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DFD5A" w14:textId="1C3EB71E" w:rsidR="00CC03C7" w:rsidRDefault="00AA34A7" w:rsidP="00CC03C7">
      <w:pPr>
        <w:pStyle w:val="Corpsdetexte"/>
        <w:ind w:left="595"/>
        <w:rPr>
          <w:sz w:val="20"/>
        </w:rPr>
      </w:pPr>
      <w:r>
        <w:rPr>
          <w:sz w:val="20"/>
        </w:rPr>
        <w:t xml:space="preserve"> </w:t>
      </w:r>
      <w:r w:rsidR="00CC03C7">
        <w:rPr>
          <w:noProof/>
        </w:rPr>
        <w:drawing>
          <wp:inline distT="0" distB="0" distL="0" distR="0" wp14:anchorId="185F9B64" wp14:editId="26D9198E">
            <wp:extent cx="1524634" cy="1057275"/>
            <wp:effectExtent l="0" t="0" r="0" b="0"/>
            <wp:docPr id="1694037965"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37965" name="Image 1" descr="Une image contenant texte, Police, logo, Graphique&#10;&#10;Description générée automatiquement"/>
                    <pic:cNvPicPr/>
                  </pic:nvPicPr>
                  <pic:blipFill>
                    <a:blip r:embed="rId12"/>
                    <a:stretch>
                      <a:fillRect/>
                    </a:stretch>
                  </pic:blipFill>
                  <pic:spPr>
                    <a:xfrm>
                      <a:off x="0" y="0"/>
                      <a:ext cx="1545376" cy="1071659"/>
                    </a:xfrm>
                    <a:prstGeom prst="rect">
                      <a:avLst/>
                    </a:prstGeom>
                  </pic:spPr>
                </pic:pic>
              </a:graphicData>
            </a:graphic>
          </wp:inline>
        </w:drawing>
      </w:r>
    </w:p>
    <w:p w14:paraId="53ED4348" w14:textId="77777777" w:rsidR="00CC03C7" w:rsidRDefault="00CC03C7" w:rsidP="00CC03C7">
      <w:pPr>
        <w:pStyle w:val="Corpsdetexte"/>
        <w:rPr>
          <w:sz w:val="20"/>
        </w:rPr>
      </w:pPr>
    </w:p>
    <w:p w14:paraId="503AF5F9" w14:textId="77777777" w:rsidR="00CC03C7" w:rsidRDefault="00CC03C7" w:rsidP="00CC03C7">
      <w:pPr>
        <w:pStyle w:val="Corpsdetexte"/>
        <w:rPr>
          <w:sz w:val="20"/>
        </w:rPr>
      </w:pPr>
    </w:p>
    <w:p w14:paraId="00FB42FA" w14:textId="77777777" w:rsidR="00CC03C7" w:rsidRDefault="00CC03C7" w:rsidP="00CC03C7">
      <w:pPr>
        <w:pStyle w:val="Corpsdetexte"/>
        <w:rPr>
          <w:sz w:val="20"/>
        </w:rPr>
      </w:pPr>
    </w:p>
    <w:p w14:paraId="42452B6A" w14:textId="77777777" w:rsidR="00CC03C7" w:rsidRDefault="00CC03C7" w:rsidP="00CC03C7">
      <w:pPr>
        <w:pStyle w:val="Corpsdetexte"/>
        <w:rPr>
          <w:sz w:val="20"/>
        </w:rPr>
      </w:pPr>
    </w:p>
    <w:p w14:paraId="729F5CFE" w14:textId="77777777" w:rsidR="00CC03C7" w:rsidRDefault="00CC03C7" w:rsidP="00CC03C7">
      <w:pPr>
        <w:pStyle w:val="Corpsdetexte"/>
        <w:spacing w:before="10"/>
        <w:rPr>
          <w:sz w:val="21"/>
        </w:rPr>
      </w:pPr>
      <w:r>
        <w:rPr>
          <w:noProof/>
        </w:rPr>
        <mc:AlternateContent>
          <mc:Choice Requires="wps">
            <w:drawing>
              <wp:anchor distT="0" distB="0" distL="0" distR="0" simplePos="0" relativeHeight="251674624" behindDoc="1" locked="0" layoutInCell="1" allowOverlap="1" wp14:anchorId="71B62856" wp14:editId="74365D94">
                <wp:simplePos x="0" y="0"/>
                <wp:positionH relativeFrom="page">
                  <wp:posOffset>771525</wp:posOffset>
                </wp:positionH>
                <wp:positionV relativeFrom="paragraph">
                  <wp:posOffset>197485</wp:posOffset>
                </wp:positionV>
                <wp:extent cx="6130925" cy="4733925"/>
                <wp:effectExtent l="0" t="0" r="0" b="0"/>
                <wp:wrapTopAndBottom/>
                <wp:docPr id="16327057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4733925"/>
                        </a:xfrm>
                        <a:prstGeom prst="rect">
                          <a:avLst/>
                        </a:prstGeom>
                        <a:noFill/>
                        <a:ln w="25400">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D4070C" w14:textId="77777777" w:rsidR="00CC03C7" w:rsidRPr="00CC03C7" w:rsidRDefault="00CC03C7" w:rsidP="00CC03C7">
                            <w:pPr>
                              <w:widowControl w:val="0"/>
                              <w:autoSpaceDE w:val="0"/>
                              <w:autoSpaceDN w:val="0"/>
                              <w:spacing w:before="413"/>
                              <w:ind w:left="396" w:right="394"/>
                              <w:jc w:val="center"/>
                              <w:rPr>
                                <w:rFonts w:ascii="Calibri" w:eastAsia="Calibri" w:hAnsi="Calibri" w:cs="Calibri"/>
                                <w:b/>
                                <w:color w:val="001F5F"/>
                                <w:spacing w:val="-2"/>
                                <w:sz w:val="48"/>
                                <w:szCs w:val="22"/>
                                <w:lang w:eastAsia="en-US"/>
                              </w:rPr>
                            </w:pPr>
                            <w:r w:rsidRPr="00CC03C7">
                              <w:rPr>
                                <w:rFonts w:ascii="Calibri" w:eastAsia="Calibri" w:hAnsi="Calibri" w:cs="Calibri"/>
                                <w:b/>
                                <w:color w:val="001F5F"/>
                                <w:spacing w:val="-2"/>
                                <w:sz w:val="48"/>
                                <w:szCs w:val="22"/>
                                <w:lang w:eastAsia="en-US"/>
                              </w:rPr>
                              <w:t>BACCALAUREAT PROFESSIONNEL ACCOMPAGNEMENT, SOINS</w:t>
                            </w:r>
                          </w:p>
                          <w:p w14:paraId="141F2763" w14:textId="77777777" w:rsidR="00CC03C7" w:rsidRPr="00CC03C7" w:rsidRDefault="00CC03C7" w:rsidP="00CC03C7">
                            <w:pPr>
                              <w:widowControl w:val="0"/>
                              <w:autoSpaceDE w:val="0"/>
                              <w:autoSpaceDN w:val="0"/>
                              <w:ind w:left="396" w:right="394"/>
                              <w:jc w:val="center"/>
                              <w:rPr>
                                <w:rFonts w:ascii="Calibri" w:eastAsia="Calibri" w:hAnsi="Calibri" w:cs="Calibri"/>
                                <w:b/>
                                <w:color w:val="001F5F"/>
                                <w:spacing w:val="-2"/>
                                <w:sz w:val="48"/>
                                <w:szCs w:val="22"/>
                                <w:lang w:eastAsia="en-US"/>
                              </w:rPr>
                            </w:pPr>
                            <w:r w:rsidRPr="00CC03C7">
                              <w:rPr>
                                <w:rFonts w:ascii="Calibri" w:eastAsia="Calibri" w:hAnsi="Calibri" w:cs="Calibri"/>
                                <w:b/>
                                <w:color w:val="001F5F"/>
                                <w:spacing w:val="-2"/>
                                <w:sz w:val="48"/>
                                <w:szCs w:val="22"/>
                                <w:lang w:eastAsia="en-US"/>
                              </w:rPr>
                              <w:t>ET SERVICES A LA PERSONNE</w:t>
                            </w:r>
                          </w:p>
                          <w:p w14:paraId="19A86B59" w14:textId="77777777" w:rsidR="00040296" w:rsidRPr="00040296" w:rsidRDefault="00040296" w:rsidP="00CC03C7">
                            <w:pPr>
                              <w:widowControl w:val="0"/>
                              <w:autoSpaceDE w:val="0"/>
                              <w:autoSpaceDN w:val="0"/>
                              <w:spacing w:before="413"/>
                              <w:ind w:left="396" w:right="394"/>
                              <w:jc w:val="center"/>
                              <w:rPr>
                                <w:rFonts w:ascii="Calibri" w:eastAsia="Calibri" w:hAnsi="Calibri" w:cs="Calibri"/>
                                <w:b/>
                                <w:color w:val="538135" w:themeColor="accent6" w:themeShade="BF"/>
                                <w:spacing w:val="-2"/>
                                <w:sz w:val="4"/>
                                <w:szCs w:val="4"/>
                                <w:lang w:eastAsia="en-US"/>
                              </w:rPr>
                            </w:pPr>
                          </w:p>
                          <w:p w14:paraId="6FA9A53D" w14:textId="64EAAAD4" w:rsidR="00CC03C7" w:rsidRPr="00CC03C7" w:rsidRDefault="00CC03C7" w:rsidP="00CC03C7">
                            <w:pPr>
                              <w:widowControl w:val="0"/>
                              <w:autoSpaceDE w:val="0"/>
                              <w:autoSpaceDN w:val="0"/>
                              <w:spacing w:before="413"/>
                              <w:ind w:left="396" w:right="394"/>
                              <w:jc w:val="center"/>
                              <w:rPr>
                                <w:rFonts w:ascii="Calibri" w:eastAsia="Calibri" w:hAnsi="Calibri" w:cs="Calibri"/>
                                <w:b/>
                                <w:color w:val="538135" w:themeColor="accent6" w:themeShade="BF"/>
                                <w:spacing w:val="-2"/>
                                <w:sz w:val="52"/>
                                <w:szCs w:val="52"/>
                                <w:lang w:eastAsia="en-US"/>
                              </w:rPr>
                            </w:pPr>
                            <w:r w:rsidRPr="00CC03C7">
                              <w:rPr>
                                <w:rFonts w:ascii="Calibri" w:eastAsia="Calibri" w:hAnsi="Calibri" w:cs="Calibri"/>
                                <w:b/>
                                <w:color w:val="538135" w:themeColor="accent6" w:themeShade="BF"/>
                                <w:spacing w:val="-2"/>
                                <w:sz w:val="52"/>
                                <w:szCs w:val="52"/>
                                <w:lang w:eastAsia="en-US"/>
                              </w:rPr>
                              <w:t>CAHIER DES CHARGES</w:t>
                            </w:r>
                          </w:p>
                          <w:p w14:paraId="5A34FF08" w14:textId="77777777" w:rsidR="00CC03C7" w:rsidRDefault="00CC03C7" w:rsidP="00CC03C7">
                            <w:pPr>
                              <w:widowControl w:val="0"/>
                              <w:autoSpaceDE w:val="0"/>
                              <w:autoSpaceDN w:val="0"/>
                              <w:ind w:left="396" w:right="394"/>
                              <w:jc w:val="center"/>
                              <w:rPr>
                                <w:rFonts w:ascii="Calibri" w:eastAsia="Calibri" w:hAnsi="Calibri" w:cs="Calibri"/>
                                <w:b/>
                                <w:color w:val="538135" w:themeColor="accent6" w:themeShade="BF"/>
                                <w:spacing w:val="-2"/>
                                <w:sz w:val="36"/>
                                <w:szCs w:val="36"/>
                                <w:lang w:eastAsia="en-US"/>
                              </w:rPr>
                            </w:pPr>
                            <w:r w:rsidRPr="00CC03C7">
                              <w:rPr>
                                <w:rFonts w:ascii="Calibri" w:eastAsia="Calibri" w:hAnsi="Calibri" w:cs="Calibri"/>
                                <w:b/>
                                <w:color w:val="538135" w:themeColor="accent6" w:themeShade="BF"/>
                                <w:spacing w:val="-2"/>
                                <w:sz w:val="36"/>
                                <w:szCs w:val="36"/>
                                <w:lang w:eastAsia="en-US"/>
                              </w:rPr>
                              <w:t>pour la mise en œuvre du contrôle en cours de Formation</w:t>
                            </w:r>
                          </w:p>
                          <w:p w14:paraId="23713085" w14:textId="77777777" w:rsidR="00040296" w:rsidRPr="00040296" w:rsidRDefault="00040296" w:rsidP="00CC03C7">
                            <w:pPr>
                              <w:widowControl w:val="0"/>
                              <w:autoSpaceDE w:val="0"/>
                              <w:autoSpaceDN w:val="0"/>
                              <w:ind w:left="396" w:right="394"/>
                              <w:jc w:val="center"/>
                              <w:rPr>
                                <w:rFonts w:ascii="Calibri" w:eastAsia="Calibri" w:hAnsi="Calibri" w:cs="Calibri"/>
                                <w:b/>
                                <w:color w:val="538135" w:themeColor="accent6" w:themeShade="BF"/>
                                <w:spacing w:val="-2"/>
                                <w:sz w:val="22"/>
                                <w:szCs w:val="22"/>
                                <w:lang w:eastAsia="en-US"/>
                              </w:rPr>
                            </w:pPr>
                          </w:p>
                          <w:p w14:paraId="7F74C6DD" w14:textId="77777777" w:rsidR="00CC03C7" w:rsidRDefault="00CC03C7" w:rsidP="00CC03C7">
                            <w:pPr>
                              <w:widowControl w:val="0"/>
                              <w:autoSpaceDE w:val="0"/>
                              <w:autoSpaceDN w:val="0"/>
                              <w:spacing w:before="413"/>
                              <w:ind w:left="396" w:right="394"/>
                              <w:jc w:val="center"/>
                              <w:rPr>
                                <w:rFonts w:ascii="Calibri" w:eastAsia="Calibri" w:hAnsi="Calibri" w:cs="Calibri"/>
                                <w:b/>
                                <w:color w:val="001F5F"/>
                                <w:spacing w:val="-2"/>
                                <w:sz w:val="40"/>
                                <w:szCs w:val="40"/>
                                <w:lang w:eastAsia="en-US"/>
                              </w:rPr>
                            </w:pPr>
                            <w:r w:rsidRPr="00CC03C7">
                              <w:rPr>
                                <w:rFonts w:ascii="Calibri" w:eastAsia="Calibri" w:hAnsi="Calibri" w:cs="Calibri"/>
                                <w:b/>
                                <w:color w:val="001F5F"/>
                                <w:spacing w:val="-2"/>
                                <w:sz w:val="40"/>
                                <w:szCs w:val="40"/>
                                <w:lang w:eastAsia="en-US"/>
                              </w:rPr>
                              <w:t>Arrêté du 2 février 2022</w:t>
                            </w:r>
                          </w:p>
                          <w:p w14:paraId="1226A508" w14:textId="77777777" w:rsidR="00040296" w:rsidRPr="00040296" w:rsidRDefault="00040296" w:rsidP="00040296">
                            <w:pPr>
                              <w:widowControl w:val="0"/>
                              <w:autoSpaceDE w:val="0"/>
                              <w:autoSpaceDN w:val="0"/>
                              <w:spacing w:before="413"/>
                              <w:ind w:left="396" w:right="394"/>
                              <w:jc w:val="center"/>
                              <w:rPr>
                                <w:rFonts w:ascii="Calibri" w:eastAsia="Calibri" w:hAnsi="Calibri" w:cs="Calibri"/>
                                <w:b/>
                                <w:bCs/>
                                <w:color w:val="001F5F"/>
                                <w:spacing w:val="-2"/>
                                <w:sz w:val="40"/>
                                <w:szCs w:val="40"/>
                                <w:lang w:eastAsia="en-US"/>
                              </w:rPr>
                            </w:pPr>
                            <w:r w:rsidRPr="00040296">
                              <w:rPr>
                                <w:rFonts w:ascii="Calibri" w:eastAsia="Calibri" w:hAnsi="Calibri" w:cs="Calibri"/>
                                <w:b/>
                                <w:bCs/>
                                <w:color w:val="001F5F"/>
                                <w:spacing w:val="-2"/>
                                <w:sz w:val="40"/>
                                <w:szCs w:val="40"/>
                                <w:lang w:eastAsia="en-US"/>
                              </w:rPr>
                              <w:t>Arrêté du 13 juin 2024</w:t>
                            </w:r>
                          </w:p>
                          <w:p w14:paraId="6F95DA14" w14:textId="77777777" w:rsidR="00040296" w:rsidRPr="00040296" w:rsidRDefault="00040296" w:rsidP="00040296">
                            <w:pPr>
                              <w:widowControl w:val="0"/>
                              <w:autoSpaceDE w:val="0"/>
                              <w:autoSpaceDN w:val="0"/>
                              <w:spacing w:before="413"/>
                              <w:ind w:left="396" w:right="394"/>
                              <w:jc w:val="center"/>
                              <w:rPr>
                                <w:rFonts w:ascii="Calibri" w:eastAsia="Calibri" w:hAnsi="Calibri" w:cs="Calibri"/>
                                <w:b/>
                                <w:bCs/>
                                <w:color w:val="001F5F"/>
                                <w:spacing w:val="-2"/>
                                <w:sz w:val="40"/>
                                <w:szCs w:val="40"/>
                                <w:lang w:eastAsia="en-US"/>
                              </w:rPr>
                            </w:pPr>
                            <w:r w:rsidRPr="00040296">
                              <w:rPr>
                                <w:rFonts w:ascii="Calibri" w:eastAsia="Calibri" w:hAnsi="Calibri" w:cs="Calibri"/>
                                <w:b/>
                                <w:bCs/>
                                <w:color w:val="001F5F"/>
                                <w:spacing w:val="-2"/>
                                <w:sz w:val="32"/>
                                <w:szCs w:val="32"/>
                                <w:lang w:eastAsia="en-US"/>
                              </w:rPr>
                              <w:t>(modifiant les annexes du référentiel d’évaluation et des PFMP)</w:t>
                            </w:r>
                          </w:p>
                          <w:p w14:paraId="31CDEDB8" w14:textId="77777777" w:rsidR="00040296" w:rsidRPr="00CC03C7" w:rsidRDefault="00040296" w:rsidP="00CC03C7">
                            <w:pPr>
                              <w:widowControl w:val="0"/>
                              <w:autoSpaceDE w:val="0"/>
                              <w:autoSpaceDN w:val="0"/>
                              <w:spacing w:before="413"/>
                              <w:ind w:left="396" w:right="394"/>
                              <w:jc w:val="center"/>
                              <w:rPr>
                                <w:rFonts w:ascii="Calibri" w:eastAsia="Calibri" w:hAnsi="Calibri" w:cs="Calibri"/>
                                <w:b/>
                                <w:color w:val="001F5F"/>
                                <w:spacing w:val="-2"/>
                                <w:sz w:val="40"/>
                                <w:szCs w:val="40"/>
                                <w:lang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62856" id="_x0000_t202" coordsize="21600,21600" o:spt="202" path="m,l,21600r21600,l21600,xe">
                <v:stroke joinstyle="miter"/>
                <v:path gradientshapeok="t" o:connecttype="rect"/>
              </v:shapetype>
              <v:shape id="Text Box 5" o:spid="_x0000_s1026" type="#_x0000_t202" style="position:absolute;margin-left:60.75pt;margin-top:15.55pt;width:482.75pt;height:372.7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" filled="f" strokecolor="#4f81bc" strokeweight="2pt">
                <v:textbox inset="0,0,0,0">
                  <w:txbxContent>
                    <w:p w14:paraId="4FD4070C" w14:textId="77777777" w:rsidR="00CC03C7" w:rsidRPr="00CC03C7" w:rsidRDefault="00CC03C7" w:rsidP="00CC03C7">
                      <w:pPr>
                        <w:widowControl w:val="0"/>
                        <w:autoSpaceDE w:val="0"/>
                        <w:autoSpaceDN w:val="0"/>
                        <w:spacing w:before="413"/>
                        <w:ind w:left="396" w:right="394"/>
                        <w:jc w:val="center"/>
                        <w:rPr>
                          <w:rFonts w:ascii="Calibri" w:eastAsia="Calibri" w:hAnsi="Calibri" w:cs="Calibri"/>
                          <w:b/>
                          <w:color w:val="001F5F"/>
                          <w:spacing w:val="-2"/>
                          <w:sz w:val="48"/>
                          <w:szCs w:val="22"/>
                          <w:lang w:eastAsia="en-US"/>
                        </w:rPr>
                      </w:pPr>
                      <w:r w:rsidRPr="00CC03C7">
                        <w:rPr>
                          <w:rFonts w:ascii="Calibri" w:eastAsia="Calibri" w:hAnsi="Calibri" w:cs="Calibri"/>
                          <w:b/>
                          <w:color w:val="001F5F"/>
                          <w:spacing w:val="-2"/>
                          <w:sz w:val="48"/>
                          <w:szCs w:val="22"/>
                          <w:lang w:eastAsia="en-US"/>
                        </w:rPr>
                        <w:t>BACCALAUREAT PROFESSIONNEL ACCOMPAGNEMENT, SOINS</w:t>
                      </w:r>
                    </w:p>
                    <w:p w14:paraId="141F2763" w14:textId="77777777" w:rsidR="00CC03C7" w:rsidRPr="00CC03C7" w:rsidRDefault="00CC03C7" w:rsidP="00CC03C7">
                      <w:pPr>
                        <w:widowControl w:val="0"/>
                        <w:autoSpaceDE w:val="0"/>
                        <w:autoSpaceDN w:val="0"/>
                        <w:ind w:left="396" w:right="394"/>
                        <w:jc w:val="center"/>
                        <w:rPr>
                          <w:rFonts w:ascii="Calibri" w:eastAsia="Calibri" w:hAnsi="Calibri" w:cs="Calibri"/>
                          <w:b/>
                          <w:color w:val="001F5F"/>
                          <w:spacing w:val="-2"/>
                          <w:sz w:val="48"/>
                          <w:szCs w:val="22"/>
                          <w:lang w:eastAsia="en-US"/>
                        </w:rPr>
                      </w:pPr>
                      <w:r w:rsidRPr="00CC03C7">
                        <w:rPr>
                          <w:rFonts w:ascii="Calibri" w:eastAsia="Calibri" w:hAnsi="Calibri" w:cs="Calibri"/>
                          <w:b/>
                          <w:color w:val="001F5F"/>
                          <w:spacing w:val="-2"/>
                          <w:sz w:val="48"/>
                          <w:szCs w:val="22"/>
                          <w:lang w:eastAsia="en-US"/>
                        </w:rPr>
                        <w:t>ET SERVICES A LA PERSONNE</w:t>
                      </w:r>
                    </w:p>
                    <w:p w14:paraId="19A86B59" w14:textId="77777777" w:rsidR="00040296" w:rsidRPr="00040296" w:rsidRDefault="00040296" w:rsidP="00CC03C7">
                      <w:pPr>
                        <w:widowControl w:val="0"/>
                        <w:autoSpaceDE w:val="0"/>
                        <w:autoSpaceDN w:val="0"/>
                        <w:spacing w:before="413"/>
                        <w:ind w:left="396" w:right="394"/>
                        <w:jc w:val="center"/>
                        <w:rPr>
                          <w:rFonts w:ascii="Calibri" w:eastAsia="Calibri" w:hAnsi="Calibri" w:cs="Calibri"/>
                          <w:b/>
                          <w:color w:val="538135" w:themeColor="accent6" w:themeShade="BF"/>
                          <w:spacing w:val="-2"/>
                          <w:sz w:val="4"/>
                          <w:szCs w:val="4"/>
                          <w:lang w:eastAsia="en-US"/>
                        </w:rPr>
                      </w:pPr>
                    </w:p>
                    <w:p w14:paraId="6FA9A53D" w14:textId="64EAAAD4" w:rsidR="00CC03C7" w:rsidRPr="00CC03C7" w:rsidRDefault="00CC03C7" w:rsidP="00CC03C7">
                      <w:pPr>
                        <w:widowControl w:val="0"/>
                        <w:autoSpaceDE w:val="0"/>
                        <w:autoSpaceDN w:val="0"/>
                        <w:spacing w:before="413"/>
                        <w:ind w:left="396" w:right="394"/>
                        <w:jc w:val="center"/>
                        <w:rPr>
                          <w:rFonts w:ascii="Calibri" w:eastAsia="Calibri" w:hAnsi="Calibri" w:cs="Calibri"/>
                          <w:b/>
                          <w:color w:val="538135" w:themeColor="accent6" w:themeShade="BF"/>
                          <w:spacing w:val="-2"/>
                          <w:sz w:val="52"/>
                          <w:szCs w:val="52"/>
                          <w:lang w:eastAsia="en-US"/>
                        </w:rPr>
                      </w:pPr>
                      <w:r w:rsidRPr="00CC03C7">
                        <w:rPr>
                          <w:rFonts w:ascii="Calibri" w:eastAsia="Calibri" w:hAnsi="Calibri" w:cs="Calibri"/>
                          <w:b/>
                          <w:color w:val="538135" w:themeColor="accent6" w:themeShade="BF"/>
                          <w:spacing w:val="-2"/>
                          <w:sz w:val="52"/>
                          <w:szCs w:val="52"/>
                          <w:lang w:eastAsia="en-US"/>
                        </w:rPr>
                        <w:t>CAHIER DES CHARGES</w:t>
                      </w:r>
                    </w:p>
                    <w:p w14:paraId="5A34FF08" w14:textId="77777777" w:rsidR="00CC03C7" w:rsidRDefault="00CC03C7" w:rsidP="00CC03C7">
                      <w:pPr>
                        <w:widowControl w:val="0"/>
                        <w:autoSpaceDE w:val="0"/>
                        <w:autoSpaceDN w:val="0"/>
                        <w:ind w:left="396" w:right="394"/>
                        <w:jc w:val="center"/>
                        <w:rPr>
                          <w:rFonts w:ascii="Calibri" w:eastAsia="Calibri" w:hAnsi="Calibri" w:cs="Calibri"/>
                          <w:b/>
                          <w:color w:val="538135" w:themeColor="accent6" w:themeShade="BF"/>
                          <w:spacing w:val="-2"/>
                          <w:sz w:val="36"/>
                          <w:szCs w:val="36"/>
                          <w:lang w:eastAsia="en-US"/>
                        </w:rPr>
                      </w:pPr>
                      <w:r w:rsidRPr="00CC03C7">
                        <w:rPr>
                          <w:rFonts w:ascii="Calibri" w:eastAsia="Calibri" w:hAnsi="Calibri" w:cs="Calibri"/>
                          <w:b/>
                          <w:color w:val="538135" w:themeColor="accent6" w:themeShade="BF"/>
                          <w:spacing w:val="-2"/>
                          <w:sz w:val="36"/>
                          <w:szCs w:val="36"/>
                          <w:lang w:eastAsia="en-US"/>
                        </w:rPr>
                        <w:t>pour la mise en œuvre du contrôle en cours de Formation</w:t>
                      </w:r>
                    </w:p>
                    <w:p w14:paraId="23713085" w14:textId="77777777" w:rsidR="00040296" w:rsidRPr="00040296" w:rsidRDefault="00040296" w:rsidP="00CC03C7">
                      <w:pPr>
                        <w:widowControl w:val="0"/>
                        <w:autoSpaceDE w:val="0"/>
                        <w:autoSpaceDN w:val="0"/>
                        <w:ind w:left="396" w:right="394"/>
                        <w:jc w:val="center"/>
                        <w:rPr>
                          <w:rFonts w:ascii="Calibri" w:eastAsia="Calibri" w:hAnsi="Calibri" w:cs="Calibri"/>
                          <w:b/>
                          <w:color w:val="538135" w:themeColor="accent6" w:themeShade="BF"/>
                          <w:spacing w:val="-2"/>
                          <w:sz w:val="22"/>
                          <w:szCs w:val="22"/>
                          <w:lang w:eastAsia="en-US"/>
                        </w:rPr>
                      </w:pPr>
                    </w:p>
                    <w:p w14:paraId="7F74C6DD" w14:textId="77777777" w:rsidR="00CC03C7" w:rsidRDefault="00CC03C7" w:rsidP="00CC03C7">
                      <w:pPr>
                        <w:widowControl w:val="0"/>
                        <w:autoSpaceDE w:val="0"/>
                        <w:autoSpaceDN w:val="0"/>
                        <w:spacing w:before="413"/>
                        <w:ind w:left="396" w:right="394"/>
                        <w:jc w:val="center"/>
                        <w:rPr>
                          <w:rFonts w:ascii="Calibri" w:eastAsia="Calibri" w:hAnsi="Calibri" w:cs="Calibri"/>
                          <w:b/>
                          <w:color w:val="001F5F"/>
                          <w:spacing w:val="-2"/>
                          <w:sz w:val="40"/>
                          <w:szCs w:val="40"/>
                          <w:lang w:eastAsia="en-US"/>
                        </w:rPr>
                      </w:pPr>
                      <w:r w:rsidRPr="00CC03C7">
                        <w:rPr>
                          <w:rFonts w:ascii="Calibri" w:eastAsia="Calibri" w:hAnsi="Calibri" w:cs="Calibri"/>
                          <w:b/>
                          <w:color w:val="001F5F"/>
                          <w:spacing w:val="-2"/>
                          <w:sz w:val="40"/>
                          <w:szCs w:val="40"/>
                          <w:lang w:eastAsia="en-US"/>
                        </w:rPr>
                        <w:t>Arrêté du 2 février 2022</w:t>
                      </w:r>
                    </w:p>
                    <w:p w14:paraId="1226A508" w14:textId="77777777" w:rsidR="00040296" w:rsidRPr="00040296" w:rsidRDefault="00040296" w:rsidP="00040296">
                      <w:pPr>
                        <w:widowControl w:val="0"/>
                        <w:autoSpaceDE w:val="0"/>
                        <w:autoSpaceDN w:val="0"/>
                        <w:spacing w:before="413"/>
                        <w:ind w:left="396" w:right="394"/>
                        <w:jc w:val="center"/>
                        <w:rPr>
                          <w:rFonts w:ascii="Calibri" w:eastAsia="Calibri" w:hAnsi="Calibri" w:cs="Calibri"/>
                          <w:b/>
                          <w:bCs/>
                          <w:color w:val="001F5F"/>
                          <w:spacing w:val="-2"/>
                          <w:sz w:val="40"/>
                          <w:szCs w:val="40"/>
                          <w:lang w:eastAsia="en-US"/>
                        </w:rPr>
                      </w:pPr>
                      <w:r w:rsidRPr="00040296">
                        <w:rPr>
                          <w:rFonts w:ascii="Calibri" w:eastAsia="Calibri" w:hAnsi="Calibri" w:cs="Calibri"/>
                          <w:b/>
                          <w:bCs/>
                          <w:color w:val="001F5F"/>
                          <w:spacing w:val="-2"/>
                          <w:sz w:val="40"/>
                          <w:szCs w:val="40"/>
                          <w:lang w:eastAsia="en-US"/>
                        </w:rPr>
                        <w:t>Arrêté du 13 juin 2024</w:t>
                      </w:r>
                    </w:p>
                    <w:p w14:paraId="6F95DA14" w14:textId="77777777" w:rsidR="00040296" w:rsidRPr="00040296" w:rsidRDefault="00040296" w:rsidP="00040296">
                      <w:pPr>
                        <w:widowControl w:val="0"/>
                        <w:autoSpaceDE w:val="0"/>
                        <w:autoSpaceDN w:val="0"/>
                        <w:spacing w:before="413"/>
                        <w:ind w:left="396" w:right="394"/>
                        <w:jc w:val="center"/>
                        <w:rPr>
                          <w:rFonts w:ascii="Calibri" w:eastAsia="Calibri" w:hAnsi="Calibri" w:cs="Calibri"/>
                          <w:b/>
                          <w:bCs/>
                          <w:color w:val="001F5F"/>
                          <w:spacing w:val="-2"/>
                          <w:sz w:val="40"/>
                          <w:szCs w:val="40"/>
                          <w:lang w:eastAsia="en-US"/>
                        </w:rPr>
                      </w:pPr>
                      <w:r w:rsidRPr="00040296">
                        <w:rPr>
                          <w:rFonts w:ascii="Calibri" w:eastAsia="Calibri" w:hAnsi="Calibri" w:cs="Calibri"/>
                          <w:b/>
                          <w:bCs/>
                          <w:color w:val="001F5F"/>
                          <w:spacing w:val="-2"/>
                          <w:sz w:val="32"/>
                          <w:szCs w:val="32"/>
                          <w:lang w:eastAsia="en-US"/>
                        </w:rPr>
                        <w:t>(modifiant les annexes du référentiel d’évaluation et des PFMP)</w:t>
                      </w:r>
                    </w:p>
                    <w:p w14:paraId="31CDEDB8" w14:textId="77777777" w:rsidR="00040296" w:rsidRPr="00CC03C7" w:rsidRDefault="00040296" w:rsidP="00CC03C7">
                      <w:pPr>
                        <w:widowControl w:val="0"/>
                        <w:autoSpaceDE w:val="0"/>
                        <w:autoSpaceDN w:val="0"/>
                        <w:spacing w:before="413"/>
                        <w:ind w:left="396" w:right="394"/>
                        <w:jc w:val="center"/>
                        <w:rPr>
                          <w:rFonts w:ascii="Calibri" w:eastAsia="Calibri" w:hAnsi="Calibri" w:cs="Calibri"/>
                          <w:b/>
                          <w:color w:val="001F5F"/>
                          <w:spacing w:val="-2"/>
                          <w:sz w:val="40"/>
                          <w:szCs w:val="40"/>
                          <w:lang w:eastAsia="en-US"/>
                        </w:rPr>
                      </w:pPr>
                    </w:p>
                  </w:txbxContent>
                </v:textbox>
                <w10:wrap type="topAndBottom" anchorx="page"/>
              </v:shape>
            </w:pict>
          </mc:Fallback>
        </mc:AlternateContent>
      </w:r>
    </w:p>
    <w:p w14:paraId="66BF7F9F" w14:textId="77777777" w:rsidR="00CC03C7" w:rsidRDefault="00CC03C7" w:rsidP="00CC03C7">
      <w:pPr>
        <w:pStyle w:val="Corpsdetexte"/>
        <w:rPr>
          <w:sz w:val="20"/>
        </w:rPr>
      </w:pPr>
    </w:p>
    <w:p w14:paraId="5B8FE0A2" w14:textId="77777777" w:rsidR="00CC03C7" w:rsidRDefault="00CC03C7" w:rsidP="00CC03C7">
      <w:pPr>
        <w:pStyle w:val="Corpsdetexte"/>
        <w:rPr>
          <w:sz w:val="20"/>
        </w:rPr>
      </w:pPr>
    </w:p>
    <w:p w14:paraId="39A999F1" w14:textId="77777777" w:rsidR="00CC03C7" w:rsidRDefault="00CC03C7" w:rsidP="00CC03C7">
      <w:pPr>
        <w:pStyle w:val="Corpsdetexte"/>
        <w:rPr>
          <w:sz w:val="20"/>
        </w:rPr>
      </w:pPr>
    </w:p>
    <w:p w14:paraId="3A838C64" w14:textId="77777777" w:rsidR="00CC03C7" w:rsidRDefault="00CC03C7" w:rsidP="00CC03C7">
      <w:pPr>
        <w:pStyle w:val="Corpsdetexte"/>
        <w:spacing w:before="4"/>
        <w:rPr>
          <w:sz w:val="19"/>
        </w:rPr>
      </w:pPr>
    </w:p>
    <w:p w14:paraId="0D0D9384" w14:textId="77777777" w:rsidR="00CC03C7" w:rsidRPr="00CC03C7" w:rsidRDefault="00CC03C7" w:rsidP="00CC03C7">
      <w:pPr>
        <w:pStyle w:val="Titre"/>
        <w:rPr>
          <w:rFonts w:asciiTheme="minorHAnsi" w:hAnsiTheme="minorHAnsi" w:cstheme="minorHAnsi"/>
          <w:bCs w:val="0"/>
          <w:color w:val="001F5F"/>
          <w:sz w:val="28"/>
          <w:szCs w:val="28"/>
        </w:rPr>
      </w:pPr>
      <w:r w:rsidRPr="00CC03C7">
        <w:rPr>
          <w:rFonts w:asciiTheme="minorHAnsi" w:hAnsiTheme="minorHAnsi" w:cstheme="minorHAnsi"/>
          <w:bCs w:val="0"/>
          <w:color w:val="001F5F"/>
          <w:sz w:val="28"/>
          <w:szCs w:val="28"/>
        </w:rPr>
        <w:t xml:space="preserve">Dossier à destination des L.P. publics ou privés sous contrat </w:t>
      </w:r>
    </w:p>
    <w:p w14:paraId="373FFC09" w14:textId="2DB4D2F4" w:rsidR="009E163B" w:rsidRPr="00CC03C7" w:rsidRDefault="00CC03C7" w:rsidP="00CC03C7">
      <w:pPr>
        <w:pStyle w:val="Titre"/>
        <w:rPr>
          <w:rFonts w:asciiTheme="minorHAnsi" w:hAnsiTheme="minorHAnsi" w:cstheme="minorHAnsi"/>
          <w:sz w:val="28"/>
          <w:szCs w:val="28"/>
        </w:rPr>
      </w:pPr>
      <w:r w:rsidRPr="00CC03C7">
        <w:rPr>
          <w:rFonts w:asciiTheme="minorHAnsi" w:hAnsiTheme="minorHAnsi" w:cstheme="minorHAnsi"/>
          <w:bCs w:val="0"/>
          <w:color w:val="001F5F"/>
          <w:sz w:val="28"/>
          <w:szCs w:val="28"/>
        </w:rPr>
        <w:t>dans le cadre de la formation au baccalauréat professionnel.</w:t>
      </w:r>
    </w:p>
    <w:p w14:paraId="2CB4A52F" w14:textId="77777777" w:rsidR="009E163B" w:rsidRDefault="009E163B">
      <w:pPr>
        <w:pStyle w:val="Titre"/>
      </w:pPr>
    </w:p>
    <w:tbl>
      <w:tblPr>
        <w:tblStyle w:val="Grilledutableau"/>
        <w:tblpPr w:leftFromText="141" w:rightFromText="141" w:vertAnchor="text" w:horzAnchor="margin" w:tblpXSpec="right" w:tblpY="664"/>
        <w:tblW w:w="0" w:type="auto"/>
        <w:tblLook w:val="04A0" w:firstRow="1" w:lastRow="0" w:firstColumn="1" w:lastColumn="0" w:noHBand="0" w:noVBand="1"/>
      </w:tblPr>
      <w:tblGrid>
        <w:gridCol w:w="3559"/>
      </w:tblGrid>
      <w:tr w:rsidR="00CC03C7" w:rsidRPr="001B14EA" w14:paraId="44F9F26D" w14:textId="77777777" w:rsidTr="00CC03C7">
        <w:tc>
          <w:tcPr>
            <w:tcW w:w="3559" w:type="dxa"/>
          </w:tcPr>
          <w:p w14:paraId="50D98CC3" w14:textId="7DB231FF" w:rsidR="00CC03C7" w:rsidRPr="001B14EA" w:rsidRDefault="00CC03C7" w:rsidP="00CC03C7">
            <w:pPr>
              <w:rPr>
                <w:rFonts w:ascii="Arial" w:hAnsi="Arial" w:cs="Arial"/>
                <w:color w:val="0070C0"/>
              </w:rPr>
            </w:pPr>
            <w:r w:rsidRPr="002B4BC2">
              <w:rPr>
                <w:rFonts w:ascii="Arial" w:hAnsi="Arial" w:cs="Arial"/>
                <w:color w:val="1F3864" w:themeColor="accent5" w:themeShade="80"/>
              </w:rPr>
              <w:t xml:space="preserve">Version </w:t>
            </w:r>
            <w:r w:rsidR="00040296">
              <w:rPr>
                <w:rFonts w:ascii="Arial" w:hAnsi="Arial" w:cs="Arial"/>
                <w:color w:val="1F3864" w:themeColor="accent5" w:themeShade="80"/>
              </w:rPr>
              <w:t>du 9 JUILLET 2024</w:t>
            </w:r>
          </w:p>
        </w:tc>
      </w:tr>
    </w:tbl>
    <w:p w14:paraId="2931D398" w14:textId="77777777" w:rsidR="009E163B" w:rsidRDefault="009E163B">
      <w:pPr>
        <w:pStyle w:val="Titre"/>
      </w:pPr>
    </w:p>
    <w:p w14:paraId="778F27B0" w14:textId="77777777" w:rsidR="009E163B" w:rsidRDefault="009E163B">
      <w:pPr>
        <w:pStyle w:val="Titre"/>
      </w:pPr>
    </w:p>
    <w:p w14:paraId="49F270FD" w14:textId="77777777" w:rsidR="009E163B" w:rsidRDefault="009E163B">
      <w:pPr>
        <w:pStyle w:val="Titre"/>
      </w:pPr>
    </w:p>
    <w:p w14:paraId="74E58308" w14:textId="77777777" w:rsidR="009E163B" w:rsidRDefault="009E163B">
      <w:pPr>
        <w:pStyle w:val="Titre"/>
      </w:pPr>
    </w:p>
    <w:p w14:paraId="09BE8807" w14:textId="76D266EB" w:rsidR="00476CC1" w:rsidRPr="00476CC1" w:rsidRDefault="00476CC1">
      <w:pPr>
        <w:rPr>
          <w:color w:val="0070C0"/>
        </w:rPr>
      </w:pPr>
    </w:p>
    <w:p w14:paraId="2DE73D24" w14:textId="77777777" w:rsidR="009E163B" w:rsidRDefault="009E163B">
      <w:pPr>
        <w:pStyle w:val="Titre"/>
      </w:pPr>
    </w:p>
    <w:p w14:paraId="1B216A3E" w14:textId="77777777" w:rsidR="009E163B" w:rsidRDefault="001116CD">
      <w:pPr>
        <w:pStyle w:val="Titre"/>
      </w:pPr>
      <w:r>
        <w:lastRenderedPageBreak/>
        <w:t>SOMMAIRE</w:t>
      </w:r>
    </w:p>
    <w:p w14:paraId="6BF59008" w14:textId="77777777" w:rsidR="009E163B" w:rsidRDefault="009E163B">
      <w:pPr>
        <w:pStyle w:val="Titre"/>
      </w:pPr>
    </w:p>
    <w:p w14:paraId="46A375FF" w14:textId="77777777" w:rsidR="009E163B" w:rsidRDefault="009E163B">
      <w:pPr>
        <w:pStyle w:val="Titre"/>
      </w:pPr>
    </w:p>
    <w:p w14:paraId="07F2917B" w14:textId="77777777" w:rsidR="009E163B" w:rsidRDefault="009E163B">
      <w:pPr>
        <w:pStyle w:val="Titre"/>
      </w:pPr>
    </w:p>
    <w:p w14:paraId="7FC3C6FD" w14:textId="77777777" w:rsidR="009E163B" w:rsidRDefault="009E163B">
      <w:pPr>
        <w:pStyle w:val="Titr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979"/>
      </w:tblGrid>
      <w:tr w:rsidR="009E163B" w14:paraId="1228092C" w14:textId="77777777">
        <w:trPr>
          <w:trHeight w:val="599"/>
        </w:trPr>
        <w:tc>
          <w:tcPr>
            <w:tcW w:w="8217" w:type="dxa"/>
          </w:tcPr>
          <w:p w14:paraId="14B5D7AA" w14:textId="77777777" w:rsidR="009E163B" w:rsidRDefault="009E163B">
            <w:pPr>
              <w:pStyle w:val="Titre"/>
            </w:pPr>
          </w:p>
        </w:tc>
        <w:tc>
          <w:tcPr>
            <w:tcW w:w="1979" w:type="dxa"/>
          </w:tcPr>
          <w:p w14:paraId="1F1F630F" w14:textId="77777777" w:rsidR="009E163B" w:rsidRDefault="001116CD">
            <w:pPr>
              <w:pStyle w:val="Titre"/>
            </w:pPr>
            <w:r>
              <w:t>Page</w:t>
            </w:r>
          </w:p>
        </w:tc>
      </w:tr>
      <w:tr w:rsidR="009E163B" w14:paraId="295B99C9" w14:textId="77777777">
        <w:trPr>
          <w:trHeight w:val="423"/>
        </w:trPr>
        <w:tc>
          <w:tcPr>
            <w:tcW w:w="8217" w:type="dxa"/>
          </w:tcPr>
          <w:p w14:paraId="24F4A4D8" w14:textId="77777777" w:rsidR="009E163B" w:rsidRDefault="001116CD">
            <w:pPr>
              <w:pStyle w:val="Titre"/>
              <w:numPr>
                <w:ilvl w:val="0"/>
                <w:numId w:val="1"/>
              </w:numPr>
              <w:jc w:val="left"/>
              <w:rPr>
                <w:sz w:val="22"/>
                <w:szCs w:val="22"/>
              </w:rPr>
            </w:pPr>
            <w:r>
              <w:rPr>
                <w:sz w:val="22"/>
                <w:szCs w:val="22"/>
              </w:rPr>
              <w:t>Règlement d’examen</w:t>
            </w:r>
            <w:r w:rsidR="004902F5">
              <w:rPr>
                <w:sz w:val="22"/>
                <w:szCs w:val="22"/>
              </w:rPr>
              <w:t xml:space="preserve"> – Arrêté du 2 février 2022</w:t>
            </w:r>
          </w:p>
        </w:tc>
        <w:tc>
          <w:tcPr>
            <w:tcW w:w="1979" w:type="dxa"/>
            <w:tcBorders>
              <w:left w:val="none" w:sz="4" w:space="0" w:color="000000"/>
            </w:tcBorders>
          </w:tcPr>
          <w:p w14:paraId="5864AD5C" w14:textId="77777777" w:rsidR="009E163B" w:rsidRDefault="001116CD">
            <w:pPr>
              <w:pStyle w:val="Titre"/>
              <w:spacing w:line="600" w:lineRule="auto"/>
              <w:rPr>
                <w:sz w:val="22"/>
                <w:szCs w:val="22"/>
              </w:rPr>
            </w:pPr>
            <w:r>
              <w:rPr>
                <w:sz w:val="22"/>
                <w:szCs w:val="22"/>
              </w:rPr>
              <w:t>3</w:t>
            </w:r>
          </w:p>
        </w:tc>
      </w:tr>
      <w:tr w:rsidR="009E163B" w14:paraId="002786A8" w14:textId="77777777">
        <w:trPr>
          <w:trHeight w:val="2048"/>
        </w:trPr>
        <w:tc>
          <w:tcPr>
            <w:tcW w:w="8217" w:type="dxa"/>
          </w:tcPr>
          <w:p w14:paraId="3A27750F" w14:textId="77777777" w:rsidR="009E163B" w:rsidRDefault="001116CD">
            <w:pPr>
              <w:pStyle w:val="Titre"/>
              <w:numPr>
                <w:ilvl w:val="0"/>
                <w:numId w:val="1"/>
              </w:numPr>
              <w:jc w:val="left"/>
              <w:rPr>
                <w:sz w:val="22"/>
                <w:szCs w:val="22"/>
              </w:rPr>
            </w:pPr>
            <w:r>
              <w:rPr>
                <w:sz w:val="22"/>
                <w:szCs w:val="22"/>
              </w:rPr>
              <w:t>Evaluation par contrôle en cours de formation</w:t>
            </w:r>
          </w:p>
          <w:p w14:paraId="16C28D67" w14:textId="77777777" w:rsidR="009E163B" w:rsidRDefault="001116CD">
            <w:pPr>
              <w:pStyle w:val="Titre"/>
              <w:numPr>
                <w:ilvl w:val="1"/>
                <w:numId w:val="1"/>
              </w:numPr>
              <w:ind w:left="1390"/>
              <w:jc w:val="left"/>
              <w:rPr>
                <w:sz w:val="22"/>
                <w:szCs w:val="22"/>
              </w:rPr>
            </w:pPr>
            <w:r>
              <w:rPr>
                <w:sz w:val="22"/>
                <w:szCs w:val="22"/>
              </w:rPr>
              <w:t>Publics concernés</w:t>
            </w:r>
          </w:p>
          <w:p w14:paraId="40B770CD" w14:textId="77777777" w:rsidR="009E163B" w:rsidRDefault="001116CD">
            <w:pPr>
              <w:pStyle w:val="Titre"/>
              <w:numPr>
                <w:ilvl w:val="1"/>
                <w:numId w:val="1"/>
              </w:numPr>
              <w:ind w:left="1390"/>
              <w:jc w:val="left"/>
              <w:rPr>
                <w:sz w:val="22"/>
                <w:szCs w:val="22"/>
              </w:rPr>
            </w:pPr>
            <w:r>
              <w:rPr>
                <w:sz w:val="22"/>
                <w:szCs w:val="22"/>
              </w:rPr>
              <w:t>Lieux et périodes</w:t>
            </w:r>
          </w:p>
          <w:p w14:paraId="586F2DC8" w14:textId="77777777" w:rsidR="009E163B" w:rsidRDefault="001116CD">
            <w:pPr>
              <w:pStyle w:val="Titre"/>
              <w:numPr>
                <w:ilvl w:val="1"/>
                <w:numId w:val="1"/>
              </w:numPr>
              <w:ind w:left="1390"/>
              <w:jc w:val="left"/>
              <w:rPr>
                <w:sz w:val="22"/>
                <w:szCs w:val="22"/>
              </w:rPr>
            </w:pPr>
            <w:r>
              <w:rPr>
                <w:sz w:val="22"/>
                <w:szCs w:val="22"/>
              </w:rPr>
              <w:t>Modalités</w:t>
            </w:r>
          </w:p>
          <w:p w14:paraId="3C3C2C2C" w14:textId="77777777" w:rsidR="009E163B" w:rsidRDefault="001116CD">
            <w:pPr>
              <w:pStyle w:val="Titre"/>
              <w:numPr>
                <w:ilvl w:val="1"/>
                <w:numId w:val="1"/>
              </w:numPr>
              <w:ind w:left="1390"/>
              <w:jc w:val="left"/>
              <w:rPr>
                <w:sz w:val="22"/>
                <w:szCs w:val="22"/>
              </w:rPr>
            </w:pPr>
            <w:r>
              <w:rPr>
                <w:sz w:val="22"/>
                <w:szCs w:val="22"/>
              </w:rPr>
              <w:t>Evaluateurs</w:t>
            </w:r>
          </w:p>
          <w:p w14:paraId="6B7757A4" w14:textId="77777777" w:rsidR="009E163B" w:rsidRDefault="001116CD">
            <w:pPr>
              <w:pStyle w:val="Titre"/>
              <w:numPr>
                <w:ilvl w:val="1"/>
                <w:numId w:val="1"/>
              </w:numPr>
              <w:ind w:left="1390"/>
              <w:jc w:val="left"/>
              <w:rPr>
                <w:sz w:val="22"/>
                <w:szCs w:val="22"/>
              </w:rPr>
            </w:pPr>
            <w:r>
              <w:rPr>
                <w:sz w:val="22"/>
                <w:szCs w:val="22"/>
              </w:rPr>
              <w:t>Rôle de l’IEN</w:t>
            </w:r>
          </w:p>
          <w:p w14:paraId="5C6A2F9A" w14:textId="77777777" w:rsidR="009E163B" w:rsidRDefault="001116CD">
            <w:pPr>
              <w:pStyle w:val="Titre"/>
              <w:numPr>
                <w:ilvl w:val="1"/>
                <w:numId w:val="1"/>
              </w:numPr>
              <w:ind w:left="1390"/>
              <w:jc w:val="left"/>
              <w:rPr>
                <w:sz w:val="22"/>
                <w:szCs w:val="22"/>
              </w:rPr>
            </w:pPr>
            <w:r>
              <w:rPr>
                <w:sz w:val="22"/>
                <w:szCs w:val="22"/>
              </w:rPr>
              <w:t>Information des candidats</w:t>
            </w:r>
          </w:p>
          <w:p w14:paraId="70B11F0D" w14:textId="77777777" w:rsidR="009E163B" w:rsidRDefault="001116CD">
            <w:pPr>
              <w:pStyle w:val="Titre"/>
              <w:numPr>
                <w:ilvl w:val="1"/>
                <w:numId w:val="1"/>
              </w:numPr>
              <w:ind w:left="1390"/>
              <w:jc w:val="left"/>
              <w:rPr>
                <w:sz w:val="22"/>
                <w:szCs w:val="22"/>
              </w:rPr>
            </w:pPr>
            <w:r>
              <w:rPr>
                <w:sz w:val="22"/>
                <w:szCs w:val="22"/>
              </w:rPr>
              <w:t>Absences</w:t>
            </w:r>
          </w:p>
          <w:p w14:paraId="56013C71" w14:textId="77777777" w:rsidR="004902F5" w:rsidRDefault="004902F5">
            <w:pPr>
              <w:pStyle w:val="Titre"/>
              <w:numPr>
                <w:ilvl w:val="1"/>
                <w:numId w:val="1"/>
              </w:numPr>
              <w:ind w:left="1390"/>
              <w:jc w:val="left"/>
              <w:rPr>
                <w:sz w:val="22"/>
                <w:szCs w:val="22"/>
              </w:rPr>
            </w:pPr>
            <w:r>
              <w:rPr>
                <w:sz w:val="22"/>
                <w:szCs w:val="22"/>
              </w:rPr>
              <w:t>Tableau récapitulatif : Epreuves – PFMP (CCF)</w:t>
            </w:r>
          </w:p>
          <w:p w14:paraId="0878ABAC" w14:textId="77777777" w:rsidR="009E163B" w:rsidRDefault="009E163B">
            <w:pPr>
              <w:pStyle w:val="Titre"/>
              <w:ind w:left="1390"/>
              <w:jc w:val="left"/>
              <w:rPr>
                <w:sz w:val="22"/>
                <w:szCs w:val="22"/>
              </w:rPr>
            </w:pPr>
          </w:p>
        </w:tc>
        <w:tc>
          <w:tcPr>
            <w:tcW w:w="1979" w:type="dxa"/>
            <w:tcBorders>
              <w:left w:val="none" w:sz="4" w:space="0" w:color="000000"/>
            </w:tcBorders>
          </w:tcPr>
          <w:p w14:paraId="185E9930" w14:textId="77777777" w:rsidR="009E163B" w:rsidRDefault="001116CD">
            <w:pPr>
              <w:pStyle w:val="Titre"/>
              <w:spacing w:line="600" w:lineRule="auto"/>
              <w:rPr>
                <w:sz w:val="22"/>
                <w:szCs w:val="22"/>
              </w:rPr>
            </w:pPr>
            <w:r>
              <w:rPr>
                <w:sz w:val="22"/>
                <w:szCs w:val="22"/>
              </w:rPr>
              <w:t>4-</w:t>
            </w:r>
            <w:r w:rsidR="004902F5">
              <w:rPr>
                <w:sz w:val="22"/>
                <w:szCs w:val="22"/>
              </w:rPr>
              <w:t>6</w:t>
            </w:r>
          </w:p>
        </w:tc>
      </w:tr>
      <w:tr w:rsidR="009E163B" w14:paraId="52BCBE04" w14:textId="77777777">
        <w:tc>
          <w:tcPr>
            <w:tcW w:w="8217" w:type="dxa"/>
          </w:tcPr>
          <w:p w14:paraId="076581B3" w14:textId="06502E9F" w:rsidR="009E163B" w:rsidRDefault="001116CD">
            <w:pPr>
              <w:pStyle w:val="Titre"/>
              <w:numPr>
                <w:ilvl w:val="0"/>
                <w:numId w:val="1"/>
              </w:numPr>
              <w:spacing w:line="600" w:lineRule="auto"/>
              <w:jc w:val="left"/>
              <w:rPr>
                <w:sz w:val="22"/>
                <w:szCs w:val="22"/>
              </w:rPr>
            </w:pPr>
            <w:r>
              <w:rPr>
                <w:sz w:val="22"/>
                <w:szCs w:val="22"/>
              </w:rPr>
              <w:t>Epreuves professionnelles</w:t>
            </w:r>
            <w:r w:rsidR="00C220DF">
              <w:rPr>
                <w:sz w:val="22"/>
                <w:szCs w:val="22"/>
              </w:rPr>
              <w:t xml:space="preserve"> E3</w:t>
            </w:r>
          </w:p>
        </w:tc>
        <w:tc>
          <w:tcPr>
            <w:tcW w:w="1979" w:type="dxa"/>
          </w:tcPr>
          <w:p w14:paraId="5C2D5903" w14:textId="7F58C2E5" w:rsidR="009E163B" w:rsidRDefault="001116CD">
            <w:pPr>
              <w:pStyle w:val="Titre"/>
              <w:spacing w:line="600" w:lineRule="auto"/>
              <w:rPr>
                <w:sz w:val="22"/>
                <w:szCs w:val="22"/>
              </w:rPr>
            </w:pPr>
            <w:r>
              <w:rPr>
                <w:sz w:val="22"/>
                <w:szCs w:val="22"/>
              </w:rPr>
              <w:t>7-</w:t>
            </w:r>
            <w:r w:rsidR="0070592F">
              <w:rPr>
                <w:sz w:val="22"/>
                <w:szCs w:val="22"/>
              </w:rPr>
              <w:t>31</w:t>
            </w:r>
          </w:p>
        </w:tc>
      </w:tr>
      <w:tr w:rsidR="009E163B" w14:paraId="62E9816E" w14:textId="77777777">
        <w:tc>
          <w:tcPr>
            <w:tcW w:w="8217" w:type="dxa"/>
          </w:tcPr>
          <w:p w14:paraId="2DD28CA0" w14:textId="77777777" w:rsidR="009E163B" w:rsidRDefault="001116CD">
            <w:pPr>
              <w:pStyle w:val="Titre"/>
              <w:numPr>
                <w:ilvl w:val="1"/>
                <w:numId w:val="1"/>
              </w:numPr>
              <w:jc w:val="left"/>
              <w:rPr>
                <w:sz w:val="22"/>
                <w:szCs w:val="22"/>
              </w:rPr>
            </w:pPr>
            <w:r>
              <w:rPr>
                <w:sz w:val="22"/>
                <w:szCs w:val="22"/>
              </w:rPr>
              <w:t>Sous-épreuve E31 : accompagnement de la personne dans une approche globale et individualisée</w:t>
            </w:r>
          </w:p>
          <w:p w14:paraId="0169A28E" w14:textId="022D60CA" w:rsidR="009E163B" w:rsidRDefault="001116CD">
            <w:pPr>
              <w:pStyle w:val="Titre"/>
              <w:numPr>
                <w:ilvl w:val="2"/>
                <w:numId w:val="1"/>
              </w:numPr>
              <w:jc w:val="left"/>
              <w:rPr>
                <w:sz w:val="22"/>
                <w:szCs w:val="22"/>
              </w:rPr>
            </w:pPr>
            <w:r>
              <w:rPr>
                <w:sz w:val="22"/>
                <w:szCs w:val="22"/>
              </w:rPr>
              <w:t>Définition de l</w:t>
            </w:r>
            <w:r w:rsidR="00C220DF">
              <w:rPr>
                <w:sz w:val="22"/>
                <w:szCs w:val="22"/>
              </w:rPr>
              <w:t>a sous-</w:t>
            </w:r>
            <w:r>
              <w:rPr>
                <w:sz w:val="22"/>
                <w:szCs w:val="22"/>
              </w:rPr>
              <w:t>épreuve</w:t>
            </w:r>
          </w:p>
          <w:p w14:paraId="4C8DDF8D" w14:textId="21E6D94F" w:rsidR="009E163B" w:rsidRDefault="001116CD">
            <w:pPr>
              <w:pStyle w:val="Titre"/>
              <w:numPr>
                <w:ilvl w:val="2"/>
                <w:numId w:val="1"/>
              </w:numPr>
              <w:jc w:val="left"/>
              <w:rPr>
                <w:sz w:val="22"/>
                <w:szCs w:val="22"/>
              </w:rPr>
            </w:pPr>
            <w:r>
              <w:rPr>
                <w:sz w:val="22"/>
                <w:szCs w:val="22"/>
              </w:rPr>
              <w:t>Grille d’évaluation E31</w:t>
            </w:r>
          </w:p>
          <w:p w14:paraId="302B80D2" w14:textId="3CA0CFDF" w:rsidR="00C220DF" w:rsidRDefault="00EE739F">
            <w:pPr>
              <w:pStyle w:val="Titre"/>
              <w:numPr>
                <w:ilvl w:val="2"/>
                <w:numId w:val="1"/>
              </w:numPr>
              <w:jc w:val="left"/>
              <w:rPr>
                <w:sz w:val="22"/>
                <w:szCs w:val="22"/>
              </w:rPr>
            </w:pPr>
            <w:r w:rsidRPr="00EE739F">
              <w:rPr>
                <w:sz w:val="22"/>
                <w:szCs w:val="22"/>
              </w:rPr>
              <w:t>Grille d’évaluation du dossier – partie écrite E31</w:t>
            </w:r>
          </w:p>
          <w:p w14:paraId="79C60660" w14:textId="77777777" w:rsidR="004902F5" w:rsidRDefault="004902F5">
            <w:pPr>
              <w:pStyle w:val="Titre"/>
              <w:numPr>
                <w:ilvl w:val="2"/>
                <w:numId w:val="1"/>
              </w:numPr>
              <w:jc w:val="left"/>
              <w:rPr>
                <w:sz w:val="22"/>
                <w:szCs w:val="22"/>
              </w:rPr>
            </w:pPr>
            <w:r>
              <w:rPr>
                <w:sz w:val="22"/>
                <w:szCs w:val="22"/>
              </w:rPr>
              <w:t>Synthèse des savoirs associés du bloc 1</w:t>
            </w:r>
          </w:p>
          <w:p w14:paraId="3CEF9A98" w14:textId="77777777" w:rsidR="009E163B" w:rsidRDefault="009E163B" w:rsidP="004902F5">
            <w:pPr>
              <w:pStyle w:val="Titre"/>
              <w:jc w:val="left"/>
              <w:rPr>
                <w:sz w:val="22"/>
                <w:szCs w:val="22"/>
              </w:rPr>
            </w:pPr>
          </w:p>
        </w:tc>
        <w:tc>
          <w:tcPr>
            <w:tcW w:w="1979" w:type="dxa"/>
          </w:tcPr>
          <w:p w14:paraId="4F0A8DAA" w14:textId="4439A80F" w:rsidR="009E163B" w:rsidRDefault="001116CD">
            <w:pPr>
              <w:pStyle w:val="Titre"/>
              <w:rPr>
                <w:sz w:val="22"/>
                <w:szCs w:val="22"/>
              </w:rPr>
            </w:pPr>
            <w:r>
              <w:rPr>
                <w:sz w:val="22"/>
                <w:szCs w:val="22"/>
              </w:rPr>
              <w:t>7-1</w:t>
            </w:r>
            <w:r w:rsidR="0070592F">
              <w:rPr>
                <w:sz w:val="22"/>
                <w:szCs w:val="22"/>
              </w:rPr>
              <w:t>3</w:t>
            </w:r>
          </w:p>
        </w:tc>
      </w:tr>
      <w:tr w:rsidR="009E163B" w14:paraId="6BAC88D8" w14:textId="77777777">
        <w:tc>
          <w:tcPr>
            <w:tcW w:w="8217" w:type="dxa"/>
          </w:tcPr>
          <w:p w14:paraId="33174E86" w14:textId="77777777" w:rsidR="009E163B" w:rsidRDefault="001116CD">
            <w:pPr>
              <w:pStyle w:val="Titre"/>
              <w:numPr>
                <w:ilvl w:val="1"/>
                <w:numId w:val="1"/>
              </w:numPr>
              <w:jc w:val="left"/>
              <w:rPr>
                <w:sz w:val="22"/>
                <w:szCs w:val="22"/>
              </w:rPr>
            </w:pPr>
            <w:r>
              <w:rPr>
                <w:sz w:val="22"/>
                <w:szCs w:val="22"/>
              </w:rPr>
              <w:t>Sous-épreuve E32 : soins d’hygiène, de confort et de sécurité</w:t>
            </w:r>
          </w:p>
          <w:p w14:paraId="202C444C" w14:textId="74DC784D" w:rsidR="009E163B" w:rsidRDefault="001116CD">
            <w:pPr>
              <w:pStyle w:val="Titre"/>
              <w:numPr>
                <w:ilvl w:val="2"/>
                <w:numId w:val="1"/>
              </w:numPr>
              <w:jc w:val="left"/>
              <w:rPr>
                <w:sz w:val="22"/>
                <w:szCs w:val="22"/>
              </w:rPr>
            </w:pPr>
            <w:r>
              <w:rPr>
                <w:sz w:val="22"/>
                <w:szCs w:val="22"/>
              </w:rPr>
              <w:t>Définition de l</w:t>
            </w:r>
            <w:r w:rsidR="005A4389">
              <w:rPr>
                <w:sz w:val="22"/>
                <w:szCs w:val="22"/>
              </w:rPr>
              <w:t>a sous-</w:t>
            </w:r>
            <w:r>
              <w:rPr>
                <w:sz w:val="22"/>
                <w:szCs w:val="22"/>
              </w:rPr>
              <w:t>épreuve</w:t>
            </w:r>
          </w:p>
          <w:p w14:paraId="5D44D460" w14:textId="56EF0739" w:rsidR="009E163B" w:rsidRDefault="001116CD">
            <w:pPr>
              <w:pStyle w:val="Titre"/>
              <w:numPr>
                <w:ilvl w:val="2"/>
                <w:numId w:val="1"/>
              </w:numPr>
              <w:jc w:val="left"/>
              <w:rPr>
                <w:sz w:val="22"/>
                <w:szCs w:val="22"/>
              </w:rPr>
            </w:pPr>
            <w:r>
              <w:rPr>
                <w:sz w:val="22"/>
                <w:szCs w:val="22"/>
              </w:rPr>
              <w:t>Grille d’évaluation E32</w:t>
            </w:r>
          </w:p>
          <w:p w14:paraId="2AF5031B" w14:textId="6B316E2F" w:rsidR="00BA1B60" w:rsidRDefault="00BA1B60">
            <w:pPr>
              <w:pStyle w:val="Titre"/>
              <w:numPr>
                <w:ilvl w:val="2"/>
                <w:numId w:val="1"/>
              </w:numPr>
              <w:jc w:val="left"/>
              <w:rPr>
                <w:sz w:val="22"/>
                <w:szCs w:val="22"/>
              </w:rPr>
            </w:pPr>
            <w:bookmarkStart w:id="0" w:name="_Hlk149125258"/>
            <w:r w:rsidRPr="00BA1B60">
              <w:rPr>
                <w:sz w:val="22"/>
                <w:szCs w:val="22"/>
              </w:rPr>
              <w:t xml:space="preserve">Grille d’évaluation </w:t>
            </w:r>
            <w:r>
              <w:rPr>
                <w:sz w:val="22"/>
                <w:szCs w:val="22"/>
              </w:rPr>
              <w:t xml:space="preserve">- </w:t>
            </w:r>
            <w:r w:rsidRPr="00BA1B60">
              <w:rPr>
                <w:sz w:val="22"/>
                <w:szCs w:val="22"/>
              </w:rPr>
              <w:t>raisonnement clinique et</w:t>
            </w:r>
            <w:r w:rsidR="00F616A1">
              <w:rPr>
                <w:sz w:val="22"/>
                <w:szCs w:val="22"/>
              </w:rPr>
              <w:t xml:space="preserve"> </w:t>
            </w:r>
            <w:r w:rsidRPr="00BA1B60">
              <w:rPr>
                <w:sz w:val="22"/>
                <w:szCs w:val="22"/>
              </w:rPr>
              <w:t>savoirs associés mobilisés</w:t>
            </w:r>
          </w:p>
          <w:p w14:paraId="384C8997" w14:textId="1F08D209" w:rsidR="004902F5" w:rsidRDefault="005A4389">
            <w:pPr>
              <w:pStyle w:val="Titre"/>
              <w:numPr>
                <w:ilvl w:val="2"/>
                <w:numId w:val="1"/>
              </w:numPr>
              <w:jc w:val="left"/>
              <w:rPr>
                <w:sz w:val="22"/>
                <w:szCs w:val="22"/>
              </w:rPr>
            </w:pPr>
            <w:bookmarkStart w:id="1" w:name="_Hlk149125514"/>
            <w:bookmarkEnd w:id="0"/>
            <w:r>
              <w:rPr>
                <w:sz w:val="22"/>
                <w:szCs w:val="22"/>
              </w:rPr>
              <w:t xml:space="preserve">Maquette de présentation – épreuve orale </w:t>
            </w:r>
            <w:r w:rsidR="00050294">
              <w:rPr>
                <w:sz w:val="22"/>
                <w:szCs w:val="22"/>
              </w:rPr>
              <w:t>savoirs associés</w:t>
            </w:r>
            <w:r>
              <w:rPr>
                <w:sz w:val="22"/>
                <w:szCs w:val="22"/>
              </w:rPr>
              <w:t xml:space="preserve"> E32</w:t>
            </w:r>
          </w:p>
          <w:bookmarkEnd w:id="1"/>
          <w:p w14:paraId="12BD285E" w14:textId="77777777" w:rsidR="00DC360A" w:rsidRDefault="00DC360A" w:rsidP="00DC360A">
            <w:pPr>
              <w:pStyle w:val="Titre"/>
              <w:numPr>
                <w:ilvl w:val="2"/>
                <w:numId w:val="1"/>
              </w:numPr>
              <w:jc w:val="left"/>
              <w:rPr>
                <w:sz w:val="22"/>
                <w:szCs w:val="22"/>
              </w:rPr>
            </w:pPr>
            <w:r>
              <w:rPr>
                <w:sz w:val="22"/>
                <w:szCs w:val="22"/>
              </w:rPr>
              <w:t>Synthèse des savoirs associés du bloc 2</w:t>
            </w:r>
          </w:p>
          <w:p w14:paraId="0CF1C759" w14:textId="77777777" w:rsidR="00DC360A" w:rsidRDefault="00DC360A" w:rsidP="00DC360A">
            <w:pPr>
              <w:pStyle w:val="Titre"/>
              <w:jc w:val="left"/>
              <w:rPr>
                <w:sz w:val="22"/>
                <w:szCs w:val="22"/>
              </w:rPr>
            </w:pPr>
          </w:p>
          <w:p w14:paraId="6B473C2C" w14:textId="77777777" w:rsidR="009E163B" w:rsidRDefault="009E163B">
            <w:pPr>
              <w:pStyle w:val="Titre"/>
              <w:ind w:left="1413"/>
              <w:jc w:val="left"/>
              <w:rPr>
                <w:sz w:val="22"/>
                <w:szCs w:val="22"/>
              </w:rPr>
            </w:pPr>
          </w:p>
        </w:tc>
        <w:tc>
          <w:tcPr>
            <w:tcW w:w="1979" w:type="dxa"/>
          </w:tcPr>
          <w:p w14:paraId="26DC476B" w14:textId="46B68948" w:rsidR="009E163B" w:rsidRDefault="001116CD">
            <w:pPr>
              <w:pStyle w:val="Titre"/>
              <w:rPr>
                <w:sz w:val="22"/>
                <w:szCs w:val="22"/>
              </w:rPr>
            </w:pPr>
            <w:r>
              <w:rPr>
                <w:sz w:val="22"/>
                <w:szCs w:val="22"/>
              </w:rPr>
              <w:t>1</w:t>
            </w:r>
            <w:r w:rsidR="0070592F">
              <w:rPr>
                <w:sz w:val="22"/>
                <w:szCs w:val="22"/>
              </w:rPr>
              <w:t>4</w:t>
            </w:r>
            <w:r>
              <w:rPr>
                <w:sz w:val="22"/>
                <w:szCs w:val="22"/>
              </w:rPr>
              <w:t>-</w:t>
            </w:r>
            <w:r w:rsidR="0070592F">
              <w:rPr>
                <w:sz w:val="22"/>
                <w:szCs w:val="22"/>
              </w:rPr>
              <w:t>22</w:t>
            </w:r>
          </w:p>
        </w:tc>
      </w:tr>
      <w:tr w:rsidR="009E163B" w14:paraId="2FE96183" w14:textId="77777777">
        <w:trPr>
          <w:trHeight w:val="1756"/>
        </w:trPr>
        <w:tc>
          <w:tcPr>
            <w:tcW w:w="8217" w:type="dxa"/>
          </w:tcPr>
          <w:p w14:paraId="550AB06B" w14:textId="77777777" w:rsidR="009E163B" w:rsidRDefault="001116CD">
            <w:pPr>
              <w:pStyle w:val="Titre"/>
              <w:numPr>
                <w:ilvl w:val="1"/>
                <w:numId w:val="1"/>
              </w:numPr>
              <w:jc w:val="left"/>
              <w:rPr>
                <w:sz w:val="22"/>
                <w:szCs w:val="22"/>
              </w:rPr>
            </w:pPr>
            <w:r>
              <w:rPr>
                <w:sz w:val="22"/>
                <w:szCs w:val="22"/>
              </w:rPr>
              <w:t>Sous-épreuve E33 : travail et communication en équipe pluriprofessionnelle</w:t>
            </w:r>
          </w:p>
          <w:p w14:paraId="161ECCB8" w14:textId="435E9237" w:rsidR="009E163B" w:rsidRDefault="001116CD">
            <w:pPr>
              <w:pStyle w:val="Titre"/>
              <w:numPr>
                <w:ilvl w:val="2"/>
                <w:numId w:val="1"/>
              </w:numPr>
              <w:jc w:val="left"/>
              <w:rPr>
                <w:sz w:val="22"/>
                <w:szCs w:val="22"/>
              </w:rPr>
            </w:pPr>
            <w:r>
              <w:rPr>
                <w:sz w:val="22"/>
                <w:szCs w:val="22"/>
              </w:rPr>
              <w:t>Définition de l</w:t>
            </w:r>
            <w:r w:rsidR="00ED0C78">
              <w:rPr>
                <w:sz w:val="22"/>
                <w:szCs w:val="22"/>
              </w:rPr>
              <w:t>a sous-</w:t>
            </w:r>
            <w:r>
              <w:rPr>
                <w:sz w:val="22"/>
                <w:szCs w:val="22"/>
              </w:rPr>
              <w:t>épreuve</w:t>
            </w:r>
          </w:p>
          <w:p w14:paraId="36A06C23" w14:textId="77777777" w:rsidR="009E163B" w:rsidRDefault="001116CD">
            <w:pPr>
              <w:pStyle w:val="Titre"/>
              <w:numPr>
                <w:ilvl w:val="2"/>
                <w:numId w:val="1"/>
              </w:numPr>
              <w:jc w:val="left"/>
              <w:rPr>
                <w:sz w:val="22"/>
                <w:szCs w:val="22"/>
              </w:rPr>
            </w:pPr>
            <w:r>
              <w:rPr>
                <w:sz w:val="22"/>
                <w:szCs w:val="22"/>
              </w:rPr>
              <w:t xml:space="preserve">Grille d’évaluation E33 </w:t>
            </w:r>
          </w:p>
          <w:p w14:paraId="058E78F0" w14:textId="3BA204FE" w:rsidR="00704FEA" w:rsidRPr="00ED0C78" w:rsidRDefault="00704FEA" w:rsidP="00ED0C78">
            <w:pPr>
              <w:pStyle w:val="Titre"/>
              <w:numPr>
                <w:ilvl w:val="3"/>
                <w:numId w:val="1"/>
              </w:numPr>
              <w:jc w:val="left"/>
              <w:rPr>
                <w:sz w:val="22"/>
                <w:szCs w:val="22"/>
              </w:rPr>
            </w:pPr>
            <w:r>
              <w:rPr>
                <w:sz w:val="22"/>
                <w:szCs w:val="22"/>
              </w:rPr>
              <w:t>S</w:t>
            </w:r>
            <w:r w:rsidR="001116CD">
              <w:rPr>
                <w:sz w:val="22"/>
                <w:szCs w:val="22"/>
              </w:rPr>
              <w:t xml:space="preserve">ituation </w:t>
            </w:r>
            <w:r>
              <w:rPr>
                <w:sz w:val="22"/>
                <w:szCs w:val="22"/>
              </w:rPr>
              <w:t xml:space="preserve">d’évaluation </w:t>
            </w:r>
            <w:r w:rsidR="001116CD">
              <w:rPr>
                <w:sz w:val="22"/>
                <w:szCs w:val="22"/>
              </w:rPr>
              <w:t xml:space="preserve">n°1 en </w:t>
            </w:r>
            <w:r>
              <w:rPr>
                <w:sz w:val="22"/>
                <w:szCs w:val="22"/>
              </w:rPr>
              <w:t>PFMP</w:t>
            </w:r>
          </w:p>
          <w:p w14:paraId="45C241C4" w14:textId="77777777" w:rsidR="009E163B" w:rsidRDefault="00704FEA">
            <w:pPr>
              <w:pStyle w:val="Titre"/>
              <w:numPr>
                <w:ilvl w:val="3"/>
                <w:numId w:val="1"/>
              </w:numPr>
              <w:jc w:val="left"/>
              <w:rPr>
                <w:sz w:val="22"/>
                <w:szCs w:val="22"/>
              </w:rPr>
            </w:pPr>
            <w:r>
              <w:rPr>
                <w:sz w:val="22"/>
                <w:szCs w:val="22"/>
              </w:rPr>
              <w:t>Situation d’évaluation n°2 en centre de formation</w:t>
            </w:r>
          </w:p>
          <w:p w14:paraId="4861C6FB" w14:textId="093E7800" w:rsidR="00704FEA" w:rsidRDefault="00704FEA">
            <w:pPr>
              <w:pStyle w:val="Titre"/>
              <w:numPr>
                <w:ilvl w:val="3"/>
                <w:numId w:val="1"/>
              </w:numPr>
              <w:jc w:val="left"/>
              <w:rPr>
                <w:sz w:val="22"/>
                <w:szCs w:val="22"/>
              </w:rPr>
            </w:pPr>
            <w:r>
              <w:rPr>
                <w:sz w:val="22"/>
                <w:szCs w:val="22"/>
              </w:rPr>
              <w:t xml:space="preserve">Grille d’évaluation </w:t>
            </w:r>
            <w:r w:rsidR="00ED0C78">
              <w:rPr>
                <w:sz w:val="22"/>
                <w:szCs w:val="22"/>
              </w:rPr>
              <w:t>de la conformité du dossier</w:t>
            </w:r>
          </w:p>
          <w:p w14:paraId="3C8E3A9E" w14:textId="623E83B8" w:rsidR="00ED0C78" w:rsidRDefault="00ED0C78">
            <w:pPr>
              <w:pStyle w:val="Titre"/>
              <w:numPr>
                <w:ilvl w:val="3"/>
                <w:numId w:val="1"/>
              </w:numPr>
              <w:jc w:val="left"/>
              <w:rPr>
                <w:sz w:val="22"/>
                <w:szCs w:val="22"/>
              </w:rPr>
            </w:pPr>
            <w:r>
              <w:rPr>
                <w:sz w:val="22"/>
                <w:szCs w:val="22"/>
              </w:rPr>
              <w:t>Maquette de présentation – épreuve écrite E33</w:t>
            </w:r>
          </w:p>
          <w:p w14:paraId="6A1B6FA9" w14:textId="27A9B302" w:rsidR="004575E7" w:rsidRDefault="00ED0C78">
            <w:pPr>
              <w:pStyle w:val="Titre"/>
              <w:numPr>
                <w:ilvl w:val="3"/>
                <w:numId w:val="1"/>
              </w:numPr>
              <w:jc w:val="left"/>
              <w:rPr>
                <w:sz w:val="22"/>
                <w:szCs w:val="22"/>
              </w:rPr>
            </w:pPr>
            <w:r>
              <w:rPr>
                <w:sz w:val="22"/>
                <w:szCs w:val="22"/>
              </w:rPr>
              <w:t xml:space="preserve">Synthèse </w:t>
            </w:r>
            <w:r w:rsidR="004575E7">
              <w:rPr>
                <w:sz w:val="22"/>
                <w:szCs w:val="22"/>
              </w:rPr>
              <w:t>de</w:t>
            </w:r>
            <w:r>
              <w:rPr>
                <w:sz w:val="22"/>
                <w:szCs w:val="22"/>
              </w:rPr>
              <w:t>s</w:t>
            </w:r>
            <w:r w:rsidR="004575E7">
              <w:rPr>
                <w:sz w:val="22"/>
                <w:szCs w:val="22"/>
              </w:rPr>
              <w:t xml:space="preserve"> savoirs associés</w:t>
            </w:r>
            <w:r>
              <w:rPr>
                <w:sz w:val="22"/>
                <w:szCs w:val="22"/>
              </w:rPr>
              <w:t xml:space="preserve"> du bloc 3</w:t>
            </w:r>
          </w:p>
          <w:p w14:paraId="3997967D" w14:textId="77777777" w:rsidR="009E163B" w:rsidRDefault="009E163B">
            <w:pPr>
              <w:pStyle w:val="Titre"/>
              <w:ind w:left="2106"/>
              <w:jc w:val="left"/>
              <w:rPr>
                <w:sz w:val="22"/>
                <w:szCs w:val="22"/>
              </w:rPr>
            </w:pPr>
          </w:p>
        </w:tc>
        <w:tc>
          <w:tcPr>
            <w:tcW w:w="1979" w:type="dxa"/>
          </w:tcPr>
          <w:p w14:paraId="07750910" w14:textId="4D7A50D2" w:rsidR="009E163B" w:rsidRDefault="00704FEA">
            <w:pPr>
              <w:pStyle w:val="Titre"/>
              <w:rPr>
                <w:sz w:val="22"/>
                <w:szCs w:val="22"/>
              </w:rPr>
            </w:pPr>
            <w:r>
              <w:rPr>
                <w:sz w:val="22"/>
                <w:szCs w:val="22"/>
              </w:rPr>
              <w:t>2</w:t>
            </w:r>
            <w:r w:rsidR="0070592F">
              <w:rPr>
                <w:sz w:val="22"/>
                <w:szCs w:val="22"/>
              </w:rPr>
              <w:t>3</w:t>
            </w:r>
            <w:r w:rsidR="001116CD">
              <w:rPr>
                <w:sz w:val="22"/>
                <w:szCs w:val="22"/>
              </w:rPr>
              <w:t>-3</w:t>
            </w:r>
            <w:r w:rsidR="0070592F">
              <w:rPr>
                <w:sz w:val="22"/>
                <w:szCs w:val="22"/>
              </w:rPr>
              <w:t>1</w:t>
            </w:r>
          </w:p>
        </w:tc>
      </w:tr>
      <w:tr w:rsidR="009E163B" w14:paraId="54355BC3" w14:textId="77777777">
        <w:tc>
          <w:tcPr>
            <w:tcW w:w="8217" w:type="dxa"/>
          </w:tcPr>
          <w:p w14:paraId="274EA8FF" w14:textId="77777777" w:rsidR="009E163B" w:rsidRDefault="001116CD">
            <w:pPr>
              <w:pStyle w:val="Titre"/>
              <w:numPr>
                <w:ilvl w:val="0"/>
                <w:numId w:val="1"/>
              </w:numPr>
              <w:spacing w:line="600" w:lineRule="auto"/>
              <w:jc w:val="left"/>
              <w:rPr>
                <w:sz w:val="22"/>
                <w:szCs w:val="22"/>
              </w:rPr>
            </w:pPr>
            <w:r>
              <w:rPr>
                <w:sz w:val="22"/>
                <w:szCs w:val="22"/>
              </w:rPr>
              <w:t>Récapitulatifs : Epreuves du domaine professionnel - PFMP</w:t>
            </w:r>
          </w:p>
        </w:tc>
        <w:tc>
          <w:tcPr>
            <w:tcW w:w="1979" w:type="dxa"/>
          </w:tcPr>
          <w:p w14:paraId="0FB60047" w14:textId="60A6FB34" w:rsidR="009E163B" w:rsidRDefault="004575E7">
            <w:pPr>
              <w:pStyle w:val="Titre"/>
              <w:spacing w:line="600" w:lineRule="auto"/>
              <w:ind w:left="720"/>
              <w:jc w:val="left"/>
              <w:rPr>
                <w:color w:val="0070C0"/>
                <w:sz w:val="22"/>
                <w:szCs w:val="22"/>
              </w:rPr>
            </w:pPr>
            <w:r>
              <w:rPr>
                <w:sz w:val="22"/>
                <w:szCs w:val="22"/>
              </w:rPr>
              <w:t>3</w:t>
            </w:r>
            <w:r w:rsidR="0070592F">
              <w:rPr>
                <w:sz w:val="22"/>
                <w:szCs w:val="22"/>
              </w:rPr>
              <w:t>2</w:t>
            </w:r>
            <w:r w:rsidR="001116CD">
              <w:rPr>
                <w:sz w:val="22"/>
                <w:szCs w:val="22"/>
              </w:rPr>
              <w:t>-</w:t>
            </w:r>
            <w:r>
              <w:rPr>
                <w:sz w:val="22"/>
                <w:szCs w:val="22"/>
              </w:rPr>
              <w:t>35</w:t>
            </w:r>
          </w:p>
        </w:tc>
      </w:tr>
    </w:tbl>
    <w:p w14:paraId="4A96AED0" w14:textId="77777777" w:rsidR="00CC03C7" w:rsidRDefault="00CC03C7" w:rsidP="00CC03C7">
      <w:pPr>
        <w:pStyle w:val="Titre"/>
        <w:jc w:val="both"/>
      </w:pPr>
      <w:r>
        <w:tab/>
        <w:t>Annexes :</w:t>
      </w:r>
    </w:p>
    <w:p w14:paraId="1255C3A7" w14:textId="7F66BA3F" w:rsidR="00CC03C7" w:rsidRDefault="00B44B3D" w:rsidP="00CC03C7">
      <w:pPr>
        <w:pStyle w:val="Titre"/>
        <w:numPr>
          <w:ilvl w:val="0"/>
          <w:numId w:val="49"/>
        </w:numPr>
        <w:jc w:val="both"/>
      </w:pPr>
      <w:r>
        <w:t>Recommandations académiques</w:t>
      </w:r>
      <w:r>
        <w:tab/>
      </w:r>
      <w:r>
        <w:tab/>
      </w:r>
      <w:r>
        <w:tab/>
      </w:r>
      <w:r>
        <w:tab/>
      </w:r>
      <w:r>
        <w:tab/>
      </w:r>
      <w:r>
        <w:tab/>
      </w:r>
      <w:r>
        <w:tab/>
      </w:r>
      <w:r w:rsidRPr="00B44B3D">
        <w:rPr>
          <w:sz w:val="22"/>
          <w:szCs w:val="22"/>
        </w:rPr>
        <w:t>37</w:t>
      </w:r>
    </w:p>
    <w:p w14:paraId="1E0E3BFB" w14:textId="47C9D4FF" w:rsidR="009E163B" w:rsidRDefault="00CC03C7" w:rsidP="00CC03C7">
      <w:pPr>
        <w:pStyle w:val="Titre"/>
        <w:numPr>
          <w:ilvl w:val="0"/>
          <w:numId w:val="49"/>
        </w:numPr>
        <w:jc w:val="both"/>
      </w:pPr>
      <w:r>
        <w:t>Lettres à destination des tuteurs</w:t>
      </w:r>
      <w:r w:rsidR="001116CD">
        <w:br w:type="page" w:clear="all"/>
      </w:r>
    </w:p>
    <w:p w14:paraId="231FD47E" w14:textId="77777777" w:rsidR="009E163B" w:rsidRPr="00F1508E" w:rsidRDefault="001116CD" w:rsidP="005E2487">
      <w:pPr>
        <w:pStyle w:val="Paragraphedeliste"/>
        <w:numPr>
          <w:ilvl w:val="0"/>
          <w:numId w:val="2"/>
        </w:numPr>
        <w:rPr>
          <w:rFonts w:ascii="Arial" w:hAnsi="Arial" w:cs="Arial"/>
          <w:b/>
          <w:sz w:val="28"/>
          <w:szCs w:val="28"/>
        </w:rPr>
      </w:pPr>
      <w:r w:rsidRPr="00F1508E">
        <w:rPr>
          <w:rFonts w:ascii="Arial" w:hAnsi="Arial" w:cs="Arial"/>
          <w:b/>
          <w:sz w:val="28"/>
          <w:szCs w:val="28"/>
        </w:rPr>
        <w:lastRenderedPageBreak/>
        <w:t>Règlement d’examen    -   Arrêté du 2 février 2022</w:t>
      </w:r>
    </w:p>
    <w:tbl>
      <w:tblPr>
        <w:tblW w:w="9930" w:type="dxa"/>
        <w:tblInd w:w="-24" w:type="dxa"/>
        <w:tblLayout w:type="fixed"/>
        <w:tblCellMar>
          <w:left w:w="70" w:type="dxa"/>
          <w:right w:w="70" w:type="dxa"/>
        </w:tblCellMar>
        <w:tblLook w:val="04A0" w:firstRow="1" w:lastRow="0" w:firstColumn="1" w:lastColumn="0" w:noHBand="0" w:noVBand="1"/>
      </w:tblPr>
      <w:tblGrid>
        <w:gridCol w:w="2411"/>
        <w:gridCol w:w="709"/>
        <w:gridCol w:w="709"/>
        <w:gridCol w:w="854"/>
        <w:gridCol w:w="1134"/>
        <w:gridCol w:w="1275"/>
        <w:gridCol w:w="1273"/>
        <w:gridCol w:w="712"/>
        <w:gridCol w:w="853"/>
      </w:tblGrid>
      <w:tr w:rsidR="009E163B" w14:paraId="7035D5F7" w14:textId="77777777">
        <w:trPr>
          <w:trHeight w:val="1139"/>
        </w:trPr>
        <w:tc>
          <w:tcPr>
            <w:tcW w:w="3829" w:type="dxa"/>
            <w:gridSpan w:val="3"/>
            <w:tcBorders>
              <w:top w:val="single" w:sz="12" w:space="0" w:color="000000"/>
              <w:left w:val="single" w:sz="18" w:space="0" w:color="auto"/>
              <w:bottom w:val="single" w:sz="12" w:space="0" w:color="auto"/>
              <w:right w:val="single" w:sz="12" w:space="0" w:color="000000"/>
            </w:tcBorders>
            <w:shd w:val="clear" w:color="auto" w:fill="auto"/>
          </w:tcPr>
          <w:p w14:paraId="1727A41E" w14:textId="77777777" w:rsidR="009E163B" w:rsidRDefault="001116CD">
            <w:pPr>
              <w:rPr>
                <w:rFonts w:ascii="Arial" w:hAnsi="Arial" w:cs="Arial"/>
                <w:b/>
                <w:bCs/>
                <w:color w:val="000000"/>
                <w:sz w:val="20"/>
                <w:szCs w:val="20"/>
              </w:rPr>
            </w:pPr>
            <w:r>
              <w:rPr>
                <w:rFonts w:ascii="Arial" w:hAnsi="Arial" w:cs="Arial"/>
                <w:b/>
                <w:bCs/>
                <w:color w:val="000000"/>
                <w:sz w:val="20"/>
                <w:szCs w:val="20"/>
              </w:rPr>
              <w:t xml:space="preserve">Baccalauréat Professionnel </w:t>
            </w:r>
          </w:p>
          <w:p w14:paraId="66CFCB2B" w14:textId="77777777" w:rsidR="009E163B" w:rsidRDefault="001116CD">
            <w:pPr>
              <w:rPr>
                <w:rFonts w:ascii="Arial" w:hAnsi="Arial" w:cs="Arial"/>
                <w:color w:val="000000"/>
              </w:rPr>
            </w:pPr>
            <w:r>
              <w:rPr>
                <w:rFonts w:ascii="Arial" w:hAnsi="Arial" w:cs="Arial"/>
                <w:color w:val="000000"/>
              </w:rPr>
              <w:t> </w:t>
            </w:r>
          </w:p>
          <w:p w14:paraId="4CB21A45" w14:textId="77777777" w:rsidR="009E163B" w:rsidRDefault="001116CD">
            <w:pPr>
              <w:rPr>
                <w:rFonts w:ascii="Arial" w:hAnsi="Arial" w:cs="Arial"/>
                <w:b/>
                <w:bCs/>
                <w:color w:val="000000"/>
                <w:sz w:val="20"/>
                <w:szCs w:val="20"/>
              </w:rPr>
            </w:pPr>
            <w:r>
              <w:rPr>
                <w:rFonts w:ascii="Arial" w:hAnsi="Arial" w:cs="Arial"/>
                <w:b/>
                <w:bCs/>
                <w:color w:val="000000"/>
                <w:sz w:val="20"/>
                <w:szCs w:val="20"/>
              </w:rPr>
              <w:t>Accompagnement soins et services à la personne</w:t>
            </w:r>
          </w:p>
        </w:tc>
        <w:tc>
          <w:tcPr>
            <w:tcW w:w="1988"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67A6A740" w14:textId="77777777" w:rsidR="009E163B" w:rsidRDefault="001116CD">
            <w:pPr>
              <w:jc w:val="center"/>
              <w:rPr>
                <w:rFonts w:ascii="Arial" w:hAnsi="Arial" w:cs="Arial"/>
                <w:color w:val="000000"/>
                <w:sz w:val="14"/>
                <w:szCs w:val="14"/>
              </w:rPr>
            </w:pPr>
            <w:r>
              <w:rPr>
                <w:rFonts w:ascii="Arial" w:hAnsi="Arial" w:cs="Arial"/>
                <w:color w:val="000000"/>
                <w:sz w:val="14"/>
                <w:szCs w:val="14"/>
              </w:rPr>
              <w:t>Candidats de la voie scolaire dans un établissement public ou privé sous contrat, apprentis dans un CFA habilité, formation professionnelle continue dans un établissement public</w:t>
            </w:r>
          </w:p>
        </w:tc>
        <w:tc>
          <w:tcPr>
            <w:tcW w:w="2548"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F6B2873" w14:textId="77777777" w:rsidR="009E163B" w:rsidRDefault="001116CD">
            <w:pPr>
              <w:jc w:val="center"/>
              <w:rPr>
                <w:rFonts w:ascii="Arial" w:hAnsi="Arial" w:cs="Arial"/>
                <w:color w:val="000000"/>
                <w:sz w:val="14"/>
                <w:szCs w:val="14"/>
              </w:rPr>
            </w:pPr>
            <w:r>
              <w:rPr>
                <w:rFonts w:ascii="Arial" w:hAnsi="Arial" w:cs="Arial"/>
                <w:color w:val="000000"/>
                <w:sz w:val="14"/>
                <w:szCs w:val="14"/>
              </w:rPr>
              <w:t>Candidats de la voie scolaire dans un établissement privé hors contrat, apprentis dans un CFA non habilité, formation professionnelle continue en établissement privé, enseignement à distance, justifiant de 3 années d'activité professionnelle</w:t>
            </w: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CFBBAB0" w14:textId="77777777" w:rsidR="009E163B" w:rsidRDefault="001116CD">
            <w:pPr>
              <w:jc w:val="center"/>
              <w:rPr>
                <w:rFonts w:ascii="Arial" w:hAnsi="Arial" w:cs="Arial"/>
                <w:color w:val="000000"/>
                <w:sz w:val="14"/>
                <w:szCs w:val="14"/>
              </w:rPr>
            </w:pPr>
            <w:r>
              <w:rPr>
                <w:rFonts w:ascii="Arial" w:hAnsi="Arial" w:cs="Arial"/>
                <w:color w:val="000000"/>
                <w:sz w:val="14"/>
                <w:szCs w:val="14"/>
              </w:rPr>
              <w:t>Candidats de la formation professionnelle continue dans un établissement public habilité</w:t>
            </w:r>
          </w:p>
        </w:tc>
      </w:tr>
      <w:tr w:rsidR="009E163B" w14:paraId="364AD8E4" w14:textId="77777777">
        <w:trPr>
          <w:trHeight w:val="330"/>
        </w:trPr>
        <w:tc>
          <w:tcPr>
            <w:tcW w:w="2411" w:type="dxa"/>
            <w:tcBorders>
              <w:top w:val="single" w:sz="12" w:space="0" w:color="auto"/>
              <w:left w:val="single" w:sz="18" w:space="0" w:color="auto"/>
              <w:bottom w:val="single" w:sz="12" w:space="0" w:color="000000"/>
              <w:right w:val="single" w:sz="8" w:space="0" w:color="000000"/>
            </w:tcBorders>
            <w:shd w:val="clear" w:color="000000" w:fill="D9D9D9"/>
            <w:vAlign w:val="center"/>
          </w:tcPr>
          <w:p w14:paraId="5C5E5160" w14:textId="77777777" w:rsidR="009E163B" w:rsidRDefault="001116CD">
            <w:pPr>
              <w:jc w:val="center"/>
              <w:rPr>
                <w:rFonts w:ascii="Arial" w:hAnsi="Arial" w:cs="Arial"/>
                <w:b/>
                <w:bCs/>
                <w:color w:val="000000"/>
                <w:sz w:val="18"/>
                <w:szCs w:val="18"/>
              </w:rPr>
            </w:pPr>
            <w:r>
              <w:rPr>
                <w:rFonts w:ascii="Arial" w:hAnsi="Arial" w:cs="Arial"/>
                <w:b/>
                <w:bCs/>
                <w:color w:val="000000"/>
                <w:sz w:val="18"/>
                <w:szCs w:val="18"/>
              </w:rPr>
              <w:t>Épreuves</w:t>
            </w:r>
          </w:p>
        </w:tc>
        <w:tc>
          <w:tcPr>
            <w:tcW w:w="709" w:type="dxa"/>
            <w:tcBorders>
              <w:top w:val="single" w:sz="12" w:space="0" w:color="auto"/>
              <w:left w:val="none" w:sz="4" w:space="0" w:color="000000"/>
              <w:bottom w:val="single" w:sz="12" w:space="0" w:color="000000"/>
              <w:right w:val="single" w:sz="4" w:space="0" w:color="auto"/>
            </w:tcBorders>
            <w:shd w:val="clear" w:color="000000" w:fill="D9D9D9"/>
            <w:vAlign w:val="center"/>
          </w:tcPr>
          <w:p w14:paraId="2964B867" w14:textId="77777777" w:rsidR="009E163B" w:rsidRDefault="001116CD">
            <w:pPr>
              <w:jc w:val="center"/>
              <w:rPr>
                <w:rFonts w:ascii="Arial" w:hAnsi="Arial" w:cs="Arial"/>
                <w:b/>
                <w:bCs/>
                <w:color w:val="000000"/>
                <w:sz w:val="16"/>
                <w:szCs w:val="16"/>
              </w:rPr>
            </w:pPr>
            <w:r>
              <w:rPr>
                <w:rFonts w:ascii="Arial" w:hAnsi="Arial" w:cs="Arial"/>
                <w:b/>
                <w:bCs/>
                <w:color w:val="000000"/>
                <w:sz w:val="16"/>
                <w:szCs w:val="16"/>
              </w:rPr>
              <w:t>Unités</w:t>
            </w:r>
          </w:p>
        </w:tc>
        <w:tc>
          <w:tcPr>
            <w:tcW w:w="709" w:type="dxa"/>
            <w:tcBorders>
              <w:top w:val="single" w:sz="12" w:space="0" w:color="auto"/>
              <w:left w:val="none" w:sz="4" w:space="0" w:color="000000"/>
              <w:bottom w:val="single" w:sz="12" w:space="0" w:color="000000"/>
              <w:right w:val="single" w:sz="12" w:space="0" w:color="000000"/>
            </w:tcBorders>
            <w:shd w:val="clear" w:color="000000" w:fill="D9D9D9"/>
            <w:vAlign w:val="center"/>
          </w:tcPr>
          <w:p w14:paraId="180309CF" w14:textId="77777777" w:rsidR="009E163B" w:rsidRDefault="001116CD">
            <w:pPr>
              <w:jc w:val="center"/>
              <w:rPr>
                <w:rFonts w:ascii="Arial" w:hAnsi="Arial" w:cs="Arial"/>
                <w:b/>
                <w:bCs/>
                <w:color w:val="000000"/>
                <w:sz w:val="16"/>
                <w:szCs w:val="16"/>
              </w:rPr>
            </w:pPr>
            <w:r>
              <w:rPr>
                <w:rFonts w:ascii="Arial" w:hAnsi="Arial" w:cs="Arial"/>
                <w:b/>
                <w:bCs/>
                <w:color w:val="000000"/>
                <w:sz w:val="16"/>
                <w:szCs w:val="16"/>
              </w:rPr>
              <w:t>Coef.</w:t>
            </w:r>
          </w:p>
        </w:tc>
        <w:tc>
          <w:tcPr>
            <w:tcW w:w="854" w:type="dxa"/>
            <w:tcBorders>
              <w:top w:val="none" w:sz="4" w:space="0" w:color="000000"/>
              <w:left w:val="none" w:sz="4" w:space="0" w:color="000000"/>
              <w:bottom w:val="single" w:sz="12" w:space="0" w:color="000000"/>
              <w:right w:val="single" w:sz="4" w:space="0" w:color="auto"/>
            </w:tcBorders>
            <w:shd w:val="clear" w:color="000000" w:fill="D9D9D9"/>
            <w:vAlign w:val="center"/>
          </w:tcPr>
          <w:p w14:paraId="479BFB21" w14:textId="77777777" w:rsidR="009E163B" w:rsidRDefault="001116CD">
            <w:pPr>
              <w:jc w:val="center"/>
              <w:rPr>
                <w:rFonts w:ascii="Arial" w:hAnsi="Arial" w:cs="Arial"/>
                <w:b/>
                <w:bCs/>
                <w:color w:val="000000"/>
                <w:sz w:val="16"/>
                <w:szCs w:val="16"/>
              </w:rPr>
            </w:pPr>
            <w:r>
              <w:rPr>
                <w:rFonts w:ascii="Arial" w:hAnsi="Arial" w:cs="Arial"/>
                <w:b/>
                <w:bCs/>
                <w:color w:val="000000"/>
                <w:sz w:val="16"/>
                <w:szCs w:val="16"/>
              </w:rPr>
              <w:t>Mode</w:t>
            </w:r>
          </w:p>
        </w:tc>
        <w:tc>
          <w:tcPr>
            <w:tcW w:w="1134" w:type="dxa"/>
            <w:tcBorders>
              <w:top w:val="none" w:sz="4" w:space="0" w:color="000000"/>
              <w:left w:val="none" w:sz="4" w:space="0" w:color="000000"/>
              <w:bottom w:val="single" w:sz="12" w:space="0" w:color="000000"/>
              <w:right w:val="single" w:sz="12" w:space="0" w:color="000000"/>
            </w:tcBorders>
            <w:shd w:val="clear" w:color="000000" w:fill="D9D9D9"/>
            <w:vAlign w:val="center"/>
          </w:tcPr>
          <w:p w14:paraId="45FDEBEB" w14:textId="77777777" w:rsidR="009E163B" w:rsidRDefault="001116CD">
            <w:pPr>
              <w:jc w:val="center"/>
              <w:rPr>
                <w:rFonts w:ascii="Arial" w:hAnsi="Arial" w:cs="Arial"/>
                <w:b/>
                <w:bCs/>
                <w:color w:val="000000"/>
                <w:sz w:val="16"/>
                <w:szCs w:val="16"/>
              </w:rPr>
            </w:pPr>
            <w:r>
              <w:rPr>
                <w:rFonts w:ascii="Arial" w:hAnsi="Arial" w:cs="Arial"/>
                <w:b/>
                <w:bCs/>
                <w:color w:val="000000"/>
                <w:sz w:val="16"/>
                <w:szCs w:val="16"/>
              </w:rPr>
              <w:t>Durée</w:t>
            </w:r>
          </w:p>
        </w:tc>
        <w:tc>
          <w:tcPr>
            <w:tcW w:w="1275" w:type="dxa"/>
            <w:tcBorders>
              <w:top w:val="none" w:sz="4" w:space="0" w:color="000000"/>
              <w:left w:val="none" w:sz="4" w:space="0" w:color="000000"/>
              <w:bottom w:val="single" w:sz="12" w:space="0" w:color="000000"/>
              <w:right w:val="none" w:sz="4" w:space="0" w:color="000000"/>
            </w:tcBorders>
            <w:shd w:val="clear" w:color="000000" w:fill="D9D9D9"/>
            <w:vAlign w:val="center"/>
          </w:tcPr>
          <w:p w14:paraId="3950626D" w14:textId="77777777" w:rsidR="009E163B" w:rsidRDefault="001116CD">
            <w:pPr>
              <w:jc w:val="center"/>
              <w:rPr>
                <w:rFonts w:ascii="Arial" w:hAnsi="Arial" w:cs="Arial"/>
                <w:b/>
                <w:bCs/>
                <w:color w:val="000000"/>
                <w:sz w:val="16"/>
                <w:szCs w:val="16"/>
              </w:rPr>
            </w:pPr>
            <w:r>
              <w:rPr>
                <w:rFonts w:ascii="Arial" w:hAnsi="Arial" w:cs="Arial"/>
                <w:b/>
                <w:bCs/>
                <w:color w:val="000000"/>
                <w:sz w:val="16"/>
                <w:szCs w:val="16"/>
              </w:rPr>
              <w:t>Mode</w:t>
            </w:r>
          </w:p>
        </w:tc>
        <w:tc>
          <w:tcPr>
            <w:tcW w:w="1273" w:type="dxa"/>
            <w:tcBorders>
              <w:top w:val="none" w:sz="4" w:space="0" w:color="000000"/>
              <w:left w:val="single" w:sz="4" w:space="0" w:color="auto"/>
              <w:bottom w:val="single" w:sz="12" w:space="0" w:color="000000"/>
              <w:right w:val="single" w:sz="12" w:space="0" w:color="000000"/>
            </w:tcBorders>
            <w:shd w:val="clear" w:color="000000" w:fill="D9D9D9"/>
            <w:vAlign w:val="center"/>
          </w:tcPr>
          <w:p w14:paraId="5BDCB115" w14:textId="77777777" w:rsidR="009E163B" w:rsidRDefault="001116CD">
            <w:pPr>
              <w:jc w:val="center"/>
              <w:rPr>
                <w:rFonts w:ascii="Arial" w:hAnsi="Arial" w:cs="Arial"/>
                <w:b/>
                <w:bCs/>
                <w:color w:val="000000"/>
                <w:sz w:val="16"/>
                <w:szCs w:val="16"/>
              </w:rPr>
            </w:pPr>
            <w:r>
              <w:rPr>
                <w:rFonts w:ascii="Arial" w:hAnsi="Arial" w:cs="Arial"/>
                <w:b/>
                <w:bCs/>
                <w:color w:val="000000"/>
                <w:sz w:val="16"/>
                <w:szCs w:val="16"/>
              </w:rPr>
              <w:t>Durée</w:t>
            </w:r>
          </w:p>
        </w:tc>
        <w:tc>
          <w:tcPr>
            <w:tcW w:w="712" w:type="dxa"/>
            <w:tcBorders>
              <w:top w:val="none" w:sz="4" w:space="0" w:color="000000"/>
              <w:left w:val="none" w:sz="4" w:space="0" w:color="000000"/>
              <w:bottom w:val="single" w:sz="12" w:space="0" w:color="000000"/>
              <w:right w:val="single" w:sz="4" w:space="0" w:color="auto"/>
            </w:tcBorders>
            <w:shd w:val="clear" w:color="000000" w:fill="D9D9D9"/>
            <w:vAlign w:val="center"/>
          </w:tcPr>
          <w:p w14:paraId="3C826964" w14:textId="77777777" w:rsidR="009E163B" w:rsidRDefault="001116CD">
            <w:pPr>
              <w:jc w:val="center"/>
              <w:rPr>
                <w:rFonts w:ascii="Arial" w:hAnsi="Arial" w:cs="Arial"/>
                <w:b/>
                <w:bCs/>
                <w:color w:val="000000"/>
                <w:sz w:val="16"/>
                <w:szCs w:val="16"/>
              </w:rPr>
            </w:pPr>
            <w:r>
              <w:rPr>
                <w:rFonts w:ascii="Arial" w:hAnsi="Arial" w:cs="Arial"/>
                <w:b/>
                <w:bCs/>
                <w:color w:val="000000"/>
                <w:sz w:val="16"/>
                <w:szCs w:val="16"/>
              </w:rPr>
              <w:t>Mode</w:t>
            </w:r>
          </w:p>
        </w:tc>
        <w:tc>
          <w:tcPr>
            <w:tcW w:w="853" w:type="dxa"/>
            <w:tcBorders>
              <w:top w:val="none" w:sz="4" w:space="0" w:color="000000"/>
              <w:left w:val="none" w:sz="4" w:space="0" w:color="000000"/>
              <w:bottom w:val="single" w:sz="12" w:space="0" w:color="000000"/>
              <w:right w:val="single" w:sz="12" w:space="0" w:color="000000"/>
            </w:tcBorders>
            <w:shd w:val="clear" w:color="000000" w:fill="D9D9D9"/>
            <w:vAlign w:val="center"/>
          </w:tcPr>
          <w:p w14:paraId="7211F758" w14:textId="77777777" w:rsidR="009E163B" w:rsidRDefault="001116CD">
            <w:pPr>
              <w:jc w:val="center"/>
              <w:rPr>
                <w:rFonts w:ascii="Arial" w:hAnsi="Arial" w:cs="Arial"/>
                <w:b/>
                <w:bCs/>
                <w:color w:val="000000"/>
                <w:sz w:val="16"/>
                <w:szCs w:val="16"/>
              </w:rPr>
            </w:pPr>
            <w:r>
              <w:rPr>
                <w:rFonts w:ascii="Arial" w:hAnsi="Arial" w:cs="Arial"/>
                <w:b/>
                <w:bCs/>
                <w:color w:val="000000"/>
                <w:sz w:val="16"/>
                <w:szCs w:val="16"/>
              </w:rPr>
              <w:t>Durée</w:t>
            </w:r>
          </w:p>
        </w:tc>
      </w:tr>
      <w:tr w:rsidR="009E163B" w14:paraId="2CD794DD" w14:textId="77777777">
        <w:trPr>
          <w:trHeight w:val="531"/>
        </w:trPr>
        <w:tc>
          <w:tcPr>
            <w:tcW w:w="2411" w:type="dxa"/>
            <w:tcBorders>
              <w:top w:val="none" w:sz="4" w:space="0" w:color="000000"/>
              <w:left w:val="single" w:sz="18" w:space="0" w:color="auto"/>
              <w:bottom w:val="single" w:sz="4" w:space="0" w:color="auto"/>
              <w:right w:val="single" w:sz="8" w:space="0" w:color="000000"/>
            </w:tcBorders>
            <w:shd w:val="clear" w:color="auto" w:fill="auto"/>
          </w:tcPr>
          <w:p w14:paraId="706F6849" w14:textId="77777777" w:rsidR="009E163B" w:rsidRDefault="001116CD">
            <w:pPr>
              <w:rPr>
                <w:rFonts w:ascii="Arial" w:hAnsi="Arial" w:cs="Arial"/>
                <w:b/>
                <w:bCs/>
                <w:color w:val="000000"/>
                <w:sz w:val="18"/>
                <w:szCs w:val="18"/>
              </w:rPr>
            </w:pPr>
            <w:r>
              <w:rPr>
                <w:rFonts w:ascii="Arial" w:hAnsi="Arial" w:cs="Arial"/>
                <w:b/>
                <w:bCs/>
                <w:color w:val="000000"/>
                <w:sz w:val="18"/>
                <w:szCs w:val="18"/>
              </w:rPr>
              <w:t>E1 - Épreuve scientifique et technique</w:t>
            </w:r>
          </w:p>
        </w:tc>
        <w:tc>
          <w:tcPr>
            <w:tcW w:w="709" w:type="dxa"/>
            <w:tcBorders>
              <w:top w:val="none" w:sz="4" w:space="0" w:color="000000"/>
              <w:left w:val="none" w:sz="4" w:space="0" w:color="000000"/>
              <w:bottom w:val="single" w:sz="4" w:space="0" w:color="auto"/>
              <w:right w:val="single" w:sz="4" w:space="0" w:color="auto"/>
            </w:tcBorders>
            <w:shd w:val="clear" w:color="auto" w:fill="auto"/>
            <w:vAlign w:val="center"/>
          </w:tcPr>
          <w:p w14:paraId="7D00A0F7" w14:textId="77777777" w:rsidR="009E163B" w:rsidRDefault="001116CD">
            <w:pPr>
              <w:jc w:val="center"/>
              <w:rPr>
                <w:rFonts w:ascii="Arial" w:hAnsi="Arial" w:cs="Arial"/>
                <w:color w:val="000000"/>
              </w:rPr>
            </w:pPr>
            <w:r>
              <w:rPr>
                <w:rFonts w:ascii="Arial" w:hAnsi="Arial" w:cs="Arial"/>
                <w:color w:val="000000"/>
              </w:rPr>
              <w:t> </w:t>
            </w:r>
          </w:p>
        </w:tc>
        <w:tc>
          <w:tcPr>
            <w:tcW w:w="709" w:type="dxa"/>
            <w:tcBorders>
              <w:top w:val="none" w:sz="4" w:space="0" w:color="000000"/>
              <w:left w:val="none" w:sz="4" w:space="0" w:color="000000"/>
              <w:bottom w:val="single" w:sz="4" w:space="0" w:color="auto"/>
              <w:right w:val="single" w:sz="12" w:space="0" w:color="000000"/>
            </w:tcBorders>
            <w:shd w:val="clear" w:color="auto" w:fill="auto"/>
            <w:vAlign w:val="center"/>
          </w:tcPr>
          <w:p w14:paraId="1C2C2C07" w14:textId="77777777" w:rsidR="009E163B" w:rsidRDefault="001116CD">
            <w:pPr>
              <w:jc w:val="center"/>
              <w:rPr>
                <w:rFonts w:ascii="Arial" w:hAnsi="Arial" w:cs="Arial"/>
                <w:b/>
                <w:bCs/>
                <w:color w:val="000000"/>
                <w:sz w:val="18"/>
                <w:szCs w:val="18"/>
              </w:rPr>
            </w:pPr>
            <w:r>
              <w:rPr>
                <w:rFonts w:ascii="Arial" w:hAnsi="Arial" w:cs="Arial"/>
                <w:b/>
                <w:bCs/>
                <w:color w:val="000000"/>
                <w:sz w:val="18"/>
                <w:szCs w:val="18"/>
              </w:rPr>
              <w:t>3</w:t>
            </w:r>
          </w:p>
        </w:tc>
        <w:tc>
          <w:tcPr>
            <w:tcW w:w="854" w:type="dxa"/>
            <w:tcBorders>
              <w:top w:val="none" w:sz="4" w:space="0" w:color="000000"/>
              <w:left w:val="none" w:sz="4" w:space="0" w:color="000000"/>
              <w:bottom w:val="none" w:sz="4" w:space="0" w:color="000000"/>
              <w:right w:val="none" w:sz="4" w:space="0" w:color="000000"/>
            </w:tcBorders>
            <w:shd w:val="clear" w:color="auto" w:fill="auto"/>
            <w:vAlign w:val="center"/>
          </w:tcPr>
          <w:p w14:paraId="65A1CB9A" w14:textId="77777777" w:rsidR="009E163B" w:rsidRDefault="009E163B">
            <w:pPr>
              <w:jc w:val="center"/>
              <w:rPr>
                <w:rFonts w:ascii="Arial" w:hAnsi="Arial" w:cs="Arial"/>
                <w:b/>
                <w:bCs/>
                <w:color w:val="000000"/>
                <w:sz w:val="18"/>
                <w:szCs w:val="18"/>
              </w:rPr>
            </w:pPr>
          </w:p>
        </w:tc>
        <w:tc>
          <w:tcPr>
            <w:tcW w:w="1134" w:type="dxa"/>
            <w:tcBorders>
              <w:top w:val="none" w:sz="4" w:space="0" w:color="000000"/>
              <w:left w:val="single" w:sz="4" w:space="0" w:color="auto"/>
              <w:bottom w:val="none" w:sz="4" w:space="0" w:color="000000"/>
              <w:right w:val="single" w:sz="12" w:space="0" w:color="000000"/>
            </w:tcBorders>
            <w:shd w:val="clear" w:color="auto" w:fill="auto"/>
            <w:vAlign w:val="center"/>
          </w:tcPr>
          <w:p w14:paraId="0B0CC298" w14:textId="77777777" w:rsidR="009E163B" w:rsidRDefault="001116CD">
            <w:pPr>
              <w:jc w:val="center"/>
              <w:rPr>
                <w:rFonts w:ascii="Arial" w:hAnsi="Arial" w:cs="Arial"/>
                <w:color w:val="000000"/>
              </w:rPr>
            </w:pPr>
            <w:r>
              <w:rPr>
                <w:rFonts w:ascii="Arial" w:hAnsi="Arial" w:cs="Arial"/>
                <w:color w:val="000000"/>
              </w:rPr>
              <w:t> </w:t>
            </w:r>
          </w:p>
        </w:tc>
        <w:tc>
          <w:tcPr>
            <w:tcW w:w="1275" w:type="dxa"/>
            <w:tcBorders>
              <w:top w:val="none" w:sz="4" w:space="0" w:color="000000"/>
              <w:left w:val="none" w:sz="4" w:space="0" w:color="000000"/>
              <w:bottom w:val="none" w:sz="4" w:space="0" w:color="000000"/>
              <w:right w:val="none" w:sz="4" w:space="0" w:color="000000"/>
            </w:tcBorders>
            <w:shd w:val="clear" w:color="auto" w:fill="auto"/>
            <w:vAlign w:val="center"/>
          </w:tcPr>
          <w:p w14:paraId="0391E710" w14:textId="77777777" w:rsidR="009E163B" w:rsidRDefault="009E163B">
            <w:pPr>
              <w:jc w:val="center"/>
              <w:rPr>
                <w:rFonts w:ascii="Arial" w:hAnsi="Arial" w:cs="Arial"/>
                <w:color w:val="000000"/>
              </w:rPr>
            </w:pPr>
          </w:p>
        </w:tc>
        <w:tc>
          <w:tcPr>
            <w:tcW w:w="1273" w:type="dxa"/>
            <w:tcBorders>
              <w:top w:val="none" w:sz="4" w:space="0" w:color="000000"/>
              <w:left w:val="single" w:sz="4" w:space="0" w:color="auto"/>
              <w:bottom w:val="single" w:sz="4" w:space="0" w:color="auto"/>
              <w:right w:val="single" w:sz="12" w:space="0" w:color="000000"/>
            </w:tcBorders>
            <w:shd w:val="clear" w:color="auto" w:fill="auto"/>
            <w:vAlign w:val="center"/>
          </w:tcPr>
          <w:p w14:paraId="0F59F9E0" w14:textId="77777777" w:rsidR="009E163B" w:rsidRDefault="001116CD">
            <w:pPr>
              <w:jc w:val="center"/>
              <w:rPr>
                <w:rFonts w:ascii="Arial" w:hAnsi="Arial" w:cs="Arial"/>
                <w:color w:val="000000"/>
              </w:rPr>
            </w:pPr>
            <w:r>
              <w:rPr>
                <w:rFonts w:ascii="Arial" w:hAnsi="Arial" w:cs="Arial"/>
                <w:color w:val="000000"/>
              </w:rPr>
              <w:t> </w:t>
            </w:r>
          </w:p>
        </w:tc>
        <w:tc>
          <w:tcPr>
            <w:tcW w:w="712" w:type="dxa"/>
            <w:tcBorders>
              <w:top w:val="none" w:sz="4" w:space="0" w:color="000000"/>
              <w:left w:val="none" w:sz="4" w:space="0" w:color="000000"/>
              <w:bottom w:val="none" w:sz="4" w:space="0" w:color="000000"/>
              <w:right w:val="none" w:sz="4" w:space="0" w:color="000000"/>
            </w:tcBorders>
            <w:shd w:val="clear" w:color="auto" w:fill="auto"/>
            <w:vAlign w:val="center"/>
          </w:tcPr>
          <w:p w14:paraId="09D3CE89" w14:textId="77777777" w:rsidR="009E163B" w:rsidRDefault="009E163B">
            <w:pPr>
              <w:jc w:val="center"/>
              <w:rPr>
                <w:rFonts w:ascii="Arial" w:hAnsi="Arial" w:cs="Arial"/>
                <w:color w:val="000000"/>
              </w:rPr>
            </w:pPr>
          </w:p>
        </w:tc>
        <w:tc>
          <w:tcPr>
            <w:tcW w:w="853" w:type="dxa"/>
            <w:tcBorders>
              <w:top w:val="none" w:sz="4" w:space="0" w:color="000000"/>
              <w:left w:val="single" w:sz="4" w:space="0" w:color="auto"/>
              <w:bottom w:val="none" w:sz="4" w:space="0" w:color="000000"/>
              <w:right w:val="single" w:sz="12" w:space="0" w:color="000000"/>
            </w:tcBorders>
            <w:shd w:val="clear" w:color="auto" w:fill="auto"/>
            <w:vAlign w:val="center"/>
          </w:tcPr>
          <w:p w14:paraId="1DA70E2D" w14:textId="77777777" w:rsidR="009E163B" w:rsidRDefault="001116CD">
            <w:pPr>
              <w:jc w:val="center"/>
              <w:rPr>
                <w:rFonts w:ascii="Arial" w:hAnsi="Arial" w:cs="Arial"/>
                <w:color w:val="000000"/>
              </w:rPr>
            </w:pPr>
            <w:r>
              <w:rPr>
                <w:rFonts w:ascii="Arial" w:hAnsi="Arial" w:cs="Arial"/>
                <w:color w:val="000000"/>
              </w:rPr>
              <w:t> </w:t>
            </w:r>
          </w:p>
        </w:tc>
      </w:tr>
      <w:tr w:rsidR="009E163B" w14:paraId="50B068F2" w14:textId="77777777" w:rsidTr="003A7387">
        <w:trPr>
          <w:trHeight w:val="615"/>
        </w:trPr>
        <w:tc>
          <w:tcPr>
            <w:tcW w:w="2411" w:type="dxa"/>
            <w:tcBorders>
              <w:top w:val="none" w:sz="4" w:space="0" w:color="000000"/>
              <w:left w:val="single" w:sz="18" w:space="0" w:color="auto"/>
              <w:bottom w:val="single" w:sz="4" w:space="0" w:color="auto"/>
              <w:right w:val="single" w:sz="8" w:space="0" w:color="000000"/>
            </w:tcBorders>
            <w:shd w:val="clear" w:color="auto" w:fill="auto"/>
            <w:vAlign w:val="center"/>
          </w:tcPr>
          <w:p w14:paraId="6576A4D2" w14:textId="1E184D23" w:rsidR="009E163B" w:rsidRDefault="001116CD">
            <w:pPr>
              <w:rPr>
                <w:rFonts w:ascii="Arial" w:hAnsi="Arial" w:cs="Arial"/>
                <w:b/>
                <w:bCs/>
                <w:color w:val="000000"/>
                <w:sz w:val="18"/>
                <w:szCs w:val="18"/>
              </w:rPr>
            </w:pPr>
            <w:r>
              <w:rPr>
                <w:rFonts w:ascii="Arial" w:hAnsi="Arial" w:cs="Arial"/>
                <w:b/>
                <w:bCs/>
                <w:color w:val="000000"/>
                <w:sz w:val="18"/>
                <w:szCs w:val="18"/>
              </w:rPr>
              <w:t>Sous-épreuve E11</w:t>
            </w:r>
            <w:r>
              <w:rPr>
                <w:rFonts w:ascii="Arial" w:hAnsi="Arial" w:cs="Arial"/>
                <w:color w:val="000000"/>
                <w:sz w:val="18"/>
                <w:szCs w:val="18"/>
              </w:rPr>
              <w:t xml:space="preserve"> : Mathématiques</w:t>
            </w:r>
          </w:p>
        </w:tc>
        <w:tc>
          <w:tcPr>
            <w:tcW w:w="709" w:type="dxa"/>
            <w:tcBorders>
              <w:top w:val="none" w:sz="4" w:space="0" w:color="000000"/>
              <w:left w:val="none" w:sz="4" w:space="0" w:color="000000"/>
              <w:bottom w:val="single" w:sz="4" w:space="0" w:color="auto"/>
              <w:right w:val="none" w:sz="4" w:space="0" w:color="000000"/>
            </w:tcBorders>
            <w:shd w:val="clear" w:color="auto" w:fill="auto"/>
            <w:vAlign w:val="center"/>
          </w:tcPr>
          <w:p w14:paraId="139DF185"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U 11 </w:t>
            </w:r>
          </w:p>
        </w:tc>
        <w:tc>
          <w:tcPr>
            <w:tcW w:w="709" w:type="dxa"/>
            <w:tcBorders>
              <w:top w:val="none" w:sz="4" w:space="0" w:color="000000"/>
              <w:left w:val="single" w:sz="4" w:space="0" w:color="auto"/>
              <w:bottom w:val="single" w:sz="4" w:space="0" w:color="auto"/>
              <w:right w:val="single" w:sz="12" w:space="0" w:color="000000"/>
            </w:tcBorders>
            <w:shd w:val="clear" w:color="auto" w:fill="auto"/>
            <w:vAlign w:val="center"/>
          </w:tcPr>
          <w:p w14:paraId="2D473E01" w14:textId="77777777" w:rsidR="009E163B" w:rsidRDefault="001116CD">
            <w:pPr>
              <w:jc w:val="center"/>
              <w:rPr>
                <w:rFonts w:ascii="Arial" w:hAnsi="Arial" w:cs="Arial"/>
                <w:color w:val="000000"/>
                <w:sz w:val="18"/>
                <w:szCs w:val="18"/>
              </w:rPr>
            </w:pPr>
            <w:r>
              <w:rPr>
                <w:rFonts w:ascii="Arial" w:hAnsi="Arial" w:cs="Arial"/>
                <w:color w:val="000000"/>
                <w:sz w:val="18"/>
                <w:szCs w:val="18"/>
              </w:rPr>
              <w:t>1,5</w:t>
            </w:r>
          </w:p>
        </w:tc>
        <w:tc>
          <w:tcPr>
            <w:tcW w:w="1988" w:type="dxa"/>
            <w:gridSpan w:val="2"/>
            <w:tcBorders>
              <w:top w:val="single" w:sz="4" w:space="0" w:color="auto"/>
              <w:left w:val="none" w:sz="4" w:space="0" w:color="000000"/>
              <w:bottom w:val="single" w:sz="4" w:space="0" w:color="auto"/>
              <w:right w:val="single" w:sz="12" w:space="0" w:color="000000"/>
            </w:tcBorders>
            <w:shd w:val="clear" w:color="auto" w:fill="auto"/>
            <w:vAlign w:val="center"/>
          </w:tcPr>
          <w:p w14:paraId="2122792B" w14:textId="77777777" w:rsidR="009E163B" w:rsidRDefault="001116CD">
            <w:pPr>
              <w:rPr>
                <w:rFonts w:ascii="Arial" w:hAnsi="Arial" w:cs="Arial"/>
                <w:color w:val="000000"/>
                <w:sz w:val="18"/>
                <w:szCs w:val="18"/>
              </w:rPr>
            </w:pPr>
            <w:r>
              <w:rPr>
                <w:rFonts w:ascii="Arial" w:hAnsi="Arial" w:cs="Arial"/>
                <w:color w:val="000000"/>
                <w:sz w:val="18"/>
                <w:szCs w:val="18"/>
              </w:rPr>
              <w:t xml:space="preserve">CCF </w:t>
            </w:r>
          </w:p>
        </w:tc>
        <w:tc>
          <w:tcPr>
            <w:tcW w:w="1275" w:type="dxa"/>
            <w:tcBorders>
              <w:top w:val="single" w:sz="4" w:space="0" w:color="auto"/>
              <w:left w:val="none" w:sz="4" w:space="0" w:color="000000"/>
              <w:bottom w:val="single" w:sz="4" w:space="0" w:color="auto"/>
              <w:right w:val="single" w:sz="4" w:space="0" w:color="auto"/>
            </w:tcBorders>
            <w:shd w:val="clear" w:color="auto" w:fill="auto"/>
            <w:vAlign w:val="center"/>
          </w:tcPr>
          <w:p w14:paraId="428F2111" w14:textId="77777777" w:rsidR="009E163B" w:rsidRDefault="001116CD">
            <w:pPr>
              <w:jc w:val="center"/>
              <w:rPr>
                <w:rFonts w:ascii="Arial" w:hAnsi="Arial" w:cs="Arial"/>
                <w:color w:val="000000"/>
                <w:sz w:val="18"/>
                <w:szCs w:val="18"/>
              </w:rPr>
            </w:pPr>
            <w:r>
              <w:rPr>
                <w:rFonts w:ascii="Arial" w:hAnsi="Arial" w:cs="Arial"/>
                <w:color w:val="000000"/>
                <w:sz w:val="18"/>
                <w:szCs w:val="18"/>
              </w:rPr>
              <w:t>Ponctuel écrit et pratique</w:t>
            </w:r>
          </w:p>
        </w:tc>
        <w:tc>
          <w:tcPr>
            <w:tcW w:w="1273" w:type="dxa"/>
            <w:tcBorders>
              <w:top w:val="none" w:sz="4" w:space="0" w:color="000000"/>
              <w:left w:val="none" w:sz="4" w:space="0" w:color="000000"/>
              <w:bottom w:val="single" w:sz="4" w:space="0" w:color="auto"/>
              <w:right w:val="single" w:sz="12" w:space="0" w:color="000000"/>
            </w:tcBorders>
            <w:shd w:val="clear" w:color="auto" w:fill="auto"/>
            <w:vAlign w:val="center"/>
          </w:tcPr>
          <w:p w14:paraId="07F456BB"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1h </w:t>
            </w:r>
          </w:p>
        </w:tc>
        <w:tc>
          <w:tcPr>
            <w:tcW w:w="1565" w:type="dxa"/>
            <w:gridSpan w:val="2"/>
            <w:tcBorders>
              <w:top w:val="single" w:sz="4" w:space="0" w:color="auto"/>
              <w:left w:val="none" w:sz="4" w:space="0" w:color="000000"/>
              <w:bottom w:val="none" w:sz="4" w:space="0" w:color="000000"/>
              <w:right w:val="single" w:sz="12" w:space="0" w:color="000000"/>
            </w:tcBorders>
            <w:shd w:val="clear" w:color="auto" w:fill="auto"/>
            <w:vAlign w:val="center"/>
          </w:tcPr>
          <w:p w14:paraId="43AFF756" w14:textId="77777777" w:rsidR="009E163B" w:rsidRDefault="001116CD">
            <w:pPr>
              <w:rPr>
                <w:rFonts w:ascii="Arial" w:hAnsi="Arial" w:cs="Arial"/>
                <w:color w:val="000000"/>
                <w:sz w:val="18"/>
                <w:szCs w:val="18"/>
              </w:rPr>
            </w:pPr>
            <w:r>
              <w:rPr>
                <w:rFonts w:ascii="Arial" w:hAnsi="Arial" w:cs="Arial"/>
                <w:color w:val="000000"/>
                <w:sz w:val="18"/>
                <w:szCs w:val="18"/>
              </w:rPr>
              <w:t xml:space="preserve">CCF </w:t>
            </w:r>
          </w:p>
        </w:tc>
      </w:tr>
      <w:tr w:rsidR="009E163B" w14:paraId="74E00699" w14:textId="77777777" w:rsidTr="003A7387">
        <w:trPr>
          <w:trHeight w:val="515"/>
        </w:trPr>
        <w:tc>
          <w:tcPr>
            <w:tcW w:w="2411" w:type="dxa"/>
            <w:tcBorders>
              <w:top w:val="single" w:sz="4" w:space="0" w:color="auto"/>
              <w:left w:val="single" w:sz="18" w:space="0" w:color="auto"/>
              <w:bottom w:val="single" w:sz="12" w:space="0" w:color="auto"/>
              <w:right w:val="single" w:sz="8" w:space="0" w:color="000000"/>
            </w:tcBorders>
            <w:shd w:val="clear" w:color="auto" w:fill="auto"/>
            <w:vAlign w:val="center"/>
          </w:tcPr>
          <w:p w14:paraId="1AB6E96D" w14:textId="77777777" w:rsidR="009E163B" w:rsidRDefault="001116CD">
            <w:pPr>
              <w:rPr>
                <w:rFonts w:ascii="Arial" w:hAnsi="Arial" w:cs="Arial"/>
                <w:b/>
                <w:bCs/>
                <w:color w:val="000000"/>
                <w:sz w:val="18"/>
                <w:szCs w:val="18"/>
              </w:rPr>
            </w:pPr>
            <w:r>
              <w:rPr>
                <w:rFonts w:ascii="Arial" w:hAnsi="Arial" w:cs="Arial"/>
                <w:b/>
                <w:bCs/>
                <w:color w:val="000000"/>
                <w:sz w:val="18"/>
                <w:szCs w:val="18"/>
              </w:rPr>
              <w:t>Sous-épreuve E12</w:t>
            </w:r>
            <w:r>
              <w:rPr>
                <w:rFonts w:ascii="Arial" w:hAnsi="Arial" w:cs="Arial"/>
                <w:color w:val="000000"/>
                <w:sz w:val="18"/>
                <w:szCs w:val="18"/>
              </w:rPr>
              <w:t xml:space="preserve"> : </w:t>
            </w:r>
          </w:p>
          <w:p w14:paraId="7625C872" w14:textId="2553EDF7" w:rsidR="009E163B" w:rsidRDefault="001116CD">
            <w:pPr>
              <w:rPr>
                <w:rFonts w:ascii="Arial" w:hAnsi="Arial" w:cs="Arial"/>
                <w:b/>
                <w:bCs/>
                <w:color w:val="000000"/>
                <w:sz w:val="18"/>
                <w:szCs w:val="18"/>
              </w:rPr>
            </w:pPr>
            <w:r>
              <w:rPr>
                <w:rFonts w:ascii="Arial" w:hAnsi="Arial" w:cs="Arial"/>
                <w:color w:val="000000"/>
                <w:sz w:val="18"/>
                <w:szCs w:val="18"/>
              </w:rPr>
              <w:t xml:space="preserve">Physique-chimie </w:t>
            </w:r>
          </w:p>
        </w:tc>
        <w:tc>
          <w:tcPr>
            <w:tcW w:w="709" w:type="dxa"/>
            <w:tcBorders>
              <w:top w:val="single" w:sz="4" w:space="0" w:color="auto"/>
              <w:left w:val="single" w:sz="8" w:space="0" w:color="000000"/>
              <w:bottom w:val="single" w:sz="12" w:space="0" w:color="auto"/>
              <w:right w:val="single" w:sz="4" w:space="0" w:color="auto"/>
            </w:tcBorders>
            <w:shd w:val="clear" w:color="auto" w:fill="auto"/>
            <w:vAlign w:val="center"/>
          </w:tcPr>
          <w:p w14:paraId="2287B30E"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U 12 </w:t>
            </w:r>
          </w:p>
        </w:tc>
        <w:tc>
          <w:tcPr>
            <w:tcW w:w="709" w:type="dxa"/>
            <w:tcBorders>
              <w:top w:val="single" w:sz="4" w:space="0" w:color="auto"/>
              <w:left w:val="single" w:sz="4" w:space="0" w:color="auto"/>
              <w:bottom w:val="single" w:sz="12" w:space="0" w:color="000000"/>
              <w:right w:val="single" w:sz="12" w:space="0" w:color="000000"/>
            </w:tcBorders>
            <w:shd w:val="clear" w:color="auto" w:fill="auto"/>
            <w:vAlign w:val="center"/>
          </w:tcPr>
          <w:p w14:paraId="4AECDA74" w14:textId="77777777" w:rsidR="009E163B" w:rsidRDefault="001116CD">
            <w:pPr>
              <w:jc w:val="center"/>
              <w:rPr>
                <w:rFonts w:ascii="Arial" w:hAnsi="Arial" w:cs="Arial"/>
                <w:color w:val="000000"/>
                <w:sz w:val="18"/>
                <w:szCs w:val="18"/>
              </w:rPr>
            </w:pPr>
            <w:r>
              <w:rPr>
                <w:rFonts w:ascii="Arial" w:hAnsi="Arial" w:cs="Arial"/>
                <w:color w:val="000000"/>
                <w:sz w:val="18"/>
                <w:szCs w:val="18"/>
              </w:rPr>
              <w:t>1,5</w:t>
            </w:r>
          </w:p>
        </w:tc>
        <w:tc>
          <w:tcPr>
            <w:tcW w:w="1988" w:type="dxa"/>
            <w:gridSpan w:val="2"/>
            <w:tcBorders>
              <w:top w:val="none" w:sz="4" w:space="0" w:color="000000"/>
              <w:left w:val="single" w:sz="12" w:space="0" w:color="000000"/>
              <w:bottom w:val="single" w:sz="12" w:space="0" w:color="000000"/>
              <w:right w:val="single" w:sz="12" w:space="0" w:color="000000"/>
            </w:tcBorders>
            <w:shd w:val="clear" w:color="auto" w:fill="auto"/>
            <w:vAlign w:val="center"/>
          </w:tcPr>
          <w:p w14:paraId="7B858115" w14:textId="77777777" w:rsidR="009E163B" w:rsidRDefault="001116CD">
            <w:pPr>
              <w:rPr>
                <w:rFonts w:ascii="Arial" w:hAnsi="Arial" w:cs="Arial"/>
                <w:color w:val="000000"/>
                <w:sz w:val="18"/>
                <w:szCs w:val="18"/>
              </w:rPr>
            </w:pPr>
            <w:r>
              <w:rPr>
                <w:rFonts w:ascii="Arial" w:hAnsi="Arial" w:cs="Arial"/>
                <w:color w:val="000000"/>
                <w:sz w:val="18"/>
                <w:szCs w:val="18"/>
              </w:rPr>
              <w:t xml:space="preserve">CCF </w:t>
            </w:r>
          </w:p>
        </w:tc>
        <w:tc>
          <w:tcPr>
            <w:tcW w:w="1275" w:type="dxa"/>
            <w:tcBorders>
              <w:top w:val="none" w:sz="4" w:space="0" w:color="000000"/>
              <w:left w:val="single" w:sz="12" w:space="0" w:color="000000"/>
              <w:bottom w:val="single" w:sz="12" w:space="0" w:color="000000"/>
              <w:right w:val="none" w:sz="4" w:space="0" w:color="000000"/>
            </w:tcBorders>
            <w:shd w:val="clear" w:color="auto" w:fill="auto"/>
            <w:vAlign w:val="center"/>
          </w:tcPr>
          <w:p w14:paraId="4BB606E1"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Ponctuel écrit et pratique </w:t>
            </w:r>
          </w:p>
        </w:tc>
        <w:tc>
          <w:tcPr>
            <w:tcW w:w="1273" w:type="dxa"/>
            <w:tcBorders>
              <w:top w:val="none" w:sz="4" w:space="0" w:color="000000"/>
              <w:left w:val="single" w:sz="4" w:space="0" w:color="auto"/>
              <w:bottom w:val="single" w:sz="12" w:space="0" w:color="000000"/>
              <w:right w:val="single" w:sz="12" w:space="0" w:color="000000"/>
            </w:tcBorders>
            <w:shd w:val="clear" w:color="auto" w:fill="auto"/>
            <w:vAlign w:val="center"/>
          </w:tcPr>
          <w:p w14:paraId="2132B025"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1h </w:t>
            </w:r>
          </w:p>
        </w:tc>
        <w:tc>
          <w:tcPr>
            <w:tcW w:w="1565" w:type="dxa"/>
            <w:gridSpan w:val="2"/>
            <w:tcBorders>
              <w:top w:val="single" w:sz="4" w:space="0" w:color="auto"/>
              <w:left w:val="single" w:sz="12" w:space="0" w:color="000000"/>
              <w:bottom w:val="single" w:sz="12" w:space="0" w:color="000000"/>
              <w:right w:val="single" w:sz="12" w:space="0" w:color="000000"/>
            </w:tcBorders>
            <w:shd w:val="clear" w:color="auto" w:fill="auto"/>
            <w:vAlign w:val="center"/>
          </w:tcPr>
          <w:p w14:paraId="309C3D14" w14:textId="77777777" w:rsidR="009E163B" w:rsidRDefault="001116CD">
            <w:pPr>
              <w:rPr>
                <w:rFonts w:ascii="Arial" w:hAnsi="Arial" w:cs="Arial"/>
                <w:color w:val="000000"/>
                <w:sz w:val="18"/>
                <w:szCs w:val="18"/>
              </w:rPr>
            </w:pPr>
            <w:r>
              <w:rPr>
                <w:rFonts w:ascii="Arial" w:hAnsi="Arial" w:cs="Arial"/>
                <w:color w:val="000000"/>
                <w:sz w:val="18"/>
                <w:szCs w:val="18"/>
              </w:rPr>
              <w:t xml:space="preserve">CCF </w:t>
            </w:r>
          </w:p>
        </w:tc>
      </w:tr>
      <w:tr w:rsidR="009E163B" w14:paraId="04369032" w14:textId="77777777" w:rsidTr="00DA3B62">
        <w:trPr>
          <w:trHeight w:val="276"/>
        </w:trPr>
        <w:tc>
          <w:tcPr>
            <w:tcW w:w="2411" w:type="dxa"/>
            <w:tcBorders>
              <w:top w:val="single" w:sz="12" w:space="0" w:color="auto"/>
              <w:left w:val="single" w:sz="18" w:space="0" w:color="auto"/>
              <w:bottom w:val="single" w:sz="12" w:space="0" w:color="000000"/>
              <w:right w:val="single" w:sz="8" w:space="0" w:color="000000"/>
            </w:tcBorders>
            <w:shd w:val="clear" w:color="auto" w:fill="D9D9D9" w:themeFill="background1" w:themeFillShade="D9"/>
            <w:vAlign w:val="center"/>
          </w:tcPr>
          <w:p w14:paraId="516A0FB8" w14:textId="77777777" w:rsidR="009E163B" w:rsidRDefault="001116CD">
            <w:pPr>
              <w:rPr>
                <w:rFonts w:ascii="Arial" w:hAnsi="Arial" w:cs="Arial"/>
                <w:b/>
                <w:bCs/>
                <w:sz w:val="18"/>
                <w:szCs w:val="18"/>
              </w:rPr>
            </w:pPr>
            <w:r>
              <w:rPr>
                <w:rFonts w:ascii="Arial" w:hAnsi="Arial" w:cs="Arial"/>
                <w:b/>
                <w:bCs/>
                <w:sz w:val="18"/>
                <w:szCs w:val="18"/>
              </w:rPr>
              <w:t>E2 - Conception d'action(s) d'éducation à la santé</w:t>
            </w:r>
          </w:p>
        </w:tc>
        <w:tc>
          <w:tcPr>
            <w:tcW w:w="709" w:type="dxa"/>
            <w:tcBorders>
              <w:top w:val="single" w:sz="12" w:space="0" w:color="auto"/>
              <w:left w:val="single" w:sz="8" w:space="0" w:color="000000"/>
              <w:bottom w:val="single" w:sz="12" w:space="0" w:color="000000"/>
              <w:right w:val="single" w:sz="4" w:space="0" w:color="auto"/>
            </w:tcBorders>
            <w:shd w:val="clear" w:color="auto" w:fill="D9D9D9" w:themeFill="background1" w:themeFillShade="D9"/>
            <w:vAlign w:val="center"/>
          </w:tcPr>
          <w:p w14:paraId="6CE9F4A9" w14:textId="77777777" w:rsidR="009E163B" w:rsidRDefault="001116CD">
            <w:pPr>
              <w:jc w:val="center"/>
              <w:rPr>
                <w:rFonts w:ascii="Arial" w:hAnsi="Arial" w:cs="Arial"/>
                <w:b/>
                <w:bCs/>
                <w:color w:val="000000"/>
                <w:sz w:val="18"/>
                <w:szCs w:val="18"/>
              </w:rPr>
            </w:pPr>
            <w:r>
              <w:rPr>
                <w:rFonts w:ascii="Arial" w:hAnsi="Arial" w:cs="Arial"/>
                <w:b/>
                <w:bCs/>
                <w:color w:val="000000"/>
                <w:sz w:val="18"/>
                <w:szCs w:val="18"/>
              </w:rPr>
              <w:t xml:space="preserve">U 2 </w:t>
            </w:r>
          </w:p>
        </w:tc>
        <w:tc>
          <w:tcPr>
            <w:tcW w:w="709" w:type="dxa"/>
            <w:tcBorders>
              <w:top w:val="none" w:sz="4" w:space="0" w:color="000000"/>
              <w:left w:val="none" w:sz="4" w:space="0" w:color="000000"/>
              <w:bottom w:val="single" w:sz="12" w:space="0" w:color="000000"/>
              <w:right w:val="single" w:sz="12" w:space="0" w:color="000000"/>
            </w:tcBorders>
            <w:shd w:val="clear" w:color="auto" w:fill="D9D9D9" w:themeFill="background1" w:themeFillShade="D9"/>
            <w:vAlign w:val="center"/>
          </w:tcPr>
          <w:p w14:paraId="665BEA08" w14:textId="77777777" w:rsidR="009E163B" w:rsidRDefault="001116CD">
            <w:pPr>
              <w:jc w:val="center"/>
              <w:rPr>
                <w:rFonts w:ascii="Arial" w:hAnsi="Arial" w:cs="Arial"/>
                <w:b/>
                <w:bCs/>
                <w:color w:val="000000"/>
                <w:sz w:val="18"/>
                <w:szCs w:val="18"/>
              </w:rPr>
            </w:pPr>
            <w:r>
              <w:rPr>
                <w:rFonts w:ascii="Arial" w:hAnsi="Arial" w:cs="Arial"/>
                <w:b/>
                <w:bCs/>
                <w:color w:val="000000"/>
                <w:sz w:val="18"/>
                <w:szCs w:val="18"/>
              </w:rPr>
              <w:t>4</w:t>
            </w:r>
          </w:p>
        </w:tc>
        <w:tc>
          <w:tcPr>
            <w:tcW w:w="854" w:type="dxa"/>
            <w:tcBorders>
              <w:top w:val="none" w:sz="4" w:space="0" w:color="000000"/>
              <w:left w:val="single" w:sz="12" w:space="0" w:color="000000"/>
              <w:bottom w:val="single" w:sz="12" w:space="0" w:color="000000"/>
              <w:right w:val="none" w:sz="4" w:space="0" w:color="000000"/>
            </w:tcBorders>
            <w:shd w:val="clear" w:color="auto" w:fill="D9D9D9" w:themeFill="background1" w:themeFillShade="D9"/>
            <w:vAlign w:val="center"/>
          </w:tcPr>
          <w:p w14:paraId="6F2E31CF" w14:textId="77777777" w:rsidR="009E163B" w:rsidRDefault="001116CD">
            <w:pPr>
              <w:rPr>
                <w:rFonts w:ascii="Arial" w:hAnsi="Arial" w:cs="Arial"/>
                <w:color w:val="000000"/>
                <w:sz w:val="18"/>
                <w:szCs w:val="18"/>
              </w:rPr>
            </w:pPr>
            <w:r>
              <w:rPr>
                <w:rFonts w:ascii="Arial" w:hAnsi="Arial" w:cs="Arial"/>
                <w:color w:val="000000"/>
                <w:sz w:val="18"/>
                <w:szCs w:val="18"/>
              </w:rPr>
              <w:t>Ponctuel écrit</w:t>
            </w:r>
          </w:p>
        </w:tc>
        <w:tc>
          <w:tcPr>
            <w:tcW w:w="1134" w:type="dxa"/>
            <w:tcBorders>
              <w:top w:val="none" w:sz="4" w:space="0" w:color="000000"/>
              <w:left w:val="single" w:sz="4" w:space="0" w:color="auto"/>
              <w:bottom w:val="single" w:sz="12" w:space="0" w:color="000000"/>
              <w:right w:val="single" w:sz="12" w:space="0" w:color="000000"/>
            </w:tcBorders>
            <w:shd w:val="clear" w:color="auto" w:fill="D9D9D9" w:themeFill="background1" w:themeFillShade="D9"/>
            <w:vAlign w:val="center"/>
          </w:tcPr>
          <w:p w14:paraId="5A39CA88" w14:textId="77777777" w:rsidR="009E163B" w:rsidRDefault="001116CD">
            <w:pPr>
              <w:jc w:val="center"/>
              <w:rPr>
                <w:rFonts w:ascii="Arial" w:hAnsi="Arial" w:cs="Arial"/>
                <w:color w:val="000000"/>
                <w:sz w:val="18"/>
                <w:szCs w:val="18"/>
              </w:rPr>
            </w:pPr>
            <w:r>
              <w:rPr>
                <w:rFonts w:ascii="Arial" w:hAnsi="Arial" w:cs="Arial"/>
                <w:color w:val="000000"/>
                <w:sz w:val="18"/>
                <w:szCs w:val="18"/>
              </w:rPr>
              <w:t>4h</w:t>
            </w:r>
          </w:p>
        </w:tc>
        <w:tc>
          <w:tcPr>
            <w:tcW w:w="1275" w:type="dxa"/>
            <w:tcBorders>
              <w:top w:val="none" w:sz="4" w:space="0" w:color="000000"/>
              <w:left w:val="single" w:sz="12" w:space="0" w:color="000000"/>
              <w:bottom w:val="single" w:sz="12" w:space="0" w:color="000000"/>
              <w:right w:val="none" w:sz="4" w:space="0" w:color="000000"/>
            </w:tcBorders>
            <w:shd w:val="clear" w:color="auto" w:fill="D9D9D9" w:themeFill="background1" w:themeFillShade="D9"/>
            <w:vAlign w:val="center"/>
          </w:tcPr>
          <w:p w14:paraId="761BB8D1" w14:textId="77777777" w:rsidR="009E163B" w:rsidRDefault="001116CD">
            <w:pPr>
              <w:rPr>
                <w:rFonts w:ascii="Arial" w:hAnsi="Arial" w:cs="Arial"/>
                <w:color w:val="000000"/>
                <w:sz w:val="18"/>
                <w:szCs w:val="18"/>
              </w:rPr>
            </w:pPr>
            <w:r>
              <w:rPr>
                <w:rFonts w:ascii="Arial" w:hAnsi="Arial" w:cs="Arial"/>
                <w:color w:val="000000"/>
                <w:sz w:val="18"/>
                <w:szCs w:val="18"/>
              </w:rPr>
              <w:t>Ponctuel écrit</w:t>
            </w:r>
          </w:p>
        </w:tc>
        <w:tc>
          <w:tcPr>
            <w:tcW w:w="1273" w:type="dxa"/>
            <w:tcBorders>
              <w:top w:val="none" w:sz="4" w:space="0" w:color="000000"/>
              <w:left w:val="single" w:sz="4" w:space="0" w:color="auto"/>
              <w:bottom w:val="single" w:sz="12" w:space="0" w:color="000000"/>
              <w:right w:val="single" w:sz="12" w:space="0" w:color="000000"/>
            </w:tcBorders>
            <w:shd w:val="clear" w:color="auto" w:fill="D9D9D9" w:themeFill="background1" w:themeFillShade="D9"/>
            <w:vAlign w:val="center"/>
          </w:tcPr>
          <w:p w14:paraId="208E1BF8" w14:textId="77777777" w:rsidR="009E163B" w:rsidRDefault="001116CD">
            <w:pPr>
              <w:jc w:val="center"/>
              <w:rPr>
                <w:rFonts w:ascii="Arial" w:hAnsi="Arial" w:cs="Arial"/>
                <w:color w:val="000000"/>
                <w:sz w:val="18"/>
                <w:szCs w:val="18"/>
              </w:rPr>
            </w:pPr>
            <w:r>
              <w:rPr>
                <w:rFonts w:ascii="Arial" w:hAnsi="Arial" w:cs="Arial"/>
                <w:color w:val="000000"/>
                <w:sz w:val="18"/>
                <w:szCs w:val="18"/>
              </w:rPr>
              <w:t>4h</w:t>
            </w: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06D3BE42" w14:textId="77777777" w:rsidR="009E163B" w:rsidRDefault="001116CD">
            <w:pPr>
              <w:rPr>
                <w:rFonts w:ascii="Arial" w:hAnsi="Arial" w:cs="Arial"/>
                <w:color w:val="000000"/>
                <w:sz w:val="18"/>
                <w:szCs w:val="18"/>
              </w:rPr>
            </w:pPr>
            <w:r>
              <w:rPr>
                <w:rFonts w:ascii="Arial" w:hAnsi="Arial" w:cs="Arial"/>
                <w:color w:val="000000"/>
                <w:sz w:val="18"/>
                <w:szCs w:val="18"/>
              </w:rPr>
              <w:t xml:space="preserve">CCF </w:t>
            </w:r>
          </w:p>
        </w:tc>
      </w:tr>
      <w:tr w:rsidR="009E163B" w14:paraId="7877A4BB" w14:textId="77777777" w:rsidTr="004A33DE">
        <w:trPr>
          <w:trHeight w:val="510"/>
        </w:trPr>
        <w:tc>
          <w:tcPr>
            <w:tcW w:w="2411" w:type="dxa"/>
            <w:tcBorders>
              <w:top w:val="none" w:sz="4" w:space="0" w:color="000000"/>
              <w:left w:val="single" w:sz="18" w:space="0" w:color="auto"/>
              <w:bottom w:val="single" w:sz="12" w:space="0" w:color="auto"/>
              <w:right w:val="single" w:sz="8" w:space="0" w:color="000000"/>
            </w:tcBorders>
            <w:shd w:val="clear" w:color="auto" w:fill="auto"/>
            <w:vAlign w:val="center"/>
          </w:tcPr>
          <w:p w14:paraId="3C4673B4" w14:textId="77777777" w:rsidR="009E163B" w:rsidRDefault="001116CD">
            <w:pPr>
              <w:rPr>
                <w:rFonts w:ascii="Arial" w:hAnsi="Arial" w:cs="Arial"/>
                <w:b/>
                <w:bCs/>
                <w:color w:val="000000"/>
                <w:sz w:val="18"/>
                <w:szCs w:val="18"/>
              </w:rPr>
            </w:pPr>
            <w:r>
              <w:rPr>
                <w:rFonts w:ascii="Arial" w:hAnsi="Arial" w:cs="Arial"/>
                <w:b/>
                <w:bCs/>
                <w:color w:val="000000"/>
                <w:sz w:val="18"/>
                <w:szCs w:val="18"/>
              </w:rPr>
              <w:t>E3 - Épreuves Professionnelles</w:t>
            </w:r>
          </w:p>
        </w:tc>
        <w:tc>
          <w:tcPr>
            <w:tcW w:w="709" w:type="dxa"/>
            <w:tcBorders>
              <w:top w:val="none" w:sz="4" w:space="0" w:color="000000"/>
              <w:left w:val="none" w:sz="4" w:space="0" w:color="000000"/>
              <w:bottom w:val="single" w:sz="12" w:space="0" w:color="auto"/>
              <w:right w:val="none" w:sz="4" w:space="0" w:color="000000"/>
            </w:tcBorders>
            <w:shd w:val="clear" w:color="auto" w:fill="auto"/>
            <w:vAlign w:val="center"/>
          </w:tcPr>
          <w:p w14:paraId="75D19A4D" w14:textId="77777777" w:rsidR="009E163B" w:rsidRDefault="001116CD">
            <w:pPr>
              <w:jc w:val="center"/>
              <w:rPr>
                <w:rFonts w:ascii="Arial" w:hAnsi="Arial" w:cs="Arial"/>
                <w:b/>
                <w:bCs/>
                <w:color w:val="000000"/>
                <w:sz w:val="18"/>
                <w:szCs w:val="18"/>
              </w:rPr>
            </w:pPr>
            <w:r>
              <w:rPr>
                <w:rFonts w:ascii="Arial" w:hAnsi="Arial" w:cs="Arial"/>
                <w:b/>
                <w:bCs/>
                <w:color w:val="000000"/>
                <w:sz w:val="18"/>
                <w:szCs w:val="18"/>
              </w:rPr>
              <w:t> </w:t>
            </w:r>
          </w:p>
        </w:tc>
        <w:tc>
          <w:tcPr>
            <w:tcW w:w="709" w:type="dxa"/>
            <w:tcBorders>
              <w:top w:val="none" w:sz="4" w:space="0" w:color="000000"/>
              <w:left w:val="single" w:sz="4" w:space="0" w:color="auto"/>
              <w:bottom w:val="single" w:sz="12" w:space="0" w:color="auto"/>
              <w:right w:val="single" w:sz="12" w:space="0" w:color="000000"/>
            </w:tcBorders>
            <w:shd w:val="clear" w:color="auto" w:fill="auto"/>
            <w:vAlign w:val="center"/>
          </w:tcPr>
          <w:p w14:paraId="05197AFB" w14:textId="77777777" w:rsidR="009E163B" w:rsidRDefault="001116CD">
            <w:pPr>
              <w:jc w:val="center"/>
              <w:rPr>
                <w:rFonts w:ascii="Arial" w:hAnsi="Arial" w:cs="Arial"/>
                <w:b/>
                <w:bCs/>
                <w:color w:val="000000"/>
                <w:sz w:val="18"/>
                <w:szCs w:val="18"/>
              </w:rPr>
            </w:pPr>
            <w:r>
              <w:rPr>
                <w:rFonts w:ascii="Arial" w:hAnsi="Arial" w:cs="Arial"/>
                <w:b/>
                <w:bCs/>
                <w:color w:val="000000"/>
                <w:sz w:val="18"/>
                <w:szCs w:val="18"/>
              </w:rPr>
              <w:t>14</w:t>
            </w:r>
          </w:p>
        </w:tc>
        <w:tc>
          <w:tcPr>
            <w:tcW w:w="1988" w:type="dxa"/>
            <w:gridSpan w:val="2"/>
            <w:tcBorders>
              <w:top w:val="single" w:sz="12" w:space="0" w:color="000000"/>
              <w:left w:val="none" w:sz="4" w:space="0" w:color="000000"/>
              <w:bottom w:val="single" w:sz="12" w:space="0" w:color="auto"/>
              <w:right w:val="single" w:sz="12" w:space="0" w:color="000000"/>
            </w:tcBorders>
            <w:shd w:val="clear" w:color="auto" w:fill="auto"/>
            <w:vAlign w:val="center"/>
          </w:tcPr>
          <w:p w14:paraId="3D8F9E2A" w14:textId="77777777" w:rsidR="009E163B" w:rsidRDefault="001116CD">
            <w:pPr>
              <w:jc w:val="center"/>
              <w:rPr>
                <w:rFonts w:ascii="Arial" w:hAnsi="Arial" w:cs="Arial"/>
                <w:color w:val="000000"/>
              </w:rPr>
            </w:pPr>
            <w:r>
              <w:rPr>
                <w:rFonts w:ascii="Arial" w:hAnsi="Arial" w:cs="Arial"/>
                <w:color w:val="000000"/>
              </w:rPr>
              <w:t> </w:t>
            </w:r>
          </w:p>
        </w:tc>
        <w:tc>
          <w:tcPr>
            <w:tcW w:w="2548" w:type="dxa"/>
            <w:gridSpan w:val="2"/>
            <w:tcBorders>
              <w:top w:val="single" w:sz="12" w:space="0" w:color="000000"/>
              <w:left w:val="none" w:sz="4" w:space="0" w:color="000000"/>
              <w:bottom w:val="single" w:sz="12" w:space="0" w:color="auto"/>
              <w:right w:val="single" w:sz="12" w:space="0" w:color="000000"/>
            </w:tcBorders>
            <w:shd w:val="clear" w:color="auto" w:fill="auto"/>
            <w:vAlign w:val="center"/>
          </w:tcPr>
          <w:p w14:paraId="49B386D3" w14:textId="77777777" w:rsidR="009E163B" w:rsidRDefault="001116CD">
            <w:pPr>
              <w:jc w:val="center"/>
              <w:rPr>
                <w:rFonts w:ascii="Arial" w:hAnsi="Arial" w:cs="Arial"/>
                <w:color w:val="000000"/>
              </w:rPr>
            </w:pPr>
            <w:r>
              <w:rPr>
                <w:rFonts w:ascii="Arial" w:hAnsi="Arial" w:cs="Arial"/>
                <w:color w:val="000000"/>
              </w:rPr>
              <w:t> </w:t>
            </w:r>
          </w:p>
        </w:tc>
        <w:tc>
          <w:tcPr>
            <w:tcW w:w="1565" w:type="dxa"/>
            <w:gridSpan w:val="2"/>
            <w:tcBorders>
              <w:top w:val="single" w:sz="12" w:space="0" w:color="000000"/>
              <w:left w:val="none" w:sz="4" w:space="0" w:color="000000"/>
              <w:bottom w:val="single" w:sz="12" w:space="0" w:color="000000"/>
              <w:right w:val="single" w:sz="12" w:space="0" w:color="000000"/>
            </w:tcBorders>
            <w:shd w:val="clear" w:color="auto" w:fill="auto"/>
            <w:vAlign w:val="center"/>
          </w:tcPr>
          <w:p w14:paraId="07483721" w14:textId="77777777" w:rsidR="009E163B" w:rsidRDefault="001116CD">
            <w:pPr>
              <w:rPr>
                <w:rFonts w:ascii="Arial" w:hAnsi="Arial" w:cs="Arial"/>
                <w:color w:val="000000"/>
              </w:rPr>
            </w:pPr>
            <w:r>
              <w:rPr>
                <w:rFonts w:ascii="Arial" w:hAnsi="Arial" w:cs="Arial"/>
                <w:color w:val="000000"/>
              </w:rPr>
              <w:t> </w:t>
            </w:r>
          </w:p>
        </w:tc>
      </w:tr>
      <w:tr w:rsidR="009E163B" w14:paraId="7D7BA7A9" w14:textId="77777777" w:rsidTr="00593CD8">
        <w:trPr>
          <w:trHeight w:val="1033"/>
        </w:trPr>
        <w:tc>
          <w:tcPr>
            <w:tcW w:w="2411" w:type="dxa"/>
            <w:tcBorders>
              <w:top w:val="single" w:sz="12" w:space="0" w:color="auto"/>
              <w:left w:val="single" w:sz="18" w:space="0" w:color="auto"/>
              <w:bottom w:val="single" w:sz="2" w:space="0" w:color="000000"/>
              <w:right w:val="single" w:sz="8" w:space="0" w:color="000000"/>
            </w:tcBorders>
            <w:shd w:val="clear" w:color="auto" w:fill="DEEAF6" w:themeFill="accent1" w:themeFillTint="33"/>
          </w:tcPr>
          <w:p w14:paraId="20F79F88" w14:textId="77777777" w:rsidR="009E163B" w:rsidRDefault="001116CD">
            <w:pPr>
              <w:rPr>
                <w:rFonts w:ascii="Arial" w:hAnsi="Arial" w:cs="Arial"/>
                <w:b/>
                <w:bCs/>
                <w:color w:val="000000"/>
                <w:sz w:val="18"/>
                <w:szCs w:val="18"/>
              </w:rPr>
            </w:pPr>
            <w:r>
              <w:rPr>
                <w:rFonts w:ascii="Arial" w:hAnsi="Arial" w:cs="Arial"/>
                <w:b/>
                <w:bCs/>
                <w:color w:val="000000"/>
                <w:sz w:val="18"/>
                <w:szCs w:val="18"/>
              </w:rPr>
              <w:t>Sous-épreuve E31</w:t>
            </w:r>
            <w:r>
              <w:rPr>
                <w:rFonts w:ascii="Arial" w:hAnsi="Arial" w:cs="Arial"/>
                <w:color w:val="000000"/>
                <w:sz w:val="18"/>
                <w:szCs w:val="18"/>
              </w:rPr>
              <w:t xml:space="preserve"> : </w:t>
            </w:r>
          </w:p>
          <w:p w14:paraId="56AFF926" w14:textId="77777777" w:rsidR="009E163B" w:rsidRDefault="001116CD">
            <w:pPr>
              <w:rPr>
                <w:rFonts w:ascii="Arial" w:hAnsi="Arial" w:cs="Arial"/>
                <w:b/>
                <w:bCs/>
                <w:color w:val="000000"/>
                <w:sz w:val="18"/>
                <w:szCs w:val="18"/>
              </w:rPr>
            </w:pPr>
            <w:r>
              <w:rPr>
                <w:rFonts w:ascii="Arial" w:hAnsi="Arial" w:cs="Arial"/>
                <w:color w:val="000000"/>
                <w:sz w:val="18"/>
                <w:szCs w:val="18"/>
              </w:rPr>
              <w:t>Accompagnement de la personne dans une approche globale et individualisée</w:t>
            </w:r>
          </w:p>
        </w:tc>
        <w:tc>
          <w:tcPr>
            <w:tcW w:w="709" w:type="dxa"/>
            <w:tcBorders>
              <w:top w:val="single" w:sz="12" w:space="0" w:color="auto"/>
              <w:left w:val="single" w:sz="8" w:space="0" w:color="000000"/>
              <w:bottom w:val="single" w:sz="4" w:space="0" w:color="000000"/>
              <w:right w:val="single" w:sz="4" w:space="0" w:color="auto"/>
            </w:tcBorders>
            <w:shd w:val="clear" w:color="auto" w:fill="DEEAF6" w:themeFill="accent1" w:themeFillTint="33"/>
            <w:vAlign w:val="center"/>
          </w:tcPr>
          <w:p w14:paraId="37F6115B"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U 31 </w:t>
            </w:r>
          </w:p>
        </w:tc>
        <w:tc>
          <w:tcPr>
            <w:tcW w:w="709" w:type="dxa"/>
            <w:tcBorders>
              <w:top w:val="single" w:sz="12" w:space="0" w:color="auto"/>
              <w:left w:val="single" w:sz="4" w:space="0" w:color="auto"/>
              <w:bottom w:val="none" w:sz="4" w:space="0" w:color="000000"/>
              <w:right w:val="single" w:sz="12" w:space="0" w:color="000000"/>
            </w:tcBorders>
            <w:shd w:val="clear" w:color="auto" w:fill="DEEAF6" w:themeFill="accent1" w:themeFillTint="33"/>
            <w:vAlign w:val="center"/>
          </w:tcPr>
          <w:p w14:paraId="76048EC5" w14:textId="77777777" w:rsidR="009E163B" w:rsidRDefault="001116CD">
            <w:pPr>
              <w:jc w:val="center"/>
              <w:rPr>
                <w:rFonts w:ascii="Arial" w:hAnsi="Arial" w:cs="Arial"/>
                <w:color w:val="000000"/>
                <w:sz w:val="18"/>
                <w:szCs w:val="18"/>
              </w:rPr>
            </w:pPr>
            <w:r>
              <w:rPr>
                <w:rFonts w:ascii="Arial" w:hAnsi="Arial" w:cs="Arial"/>
                <w:color w:val="000000"/>
                <w:sz w:val="18"/>
                <w:szCs w:val="18"/>
              </w:rPr>
              <w:t>4</w:t>
            </w:r>
          </w:p>
        </w:tc>
        <w:tc>
          <w:tcPr>
            <w:tcW w:w="854" w:type="dxa"/>
            <w:tcBorders>
              <w:top w:val="single" w:sz="12" w:space="0" w:color="auto"/>
              <w:left w:val="single" w:sz="12" w:space="0" w:color="000000"/>
              <w:bottom w:val="single" w:sz="4" w:space="0" w:color="auto"/>
              <w:right w:val="single" w:sz="4" w:space="0" w:color="auto"/>
            </w:tcBorders>
            <w:shd w:val="clear" w:color="auto" w:fill="DEEAF6" w:themeFill="accent1" w:themeFillTint="33"/>
            <w:vAlign w:val="center"/>
          </w:tcPr>
          <w:p w14:paraId="27E61D0B"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CCF </w:t>
            </w:r>
          </w:p>
        </w:tc>
        <w:tc>
          <w:tcPr>
            <w:tcW w:w="1134" w:type="dxa"/>
            <w:tcBorders>
              <w:top w:val="single" w:sz="12" w:space="0" w:color="auto"/>
              <w:left w:val="single" w:sz="4" w:space="0" w:color="auto"/>
              <w:bottom w:val="single" w:sz="4" w:space="0" w:color="000000"/>
              <w:right w:val="single" w:sz="12" w:space="0" w:color="000000"/>
            </w:tcBorders>
            <w:shd w:val="clear" w:color="auto" w:fill="DEEAF6" w:themeFill="accent1" w:themeFillTint="33"/>
            <w:vAlign w:val="center"/>
          </w:tcPr>
          <w:p w14:paraId="41F5040A" w14:textId="77777777" w:rsidR="009E163B" w:rsidRDefault="001116CD">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single" w:sz="12" w:space="0" w:color="auto"/>
              <w:left w:val="single" w:sz="12" w:space="0" w:color="000000"/>
              <w:bottom w:val="single" w:sz="4" w:space="0" w:color="000000"/>
              <w:right w:val="single" w:sz="4" w:space="0" w:color="auto"/>
            </w:tcBorders>
            <w:shd w:val="clear" w:color="auto" w:fill="DEEAF6" w:themeFill="accent1" w:themeFillTint="33"/>
            <w:vAlign w:val="center"/>
          </w:tcPr>
          <w:p w14:paraId="6FA8D3B0"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Ponctuel oral </w:t>
            </w:r>
          </w:p>
        </w:tc>
        <w:tc>
          <w:tcPr>
            <w:tcW w:w="1273" w:type="dxa"/>
            <w:tcBorders>
              <w:top w:val="single" w:sz="12" w:space="0" w:color="auto"/>
              <w:left w:val="single" w:sz="4" w:space="0" w:color="auto"/>
              <w:bottom w:val="single" w:sz="4" w:space="0" w:color="000000"/>
              <w:right w:val="single" w:sz="12" w:space="0" w:color="000000"/>
            </w:tcBorders>
            <w:shd w:val="clear" w:color="auto" w:fill="DEEAF6" w:themeFill="accent1" w:themeFillTint="33"/>
            <w:vAlign w:val="center"/>
          </w:tcPr>
          <w:p w14:paraId="3ACE01E5" w14:textId="77777777" w:rsidR="009E163B" w:rsidRDefault="001116CD">
            <w:pPr>
              <w:jc w:val="center"/>
              <w:rPr>
                <w:rFonts w:ascii="Arial" w:hAnsi="Arial" w:cs="Arial"/>
                <w:color w:val="000000"/>
                <w:sz w:val="18"/>
                <w:szCs w:val="18"/>
              </w:rPr>
            </w:pPr>
            <w:r>
              <w:rPr>
                <w:rFonts w:ascii="Arial" w:hAnsi="Arial" w:cs="Arial"/>
                <w:color w:val="000000"/>
                <w:sz w:val="18"/>
                <w:szCs w:val="18"/>
              </w:rPr>
              <w:t>45 min</w:t>
            </w:r>
          </w:p>
        </w:tc>
        <w:tc>
          <w:tcPr>
            <w:tcW w:w="1565" w:type="dxa"/>
            <w:gridSpan w:val="2"/>
            <w:tcBorders>
              <w:top w:val="single" w:sz="12" w:space="0" w:color="000000"/>
              <w:left w:val="single" w:sz="12" w:space="0" w:color="000000"/>
              <w:bottom w:val="single" w:sz="4" w:space="0" w:color="000000"/>
              <w:right w:val="single" w:sz="12" w:space="0" w:color="000000"/>
            </w:tcBorders>
            <w:shd w:val="clear" w:color="auto" w:fill="DEEAF6" w:themeFill="accent1" w:themeFillTint="33"/>
            <w:vAlign w:val="center"/>
          </w:tcPr>
          <w:p w14:paraId="0C2B8AE2" w14:textId="77777777" w:rsidR="009E163B" w:rsidRDefault="001116CD">
            <w:pPr>
              <w:rPr>
                <w:rFonts w:ascii="Arial" w:hAnsi="Arial" w:cs="Arial"/>
                <w:color w:val="000000"/>
                <w:sz w:val="18"/>
                <w:szCs w:val="18"/>
              </w:rPr>
            </w:pPr>
            <w:r>
              <w:rPr>
                <w:rFonts w:ascii="Arial" w:hAnsi="Arial" w:cs="Arial"/>
                <w:color w:val="000000"/>
                <w:sz w:val="18"/>
                <w:szCs w:val="18"/>
              </w:rPr>
              <w:t xml:space="preserve">CCF </w:t>
            </w:r>
          </w:p>
        </w:tc>
      </w:tr>
      <w:tr w:rsidR="009E163B" w14:paraId="6B30EC4E" w14:textId="77777777" w:rsidTr="00593CD8">
        <w:trPr>
          <w:trHeight w:val="694"/>
        </w:trPr>
        <w:tc>
          <w:tcPr>
            <w:tcW w:w="2411" w:type="dxa"/>
            <w:tcBorders>
              <w:top w:val="single" w:sz="2" w:space="0" w:color="000000"/>
              <w:left w:val="single" w:sz="18" w:space="0" w:color="auto"/>
              <w:bottom w:val="single" w:sz="2" w:space="0" w:color="000000"/>
              <w:right w:val="single" w:sz="8" w:space="0" w:color="000000"/>
            </w:tcBorders>
            <w:shd w:val="clear" w:color="auto" w:fill="F7CAAC" w:themeFill="accent2" w:themeFillTint="66"/>
          </w:tcPr>
          <w:p w14:paraId="0BDBFB01" w14:textId="77777777" w:rsidR="009E163B" w:rsidRDefault="001116CD">
            <w:pPr>
              <w:rPr>
                <w:rFonts w:ascii="Arial" w:hAnsi="Arial" w:cs="Arial"/>
                <w:b/>
                <w:bCs/>
                <w:color w:val="000000"/>
                <w:sz w:val="18"/>
                <w:szCs w:val="18"/>
              </w:rPr>
            </w:pPr>
            <w:r>
              <w:rPr>
                <w:rFonts w:ascii="Arial" w:hAnsi="Arial" w:cs="Arial"/>
                <w:b/>
                <w:bCs/>
                <w:color w:val="000000"/>
                <w:sz w:val="18"/>
                <w:szCs w:val="18"/>
              </w:rPr>
              <w:t>Sous-épreuve E32</w:t>
            </w:r>
            <w:r>
              <w:rPr>
                <w:rFonts w:ascii="Arial" w:hAnsi="Arial" w:cs="Arial"/>
                <w:color w:val="000000"/>
                <w:sz w:val="18"/>
                <w:szCs w:val="18"/>
              </w:rPr>
              <w:t xml:space="preserve"> : </w:t>
            </w:r>
          </w:p>
          <w:p w14:paraId="11390B8A" w14:textId="77777777" w:rsidR="009E163B" w:rsidRDefault="001116CD">
            <w:pPr>
              <w:rPr>
                <w:rFonts w:ascii="Arial" w:hAnsi="Arial" w:cs="Arial"/>
                <w:b/>
                <w:bCs/>
                <w:color w:val="000000"/>
                <w:sz w:val="18"/>
                <w:szCs w:val="18"/>
              </w:rPr>
            </w:pPr>
            <w:r>
              <w:rPr>
                <w:rFonts w:ascii="Arial" w:hAnsi="Arial" w:cs="Arial"/>
                <w:color w:val="000000"/>
                <w:sz w:val="18"/>
                <w:szCs w:val="18"/>
              </w:rPr>
              <w:t>Soins d’hygiène, de confort et de sécurité</w:t>
            </w:r>
          </w:p>
        </w:tc>
        <w:tc>
          <w:tcPr>
            <w:tcW w:w="709" w:type="dxa"/>
            <w:tcBorders>
              <w:top w:val="none" w:sz="4" w:space="0" w:color="000000"/>
              <w:left w:val="single" w:sz="8" w:space="0" w:color="000000"/>
              <w:bottom w:val="single" w:sz="4" w:space="0" w:color="000000"/>
              <w:right w:val="single" w:sz="4" w:space="0" w:color="auto"/>
            </w:tcBorders>
            <w:shd w:val="clear" w:color="auto" w:fill="F7CAAC" w:themeFill="accent2" w:themeFillTint="66"/>
            <w:vAlign w:val="center"/>
          </w:tcPr>
          <w:p w14:paraId="547C6D1F"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U 32 </w:t>
            </w:r>
          </w:p>
        </w:tc>
        <w:tc>
          <w:tcPr>
            <w:tcW w:w="709" w:type="dxa"/>
            <w:tcBorders>
              <w:top w:val="single" w:sz="4" w:space="0" w:color="auto"/>
              <w:left w:val="single" w:sz="4" w:space="0" w:color="auto"/>
              <w:bottom w:val="single" w:sz="4" w:space="0" w:color="000000"/>
              <w:right w:val="single" w:sz="12" w:space="0" w:color="000000"/>
            </w:tcBorders>
            <w:shd w:val="clear" w:color="auto" w:fill="F7CAAC" w:themeFill="accent2" w:themeFillTint="66"/>
            <w:vAlign w:val="center"/>
          </w:tcPr>
          <w:p w14:paraId="44731CBF" w14:textId="77777777" w:rsidR="009E163B" w:rsidRDefault="001116CD">
            <w:pPr>
              <w:jc w:val="center"/>
              <w:rPr>
                <w:rFonts w:ascii="Arial" w:hAnsi="Arial" w:cs="Arial"/>
                <w:color w:val="000000"/>
                <w:sz w:val="18"/>
                <w:szCs w:val="18"/>
              </w:rPr>
            </w:pPr>
            <w:r>
              <w:rPr>
                <w:rFonts w:ascii="Arial" w:hAnsi="Arial" w:cs="Arial"/>
                <w:color w:val="000000"/>
                <w:sz w:val="18"/>
                <w:szCs w:val="18"/>
              </w:rPr>
              <w:t>4</w:t>
            </w:r>
          </w:p>
        </w:tc>
        <w:tc>
          <w:tcPr>
            <w:tcW w:w="854" w:type="dxa"/>
            <w:tcBorders>
              <w:top w:val="single" w:sz="4" w:space="0" w:color="auto"/>
              <w:left w:val="single" w:sz="12" w:space="0" w:color="000000"/>
              <w:bottom w:val="single" w:sz="4" w:space="0" w:color="000000"/>
              <w:right w:val="single" w:sz="4" w:space="0" w:color="auto"/>
            </w:tcBorders>
            <w:shd w:val="clear" w:color="auto" w:fill="F7CAAC" w:themeFill="accent2" w:themeFillTint="66"/>
            <w:vAlign w:val="center"/>
          </w:tcPr>
          <w:p w14:paraId="0F22A71A"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CCF </w:t>
            </w:r>
          </w:p>
        </w:tc>
        <w:tc>
          <w:tcPr>
            <w:tcW w:w="1134" w:type="dxa"/>
            <w:tcBorders>
              <w:top w:val="none" w:sz="4" w:space="0" w:color="000000"/>
              <w:left w:val="single" w:sz="4" w:space="0" w:color="auto"/>
              <w:bottom w:val="single" w:sz="4" w:space="0" w:color="000000"/>
              <w:right w:val="single" w:sz="12" w:space="0" w:color="000000"/>
            </w:tcBorders>
            <w:shd w:val="clear" w:color="auto" w:fill="F7CAAC" w:themeFill="accent2" w:themeFillTint="66"/>
            <w:vAlign w:val="center"/>
          </w:tcPr>
          <w:p w14:paraId="3F715082" w14:textId="77777777" w:rsidR="009E163B" w:rsidRDefault="001116CD">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one" w:sz="4" w:space="0" w:color="000000"/>
              <w:left w:val="single" w:sz="12" w:space="0" w:color="000000"/>
              <w:bottom w:val="single" w:sz="4" w:space="0" w:color="000000"/>
              <w:right w:val="none" w:sz="4" w:space="0" w:color="000000"/>
            </w:tcBorders>
            <w:shd w:val="clear" w:color="auto" w:fill="F7CAAC" w:themeFill="accent2" w:themeFillTint="66"/>
            <w:vAlign w:val="center"/>
          </w:tcPr>
          <w:p w14:paraId="792A70AD" w14:textId="77777777" w:rsidR="009E163B" w:rsidRDefault="001116CD">
            <w:pPr>
              <w:jc w:val="center"/>
              <w:rPr>
                <w:rFonts w:ascii="Arial" w:hAnsi="Arial" w:cs="Arial"/>
                <w:color w:val="000000"/>
                <w:sz w:val="18"/>
                <w:szCs w:val="18"/>
              </w:rPr>
            </w:pPr>
            <w:r>
              <w:rPr>
                <w:rFonts w:ascii="Arial" w:hAnsi="Arial" w:cs="Arial"/>
                <w:color w:val="000000"/>
                <w:sz w:val="18"/>
                <w:szCs w:val="18"/>
              </w:rPr>
              <w:t>Ponctuel écrit et pratique</w:t>
            </w:r>
          </w:p>
        </w:tc>
        <w:tc>
          <w:tcPr>
            <w:tcW w:w="1273" w:type="dxa"/>
            <w:tcBorders>
              <w:top w:val="none" w:sz="4" w:space="0" w:color="000000"/>
              <w:left w:val="single" w:sz="4" w:space="0" w:color="auto"/>
              <w:bottom w:val="single" w:sz="4" w:space="0" w:color="000000"/>
              <w:right w:val="single" w:sz="12" w:space="0" w:color="000000"/>
            </w:tcBorders>
            <w:shd w:val="clear" w:color="auto" w:fill="F7CAAC" w:themeFill="accent2" w:themeFillTint="66"/>
            <w:vAlign w:val="center"/>
          </w:tcPr>
          <w:p w14:paraId="6C319ACD" w14:textId="77777777" w:rsidR="009E163B" w:rsidRDefault="001116CD">
            <w:pPr>
              <w:jc w:val="center"/>
              <w:rPr>
                <w:rFonts w:ascii="Arial" w:hAnsi="Arial" w:cs="Arial"/>
                <w:color w:val="000000"/>
                <w:sz w:val="18"/>
                <w:szCs w:val="18"/>
              </w:rPr>
            </w:pPr>
            <w:r>
              <w:rPr>
                <w:rFonts w:ascii="Arial" w:hAnsi="Arial" w:cs="Arial"/>
                <w:color w:val="000000"/>
                <w:sz w:val="18"/>
                <w:szCs w:val="18"/>
              </w:rPr>
              <w:t>2h</w:t>
            </w:r>
          </w:p>
        </w:tc>
        <w:tc>
          <w:tcPr>
            <w:tcW w:w="1565" w:type="dxa"/>
            <w:gridSpan w:val="2"/>
            <w:tcBorders>
              <w:top w:val="none" w:sz="4" w:space="0" w:color="000000"/>
              <w:left w:val="single" w:sz="12" w:space="0" w:color="000000"/>
              <w:bottom w:val="single" w:sz="4" w:space="0" w:color="000000"/>
              <w:right w:val="single" w:sz="12" w:space="0" w:color="000000"/>
            </w:tcBorders>
            <w:shd w:val="clear" w:color="auto" w:fill="F7CAAC" w:themeFill="accent2" w:themeFillTint="66"/>
            <w:vAlign w:val="center"/>
          </w:tcPr>
          <w:p w14:paraId="460C9159" w14:textId="77777777" w:rsidR="009E163B" w:rsidRDefault="001116CD">
            <w:pPr>
              <w:rPr>
                <w:rFonts w:ascii="Arial" w:hAnsi="Arial" w:cs="Arial"/>
                <w:color w:val="000000"/>
                <w:sz w:val="18"/>
                <w:szCs w:val="18"/>
              </w:rPr>
            </w:pPr>
            <w:r>
              <w:rPr>
                <w:rFonts w:ascii="Arial" w:hAnsi="Arial" w:cs="Arial"/>
                <w:color w:val="000000"/>
                <w:sz w:val="18"/>
                <w:szCs w:val="18"/>
              </w:rPr>
              <w:t xml:space="preserve">CCF </w:t>
            </w:r>
          </w:p>
        </w:tc>
      </w:tr>
      <w:tr w:rsidR="009E163B" w14:paraId="606C816E" w14:textId="77777777" w:rsidTr="00593CD8">
        <w:trPr>
          <w:trHeight w:val="691"/>
        </w:trPr>
        <w:tc>
          <w:tcPr>
            <w:tcW w:w="2411" w:type="dxa"/>
            <w:tcBorders>
              <w:top w:val="single" w:sz="2" w:space="0" w:color="000000"/>
              <w:left w:val="single" w:sz="18" w:space="0" w:color="auto"/>
              <w:bottom w:val="single" w:sz="12" w:space="0" w:color="000000"/>
              <w:right w:val="single" w:sz="8" w:space="0" w:color="000000"/>
            </w:tcBorders>
            <w:shd w:val="clear" w:color="auto" w:fill="C5E0B3" w:themeFill="accent6" w:themeFillTint="66"/>
          </w:tcPr>
          <w:p w14:paraId="4EE65888" w14:textId="77777777" w:rsidR="009E163B" w:rsidRDefault="001116CD">
            <w:pPr>
              <w:rPr>
                <w:rFonts w:ascii="Arial" w:hAnsi="Arial" w:cs="Arial"/>
                <w:b/>
                <w:bCs/>
                <w:color w:val="000000"/>
                <w:sz w:val="18"/>
                <w:szCs w:val="18"/>
              </w:rPr>
            </w:pPr>
            <w:r>
              <w:rPr>
                <w:rFonts w:ascii="Arial" w:hAnsi="Arial" w:cs="Arial"/>
                <w:b/>
                <w:bCs/>
                <w:color w:val="000000"/>
                <w:sz w:val="18"/>
                <w:szCs w:val="18"/>
              </w:rPr>
              <w:t>Sous-épreuve E33 :</w:t>
            </w:r>
          </w:p>
          <w:p w14:paraId="75DF3E55" w14:textId="77777777" w:rsidR="009E163B" w:rsidRDefault="001116CD">
            <w:pPr>
              <w:rPr>
                <w:rFonts w:ascii="Arial" w:hAnsi="Arial" w:cs="Arial"/>
                <w:b/>
                <w:bCs/>
                <w:color w:val="000000"/>
                <w:sz w:val="18"/>
                <w:szCs w:val="18"/>
              </w:rPr>
            </w:pPr>
            <w:r>
              <w:rPr>
                <w:rFonts w:ascii="Arial" w:hAnsi="Arial" w:cs="Arial"/>
                <w:color w:val="000000"/>
                <w:sz w:val="18"/>
                <w:szCs w:val="18"/>
              </w:rPr>
              <w:t>Travail et communication en équipe pluriprofessionnelle</w:t>
            </w:r>
          </w:p>
        </w:tc>
        <w:tc>
          <w:tcPr>
            <w:tcW w:w="709" w:type="dxa"/>
            <w:tcBorders>
              <w:top w:val="none" w:sz="4" w:space="0" w:color="000000"/>
              <w:left w:val="single" w:sz="8" w:space="0" w:color="000000"/>
              <w:bottom w:val="single" w:sz="12" w:space="0" w:color="000000"/>
              <w:right w:val="single" w:sz="4" w:space="0" w:color="auto"/>
            </w:tcBorders>
            <w:shd w:val="clear" w:color="auto" w:fill="C5E0B3" w:themeFill="accent6" w:themeFillTint="66"/>
            <w:vAlign w:val="center"/>
          </w:tcPr>
          <w:p w14:paraId="1067366C" w14:textId="77777777" w:rsidR="009E163B" w:rsidRDefault="001116CD">
            <w:pPr>
              <w:jc w:val="center"/>
              <w:rPr>
                <w:rFonts w:ascii="Arial" w:hAnsi="Arial" w:cs="Arial"/>
                <w:color w:val="000000"/>
                <w:sz w:val="18"/>
                <w:szCs w:val="18"/>
              </w:rPr>
            </w:pPr>
            <w:r>
              <w:rPr>
                <w:rFonts w:ascii="Arial" w:hAnsi="Arial" w:cs="Arial"/>
                <w:color w:val="000000"/>
                <w:sz w:val="18"/>
                <w:szCs w:val="18"/>
              </w:rPr>
              <w:t>U 33</w:t>
            </w:r>
          </w:p>
        </w:tc>
        <w:tc>
          <w:tcPr>
            <w:tcW w:w="709" w:type="dxa"/>
            <w:tcBorders>
              <w:top w:val="none" w:sz="4" w:space="0" w:color="000000"/>
              <w:left w:val="single" w:sz="4" w:space="0" w:color="auto"/>
              <w:bottom w:val="single" w:sz="12" w:space="0" w:color="000000"/>
              <w:right w:val="single" w:sz="12" w:space="0" w:color="000000"/>
            </w:tcBorders>
            <w:shd w:val="clear" w:color="auto" w:fill="C5E0B3" w:themeFill="accent6" w:themeFillTint="66"/>
            <w:vAlign w:val="center"/>
          </w:tcPr>
          <w:p w14:paraId="629F844E" w14:textId="77777777" w:rsidR="009E163B" w:rsidRDefault="001116CD">
            <w:pPr>
              <w:jc w:val="center"/>
              <w:rPr>
                <w:rFonts w:ascii="Arial" w:hAnsi="Arial" w:cs="Arial"/>
                <w:color w:val="000000"/>
                <w:sz w:val="18"/>
                <w:szCs w:val="18"/>
              </w:rPr>
            </w:pPr>
            <w:r>
              <w:rPr>
                <w:rFonts w:ascii="Arial" w:hAnsi="Arial" w:cs="Arial"/>
                <w:color w:val="000000"/>
                <w:sz w:val="18"/>
                <w:szCs w:val="18"/>
              </w:rPr>
              <w:t>4</w:t>
            </w:r>
          </w:p>
        </w:tc>
        <w:tc>
          <w:tcPr>
            <w:tcW w:w="854" w:type="dxa"/>
            <w:tcBorders>
              <w:top w:val="none" w:sz="4" w:space="0" w:color="000000"/>
              <w:left w:val="single" w:sz="12" w:space="0" w:color="000000"/>
              <w:bottom w:val="single" w:sz="12" w:space="0" w:color="000000"/>
              <w:right w:val="single" w:sz="4" w:space="0" w:color="auto"/>
            </w:tcBorders>
            <w:shd w:val="clear" w:color="auto" w:fill="C5E0B3" w:themeFill="accent6" w:themeFillTint="66"/>
            <w:vAlign w:val="center"/>
          </w:tcPr>
          <w:p w14:paraId="1CA39195"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CCF </w:t>
            </w:r>
          </w:p>
        </w:tc>
        <w:tc>
          <w:tcPr>
            <w:tcW w:w="1134" w:type="dxa"/>
            <w:tcBorders>
              <w:top w:val="none" w:sz="4" w:space="0" w:color="000000"/>
              <w:left w:val="single" w:sz="4" w:space="0" w:color="auto"/>
              <w:bottom w:val="single" w:sz="12" w:space="0" w:color="000000"/>
              <w:right w:val="single" w:sz="12" w:space="0" w:color="000000"/>
            </w:tcBorders>
            <w:shd w:val="clear" w:color="auto" w:fill="C5E0B3" w:themeFill="accent6" w:themeFillTint="66"/>
            <w:vAlign w:val="center"/>
          </w:tcPr>
          <w:p w14:paraId="4A14D486" w14:textId="77777777" w:rsidR="009E163B" w:rsidRDefault="001116CD">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one" w:sz="4" w:space="0" w:color="000000"/>
              <w:left w:val="single" w:sz="12" w:space="0" w:color="000000"/>
              <w:bottom w:val="single" w:sz="12" w:space="0" w:color="000000"/>
              <w:right w:val="single" w:sz="4" w:space="0" w:color="auto"/>
            </w:tcBorders>
            <w:shd w:val="clear" w:color="auto" w:fill="C5E0B3" w:themeFill="accent6" w:themeFillTint="66"/>
            <w:vAlign w:val="center"/>
          </w:tcPr>
          <w:p w14:paraId="1C29F8E4"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Ponctuel oral </w:t>
            </w:r>
          </w:p>
        </w:tc>
        <w:tc>
          <w:tcPr>
            <w:tcW w:w="1273" w:type="dxa"/>
            <w:tcBorders>
              <w:top w:val="none" w:sz="4" w:space="0" w:color="000000"/>
              <w:left w:val="single" w:sz="4" w:space="0" w:color="auto"/>
              <w:bottom w:val="single" w:sz="12" w:space="0" w:color="000000"/>
              <w:right w:val="single" w:sz="12" w:space="0" w:color="000000"/>
            </w:tcBorders>
            <w:shd w:val="clear" w:color="auto" w:fill="C5E0B3" w:themeFill="accent6" w:themeFillTint="66"/>
            <w:vAlign w:val="center"/>
          </w:tcPr>
          <w:p w14:paraId="113DFF00" w14:textId="77777777" w:rsidR="009E163B" w:rsidRDefault="001116CD">
            <w:pPr>
              <w:jc w:val="center"/>
              <w:rPr>
                <w:rFonts w:ascii="Arial" w:hAnsi="Arial" w:cs="Arial"/>
                <w:color w:val="000000"/>
                <w:sz w:val="18"/>
                <w:szCs w:val="18"/>
              </w:rPr>
            </w:pPr>
            <w:r>
              <w:rPr>
                <w:rFonts w:ascii="Arial" w:hAnsi="Arial" w:cs="Arial"/>
                <w:color w:val="000000"/>
                <w:sz w:val="18"/>
                <w:szCs w:val="18"/>
              </w:rPr>
              <w:t>2h</w:t>
            </w:r>
          </w:p>
        </w:tc>
        <w:tc>
          <w:tcPr>
            <w:tcW w:w="1565" w:type="dxa"/>
            <w:gridSpan w:val="2"/>
            <w:tcBorders>
              <w:top w:val="single" w:sz="4" w:space="0" w:color="auto"/>
              <w:left w:val="single" w:sz="12" w:space="0" w:color="000000"/>
              <w:bottom w:val="single" w:sz="12" w:space="0" w:color="000000"/>
              <w:right w:val="single" w:sz="12" w:space="0" w:color="000000"/>
            </w:tcBorders>
            <w:shd w:val="clear" w:color="auto" w:fill="C5E0B3" w:themeFill="accent6" w:themeFillTint="66"/>
            <w:vAlign w:val="center"/>
          </w:tcPr>
          <w:p w14:paraId="126C5102" w14:textId="77777777" w:rsidR="009E163B" w:rsidRDefault="001116CD">
            <w:pPr>
              <w:rPr>
                <w:rFonts w:ascii="Arial" w:hAnsi="Arial" w:cs="Arial"/>
                <w:color w:val="000000"/>
                <w:sz w:val="18"/>
                <w:szCs w:val="18"/>
              </w:rPr>
            </w:pPr>
            <w:r>
              <w:rPr>
                <w:rFonts w:ascii="Arial" w:hAnsi="Arial" w:cs="Arial"/>
                <w:color w:val="000000"/>
                <w:sz w:val="18"/>
                <w:szCs w:val="18"/>
              </w:rPr>
              <w:t>CCF</w:t>
            </w:r>
          </w:p>
        </w:tc>
      </w:tr>
      <w:tr w:rsidR="009E163B" w14:paraId="2FCC50D3" w14:textId="77777777" w:rsidTr="004A33DE">
        <w:trPr>
          <w:trHeight w:val="431"/>
        </w:trPr>
        <w:tc>
          <w:tcPr>
            <w:tcW w:w="2411" w:type="dxa"/>
            <w:tcBorders>
              <w:top w:val="single" w:sz="12" w:space="0" w:color="000000"/>
              <w:left w:val="single" w:sz="18" w:space="0" w:color="auto"/>
              <w:bottom w:val="single" w:sz="4" w:space="0" w:color="auto"/>
              <w:right w:val="single" w:sz="8" w:space="0" w:color="000000"/>
            </w:tcBorders>
            <w:shd w:val="clear" w:color="auto" w:fill="auto"/>
          </w:tcPr>
          <w:p w14:paraId="3DAE52A5" w14:textId="77777777" w:rsidR="009E163B" w:rsidRDefault="001116CD">
            <w:pPr>
              <w:rPr>
                <w:rFonts w:ascii="Arial" w:hAnsi="Arial" w:cs="Arial"/>
                <w:b/>
                <w:bCs/>
                <w:color w:val="000000"/>
                <w:sz w:val="18"/>
                <w:szCs w:val="18"/>
              </w:rPr>
            </w:pPr>
            <w:r>
              <w:rPr>
                <w:rFonts w:ascii="Arial" w:hAnsi="Arial" w:cs="Arial"/>
                <w:b/>
                <w:bCs/>
                <w:color w:val="000000"/>
                <w:sz w:val="18"/>
                <w:szCs w:val="18"/>
              </w:rPr>
              <w:t>Sous-épreuve E34 </w:t>
            </w:r>
            <w:r>
              <w:rPr>
                <w:rFonts w:ascii="Arial" w:hAnsi="Arial" w:cs="Arial"/>
                <w:color w:val="000000"/>
                <w:sz w:val="18"/>
                <w:szCs w:val="18"/>
              </w:rPr>
              <w:t>:</w:t>
            </w:r>
          </w:p>
          <w:p w14:paraId="63A55D2E" w14:textId="1FDCF213" w:rsidR="009E163B" w:rsidRDefault="001116CD">
            <w:pPr>
              <w:rPr>
                <w:rFonts w:ascii="Arial" w:hAnsi="Arial" w:cs="Arial"/>
                <w:b/>
                <w:bCs/>
                <w:color w:val="000000"/>
                <w:sz w:val="18"/>
                <w:szCs w:val="18"/>
              </w:rPr>
            </w:pPr>
            <w:r>
              <w:rPr>
                <w:rFonts w:ascii="Arial" w:hAnsi="Arial" w:cs="Arial"/>
                <w:color w:val="000000"/>
                <w:sz w:val="18"/>
                <w:szCs w:val="18"/>
              </w:rPr>
              <w:t>Economie - gestion</w:t>
            </w:r>
          </w:p>
        </w:tc>
        <w:tc>
          <w:tcPr>
            <w:tcW w:w="709" w:type="dxa"/>
            <w:tcBorders>
              <w:top w:val="single" w:sz="12" w:space="0" w:color="000000"/>
              <w:left w:val="single" w:sz="8" w:space="0" w:color="000000"/>
              <w:bottom w:val="single" w:sz="4" w:space="0" w:color="000000"/>
              <w:right w:val="single" w:sz="4" w:space="0" w:color="auto"/>
            </w:tcBorders>
            <w:shd w:val="clear" w:color="auto" w:fill="auto"/>
            <w:vAlign w:val="center"/>
          </w:tcPr>
          <w:p w14:paraId="59F4945D"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U 34 </w:t>
            </w:r>
          </w:p>
        </w:tc>
        <w:tc>
          <w:tcPr>
            <w:tcW w:w="709" w:type="dxa"/>
            <w:tcBorders>
              <w:top w:val="single" w:sz="12" w:space="0" w:color="000000"/>
              <w:left w:val="single" w:sz="4" w:space="0" w:color="auto"/>
              <w:bottom w:val="single" w:sz="4" w:space="0" w:color="000000"/>
              <w:right w:val="single" w:sz="12" w:space="0" w:color="000000"/>
            </w:tcBorders>
            <w:shd w:val="clear" w:color="auto" w:fill="auto"/>
            <w:vAlign w:val="center"/>
          </w:tcPr>
          <w:p w14:paraId="16EC87C8" w14:textId="77777777" w:rsidR="009E163B" w:rsidRDefault="001116CD">
            <w:pPr>
              <w:jc w:val="center"/>
              <w:rPr>
                <w:rFonts w:ascii="Arial" w:hAnsi="Arial" w:cs="Arial"/>
                <w:color w:val="000000"/>
                <w:sz w:val="18"/>
                <w:szCs w:val="18"/>
              </w:rPr>
            </w:pPr>
            <w:r>
              <w:rPr>
                <w:rFonts w:ascii="Arial" w:hAnsi="Arial" w:cs="Arial"/>
                <w:color w:val="000000"/>
                <w:sz w:val="18"/>
                <w:szCs w:val="18"/>
              </w:rPr>
              <w:t>1</w:t>
            </w:r>
          </w:p>
        </w:tc>
        <w:tc>
          <w:tcPr>
            <w:tcW w:w="854" w:type="dxa"/>
            <w:tcBorders>
              <w:top w:val="single" w:sz="12" w:space="0" w:color="000000"/>
              <w:left w:val="single" w:sz="12" w:space="0" w:color="000000"/>
              <w:bottom w:val="none" w:sz="4" w:space="0" w:color="000000"/>
              <w:right w:val="single" w:sz="4" w:space="0" w:color="auto"/>
            </w:tcBorders>
            <w:shd w:val="clear" w:color="auto" w:fill="auto"/>
            <w:vAlign w:val="center"/>
          </w:tcPr>
          <w:p w14:paraId="0B21CEE3" w14:textId="77777777" w:rsidR="009E163B" w:rsidRDefault="001116CD">
            <w:pPr>
              <w:jc w:val="center"/>
              <w:rPr>
                <w:rFonts w:ascii="Arial" w:hAnsi="Arial" w:cs="Arial"/>
                <w:color w:val="000000"/>
                <w:sz w:val="18"/>
                <w:szCs w:val="18"/>
              </w:rPr>
            </w:pPr>
            <w:r>
              <w:rPr>
                <w:rFonts w:ascii="Arial" w:hAnsi="Arial" w:cs="Arial"/>
                <w:color w:val="000000"/>
                <w:sz w:val="18"/>
                <w:szCs w:val="18"/>
              </w:rPr>
              <w:t>Ponctuel écrit</w:t>
            </w:r>
          </w:p>
        </w:tc>
        <w:tc>
          <w:tcPr>
            <w:tcW w:w="1134" w:type="dxa"/>
            <w:tcBorders>
              <w:top w:val="single" w:sz="12" w:space="0" w:color="000000"/>
              <w:left w:val="single" w:sz="4" w:space="0" w:color="auto"/>
              <w:bottom w:val="none" w:sz="4" w:space="0" w:color="000000"/>
              <w:right w:val="single" w:sz="12" w:space="0" w:color="000000"/>
            </w:tcBorders>
            <w:shd w:val="clear" w:color="auto" w:fill="auto"/>
            <w:vAlign w:val="center"/>
          </w:tcPr>
          <w:p w14:paraId="2B0A9C07" w14:textId="77777777" w:rsidR="009E163B" w:rsidRDefault="001116CD">
            <w:pPr>
              <w:jc w:val="center"/>
              <w:rPr>
                <w:rFonts w:ascii="Arial" w:hAnsi="Arial" w:cs="Arial"/>
                <w:color w:val="000000"/>
                <w:sz w:val="18"/>
                <w:szCs w:val="18"/>
              </w:rPr>
            </w:pPr>
            <w:r>
              <w:rPr>
                <w:rFonts w:ascii="Arial" w:hAnsi="Arial" w:cs="Arial"/>
                <w:color w:val="000000"/>
                <w:sz w:val="18"/>
                <w:szCs w:val="18"/>
              </w:rPr>
              <w:t>2h</w:t>
            </w:r>
          </w:p>
        </w:tc>
        <w:tc>
          <w:tcPr>
            <w:tcW w:w="1275" w:type="dxa"/>
            <w:tcBorders>
              <w:top w:val="single" w:sz="12" w:space="0" w:color="000000"/>
              <w:left w:val="single" w:sz="12" w:space="0" w:color="000000"/>
              <w:bottom w:val="single" w:sz="4" w:space="0" w:color="000000"/>
              <w:right w:val="single" w:sz="4" w:space="0" w:color="auto"/>
            </w:tcBorders>
            <w:shd w:val="clear" w:color="auto" w:fill="auto"/>
            <w:vAlign w:val="center"/>
          </w:tcPr>
          <w:p w14:paraId="51108FE9" w14:textId="77777777" w:rsidR="009E163B" w:rsidRDefault="001116CD">
            <w:pPr>
              <w:jc w:val="center"/>
              <w:rPr>
                <w:rFonts w:ascii="Arial" w:hAnsi="Arial" w:cs="Arial"/>
                <w:color w:val="000000"/>
                <w:sz w:val="18"/>
                <w:szCs w:val="18"/>
              </w:rPr>
            </w:pPr>
            <w:r>
              <w:rPr>
                <w:rFonts w:ascii="Arial" w:hAnsi="Arial" w:cs="Arial"/>
                <w:color w:val="000000"/>
                <w:sz w:val="18"/>
                <w:szCs w:val="18"/>
              </w:rPr>
              <w:t>Ponctuel écrit</w:t>
            </w:r>
          </w:p>
        </w:tc>
        <w:tc>
          <w:tcPr>
            <w:tcW w:w="1273" w:type="dxa"/>
            <w:tcBorders>
              <w:top w:val="single" w:sz="12" w:space="0" w:color="000000"/>
              <w:left w:val="single" w:sz="4" w:space="0" w:color="auto"/>
              <w:bottom w:val="single" w:sz="4" w:space="0" w:color="000000"/>
              <w:right w:val="single" w:sz="12" w:space="0" w:color="000000"/>
            </w:tcBorders>
            <w:shd w:val="clear" w:color="auto" w:fill="auto"/>
            <w:vAlign w:val="center"/>
          </w:tcPr>
          <w:p w14:paraId="036DAF8C"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  2h</w:t>
            </w:r>
          </w:p>
        </w:tc>
        <w:tc>
          <w:tcPr>
            <w:tcW w:w="1565" w:type="dxa"/>
            <w:gridSpan w:val="2"/>
            <w:tcBorders>
              <w:top w:val="single" w:sz="12" w:space="0" w:color="000000"/>
              <w:left w:val="single" w:sz="12" w:space="0" w:color="000000"/>
              <w:bottom w:val="none" w:sz="4" w:space="0" w:color="000000"/>
              <w:right w:val="single" w:sz="12" w:space="0" w:color="000000"/>
            </w:tcBorders>
            <w:shd w:val="clear" w:color="auto" w:fill="auto"/>
            <w:vAlign w:val="center"/>
          </w:tcPr>
          <w:p w14:paraId="21F42F6E" w14:textId="77777777" w:rsidR="009E163B" w:rsidRDefault="001116CD">
            <w:pPr>
              <w:rPr>
                <w:rFonts w:ascii="Arial" w:hAnsi="Arial" w:cs="Arial"/>
                <w:color w:val="000000"/>
                <w:sz w:val="18"/>
                <w:szCs w:val="18"/>
              </w:rPr>
            </w:pPr>
            <w:r>
              <w:rPr>
                <w:rFonts w:ascii="Arial" w:hAnsi="Arial" w:cs="Arial"/>
                <w:color w:val="000000"/>
                <w:sz w:val="18"/>
                <w:szCs w:val="18"/>
              </w:rPr>
              <w:t>CCF</w:t>
            </w:r>
          </w:p>
        </w:tc>
      </w:tr>
      <w:tr w:rsidR="00623D7F" w14:paraId="01EE9864" w14:textId="77777777" w:rsidTr="00623D7F">
        <w:trPr>
          <w:trHeight w:val="611"/>
        </w:trPr>
        <w:tc>
          <w:tcPr>
            <w:tcW w:w="2411" w:type="dxa"/>
            <w:tcBorders>
              <w:top w:val="single" w:sz="4" w:space="0" w:color="auto"/>
              <w:left w:val="single" w:sz="18" w:space="0" w:color="auto"/>
              <w:bottom w:val="single" w:sz="2" w:space="0" w:color="000000"/>
              <w:right w:val="single" w:sz="8" w:space="0" w:color="auto"/>
            </w:tcBorders>
            <w:shd w:val="clear" w:color="auto" w:fill="auto"/>
          </w:tcPr>
          <w:p w14:paraId="4C457B87" w14:textId="77777777" w:rsidR="00623D7F" w:rsidRDefault="00623D7F">
            <w:pPr>
              <w:rPr>
                <w:rFonts w:ascii="Arial" w:hAnsi="Arial" w:cs="Arial"/>
                <w:b/>
                <w:bCs/>
                <w:color w:val="000000"/>
                <w:sz w:val="18"/>
                <w:szCs w:val="18"/>
              </w:rPr>
            </w:pPr>
            <w:r>
              <w:rPr>
                <w:rFonts w:ascii="Arial" w:hAnsi="Arial" w:cs="Arial"/>
                <w:b/>
                <w:bCs/>
                <w:color w:val="000000"/>
                <w:sz w:val="18"/>
                <w:szCs w:val="18"/>
              </w:rPr>
              <w:t>Sous-épreuve E35</w:t>
            </w:r>
            <w:r>
              <w:rPr>
                <w:rFonts w:ascii="Arial" w:hAnsi="Arial" w:cs="Arial"/>
                <w:color w:val="000000"/>
                <w:sz w:val="18"/>
                <w:szCs w:val="18"/>
              </w:rPr>
              <w:t xml:space="preserve"> : </w:t>
            </w:r>
          </w:p>
          <w:p w14:paraId="20A0D1D2" w14:textId="7A3F9878" w:rsidR="00623D7F" w:rsidRDefault="00623D7F">
            <w:pPr>
              <w:rPr>
                <w:rFonts w:ascii="Arial" w:hAnsi="Arial" w:cs="Arial"/>
                <w:b/>
                <w:bCs/>
                <w:color w:val="000000"/>
                <w:sz w:val="18"/>
                <w:szCs w:val="18"/>
              </w:rPr>
            </w:pPr>
            <w:r>
              <w:rPr>
                <w:rFonts w:ascii="Arial" w:hAnsi="Arial" w:cs="Arial"/>
                <w:color w:val="000000"/>
                <w:sz w:val="18"/>
                <w:szCs w:val="18"/>
              </w:rPr>
              <w:t>Prévention-santé-environnement</w:t>
            </w:r>
          </w:p>
        </w:tc>
        <w:tc>
          <w:tcPr>
            <w:tcW w:w="709" w:type="dxa"/>
            <w:tcBorders>
              <w:top w:val="none" w:sz="4" w:space="0" w:color="000000"/>
              <w:left w:val="single" w:sz="8" w:space="0" w:color="auto"/>
              <w:bottom w:val="single" w:sz="8" w:space="0" w:color="000000"/>
              <w:right w:val="single" w:sz="4" w:space="0" w:color="auto"/>
            </w:tcBorders>
            <w:shd w:val="clear" w:color="auto" w:fill="auto"/>
            <w:vAlign w:val="center"/>
          </w:tcPr>
          <w:p w14:paraId="549E2EB8" w14:textId="77777777" w:rsidR="00623D7F" w:rsidRDefault="00623D7F">
            <w:pPr>
              <w:jc w:val="center"/>
              <w:rPr>
                <w:rFonts w:ascii="Arial" w:hAnsi="Arial" w:cs="Arial"/>
                <w:color w:val="000000"/>
                <w:sz w:val="18"/>
                <w:szCs w:val="18"/>
              </w:rPr>
            </w:pPr>
            <w:r>
              <w:rPr>
                <w:rFonts w:ascii="Arial" w:hAnsi="Arial" w:cs="Arial"/>
                <w:color w:val="000000"/>
                <w:sz w:val="18"/>
                <w:szCs w:val="18"/>
              </w:rPr>
              <w:t xml:space="preserve">U 35 </w:t>
            </w:r>
          </w:p>
        </w:tc>
        <w:tc>
          <w:tcPr>
            <w:tcW w:w="709" w:type="dxa"/>
            <w:tcBorders>
              <w:top w:val="none" w:sz="4" w:space="0" w:color="000000"/>
              <w:left w:val="single" w:sz="4" w:space="0" w:color="auto"/>
              <w:bottom w:val="single" w:sz="8" w:space="0" w:color="000000"/>
              <w:right w:val="single" w:sz="12" w:space="0" w:color="000000"/>
            </w:tcBorders>
            <w:shd w:val="clear" w:color="auto" w:fill="auto"/>
            <w:vAlign w:val="center"/>
          </w:tcPr>
          <w:p w14:paraId="537322FB" w14:textId="77777777" w:rsidR="00623D7F" w:rsidRDefault="00623D7F">
            <w:pPr>
              <w:jc w:val="center"/>
              <w:rPr>
                <w:rFonts w:ascii="Arial" w:hAnsi="Arial" w:cs="Arial"/>
                <w:color w:val="000000"/>
                <w:sz w:val="18"/>
                <w:szCs w:val="18"/>
              </w:rPr>
            </w:pPr>
            <w:r>
              <w:rPr>
                <w:rFonts w:ascii="Arial" w:hAnsi="Arial" w:cs="Arial"/>
                <w:color w:val="000000"/>
                <w:sz w:val="18"/>
                <w:szCs w:val="18"/>
              </w:rPr>
              <w:t>1</w:t>
            </w:r>
          </w:p>
        </w:tc>
        <w:tc>
          <w:tcPr>
            <w:tcW w:w="854" w:type="dxa"/>
            <w:tcBorders>
              <w:top w:val="single" w:sz="4" w:space="0" w:color="auto"/>
              <w:left w:val="single" w:sz="12" w:space="0" w:color="000000"/>
              <w:bottom w:val="single" w:sz="8" w:space="0" w:color="000000"/>
              <w:right w:val="single" w:sz="4" w:space="0" w:color="auto"/>
            </w:tcBorders>
            <w:shd w:val="clear" w:color="auto" w:fill="auto"/>
            <w:vAlign w:val="center"/>
          </w:tcPr>
          <w:p w14:paraId="0311E4BC" w14:textId="77777777" w:rsidR="00623D7F" w:rsidRDefault="00623D7F">
            <w:pPr>
              <w:jc w:val="center"/>
              <w:rPr>
                <w:rFonts w:ascii="Arial" w:hAnsi="Arial" w:cs="Arial"/>
                <w:color w:val="000000"/>
                <w:sz w:val="18"/>
                <w:szCs w:val="18"/>
              </w:rPr>
            </w:pPr>
            <w:r>
              <w:rPr>
                <w:rFonts w:ascii="Arial" w:hAnsi="Arial" w:cs="Arial"/>
                <w:color w:val="000000"/>
                <w:sz w:val="18"/>
                <w:szCs w:val="18"/>
              </w:rPr>
              <w:t>Ponctuel écrit</w:t>
            </w:r>
          </w:p>
        </w:tc>
        <w:tc>
          <w:tcPr>
            <w:tcW w:w="1134" w:type="dxa"/>
            <w:tcBorders>
              <w:top w:val="single" w:sz="4" w:space="0" w:color="auto"/>
              <w:left w:val="none" w:sz="4" w:space="0" w:color="000000"/>
              <w:right w:val="single" w:sz="12" w:space="0" w:color="000000"/>
            </w:tcBorders>
            <w:shd w:val="clear" w:color="auto" w:fill="auto"/>
            <w:vAlign w:val="center"/>
          </w:tcPr>
          <w:p w14:paraId="6080A2D6" w14:textId="77777777" w:rsidR="00623D7F" w:rsidRDefault="00623D7F" w:rsidP="00623D7F">
            <w:pPr>
              <w:jc w:val="center"/>
              <w:rPr>
                <w:rFonts w:ascii="Arial" w:hAnsi="Arial" w:cs="Arial"/>
                <w:color w:val="000000"/>
                <w:sz w:val="18"/>
                <w:szCs w:val="18"/>
              </w:rPr>
            </w:pPr>
            <w:r>
              <w:rPr>
                <w:rFonts w:ascii="Arial" w:hAnsi="Arial" w:cs="Arial"/>
                <w:color w:val="000000"/>
                <w:sz w:val="18"/>
                <w:szCs w:val="18"/>
              </w:rPr>
              <w:t> 2h</w:t>
            </w:r>
          </w:p>
        </w:tc>
        <w:tc>
          <w:tcPr>
            <w:tcW w:w="1275" w:type="dxa"/>
            <w:tcBorders>
              <w:top w:val="none" w:sz="4" w:space="0" w:color="000000"/>
              <w:left w:val="single" w:sz="12" w:space="0" w:color="000000"/>
              <w:bottom w:val="single" w:sz="8" w:space="0" w:color="000000"/>
              <w:right w:val="single" w:sz="4" w:space="0" w:color="auto"/>
            </w:tcBorders>
            <w:shd w:val="clear" w:color="auto" w:fill="auto"/>
            <w:vAlign w:val="center"/>
          </w:tcPr>
          <w:p w14:paraId="41F3E1D5" w14:textId="77777777" w:rsidR="00623D7F" w:rsidRDefault="00623D7F">
            <w:pPr>
              <w:rPr>
                <w:rFonts w:ascii="Arial" w:hAnsi="Arial" w:cs="Arial"/>
                <w:color w:val="000000"/>
                <w:sz w:val="18"/>
                <w:szCs w:val="18"/>
              </w:rPr>
            </w:pPr>
            <w:r>
              <w:rPr>
                <w:rFonts w:ascii="Arial" w:hAnsi="Arial" w:cs="Arial"/>
                <w:color w:val="000000"/>
                <w:sz w:val="18"/>
                <w:szCs w:val="18"/>
              </w:rPr>
              <w:t>Ponctuel écrit</w:t>
            </w:r>
          </w:p>
        </w:tc>
        <w:tc>
          <w:tcPr>
            <w:tcW w:w="1273" w:type="dxa"/>
            <w:tcBorders>
              <w:top w:val="none" w:sz="4" w:space="0" w:color="000000"/>
              <w:left w:val="single" w:sz="4" w:space="0" w:color="auto"/>
              <w:bottom w:val="single" w:sz="8" w:space="0" w:color="000000"/>
              <w:right w:val="single" w:sz="12" w:space="0" w:color="000000"/>
            </w:tcBorders>
            <w:shd w:val="clear" w:color="auto" w:fill="auto"/>
            <w:vAlign w:val="center"/>
          </w:tcPr>
          <w:p w14:paraId="442B7D0C" w14:textId="77777777" w:rsidR="00623D7F" w:rsidRDefault="00623D7F">
            <w:pPr>
              <w:jc w:val="center"/>
              <w:rPr>
                <w:rFonts w:ascii="Arial" w:hAnsi="Arial" w:cs="Arial"/>
                <w:color w:val="000000"/>
                <w:sz w:val="18"/>
                <w:szCs w:val="18"/>
              </w:rPr>
            </w:pPr>
            <w:r>
              <w:rPr>
                <w:rFonts w:ascii="Arial" w:hAnsi="Arial" w:cs="Arial"/>
                <w:color w:val="000000"/>
                <w:sz w:val="18"/>
                <w:szCs w:val="18"/>
              </w:rPr>
              <w:t>2h</w:t>
            </w:r>
          </w:p>
        </w:tc>
        <w:tc>
          <w:tcPr>
            <w:tcW w:w="1565" w:type="dxa"/>
            <w:gridSpan w:val="2"/>
            <w:tcBorders>
              <w:top w:val="single" w:sz="4" w:space="0" w:color="auto"/>
              <w:left w:val="single" w:sz="12" w:space="0" w:color="000000"/>
              <w:bottom w:val="single" w:sz="8" w:space="0" w:color="000000"/>
              <w:right w:val="single" w:sz="12" w:space="0" w:color="000000"/>
            </w:tcBorders>
            <w:shd w:val="clear" w:color="auto" w:fill="auto"/>
            <w:vAlign w:val="center"/>
          </w:tcPr>
          <w:p w14:paraId="536918F0" w14:textId="77777777" w:rsidR="00623D7F" w:rsidRDefault="00623D7F">
            <w:pPr>
              <w:rPr>
                <w:rFonts w:ascii="Arial" w:hAnsi="Arial" w:cs="Arial"/>
                <w:color w:val="000000"/>
                <w:sz w:val="18"/>
                <w:szCs w:val="18"/>
              </w:rPr>
            </w:pPr>
            <w:r>
              <w:rPr>
                <w:rFonts w:ascii="Arial" w:hAnsi="Arial" w:cs="Arial"/>
                <w:color w:val="000000"/>
                <w:sz w:val="18"/>
                <w:szCs w:val="18"/>
              </w:rPr>
              <w:t xml:space="preserve">CCF </w:t>
            </w:r>
          </w:p>
        </w:tc>
      </w:tr>
      <w:tr w:rsidR="009E163B" w14:paraId="3A24FA9B" w14:textId="77777777" w:rsidTr="00623D7F">
        <w:trPr>
          <w:trHeight w:val="495"/>
        </w:trPr>
        <w:tc>
          <w:tcPr>
            <w:tcW w:w="2411" w:type="dxa"/>
            <w:tcBorders>
              <w:top w:val="single" w:sz="2" w:space="0" w:color="000000"/>
              <w:left w:val="single" w:sz="18" w:space="0" w:color="auto"/>
              <w:bottom w:val="single" w:sz="12" w:space="0" w:color="000000"/>
              <w:right w:val="single" w:sz="8" w:space="0" w:color="000000"/>
            </w:tcBorders>
            <w:shd w:val="clear" w:color="auto" w:fill="auto"/>
            <w:vAlign w:val="center"/>
          </w:tcPr>
          <w:p w14:paraId="3958E8B4" w14:textId="77777777" w:rsidR="009E163B" w:rsidRDefault="001116CD">
            <w:pPr>
              <w:rPr>
                <w:rFonts w:ascii="Arial" w:hAnsi="Arial" w:cs="Arial"/>
                <w:b/>
                <w:bCs/>
                <w:color w:val="000000"/>
                <w:sz w:val="18"/>
                <w:szCs w:val="18"/>
              </w:rPr>
            </w:pPr>
            <w:r>
              <w:rPr>
                <w:rFonts w:ascii="Arial" w:hAnsi="Arial" w:cs="Arial"/>
                <w:b/>
                <w:bCs/>
                <w:color w:val="000000"/>
                <w:sz w:val="18"/>
                <w:szCs w:val="18"/>
              </w:rPr>
              <w:t>E4 - Épreuve de langues vivantes</w:t>
            </w:r>
          </w:p>
        </w:tc>
        <w:tc>
          <w:tcPr>
            <w:tcW w:w="709" w:type="dxa"/>
            <w:tcBorders>
              <w:top w:val="none" w:sz="4" w:space="0" w:color="000000"/>
              <w:left w:val="none" w:sz="4" w:space="0" w:color="000000"/>
              <w:bottom w:val="single" w:sz="12" w:space="0" w:color="000000"/>
              <w:right w:val="none" w:sz="4" w:space="0" w:color="000000"/>
            </w:tcBorders>
            <w:shd w:val="clear" w:color="auto" w:fill="auto"/>
            <w:vAlign w:val="center"/>
          </w:tcPr>
          <w:p w14:paraId="22E419F6" w14:textId="77777777" w:rsidR="009E163B" w:rsidRDefault="001116CD">
            <w:pPr>
              <w:jc w:val="center"/>
              <w:rPr>
                <w:rFonts w:ascii="Arial" w:hAnsi="Arial" w:cs="Arial"/>
                <w:b/>
                <w:bCs/>
                <w:color w:val="000000"/>
                <w:sz w:val="18"/>
                <w:szCs w:val="18"/>
              </w:rPr>
            </w:pPr>
            <w:r>
              <w:rPr>
                <w:rFonts w:ascii="Arial" w:hAnsi="Arial" w:cs="Arial"/>
                <w:b/>
                <w:bCs/>
                <w:color w:val="000000"/>
                <w:sz w:val="18"/>
                <w:szCs w:val="18"/>
              </w:rPr>
              <w:t xml:space="preserve">U 4 </w:t>
            </w:r>
          </w:p>
        </w:tc>
        <w:tc>
          <w:tcPr>
            <w:tcW w:w="709" w:type="dxa"/>
            <w:tcBorders>
              <w:top w:val="none" w:sz="4" w:space="0" w:color="000000"/>
              <w:left w:val="single" w:sz="4" w:space="0" w:color="auto"/>
              <w:bottom w:val="single" w:sz="12" w:space="0" w:color="000000"/>
              <w:right w:val="single" w:sz="12" w:space="0" w:color="000000"/>
            </w:tcBorders>
            <w:shd w:val="clear" w:color="auto" w:fill="auto"/>
            <w:vAlign w:val="center"/>
          </w:tcPr>
          <w:p w14:paraId="23C4B14F" w14:textId="77777777" w:rsidR="009E163B" w:rsidRDefault="001116CD">
            <w:pPr>
              <w:jc w:val="center"/>
              <w:rPr>
                <w:rFonts w:ascii="Arial" w:hAnsi="Arial" w:cs="Arial"/>
                <w:b/>
                <w:bCs/>
                <w:color w:val="000000"/>
                <w:sz w:val="18"/>
                <w:szCs w:val="18"/>
              </w:rPr>
            </w:pPr>
            <w:r>
              <w:rPr>
                <w:rFonts w:ascii="Arial" w:hAnsi="Arial" w:cs="Arial"/>
                <w:b/>
                <w:bCs/>
                <w:color w:val="000000"/>
                <w:sz w:val="18"/>
                <w:szCs w:val="18"/>
              </w:rPr>
              <w:t>2</w:t>
            </w:r>
          </w:p>
        </w:tc>
        <w:tc>
          <w:tcPr>
            <w:tcW w:w="1988" w:type="dxa"/>
            <w:gridSpan w:val="2"/>
            <w:tcBorders>
              <w:top w:val="single" w:sz="8" w:space="0" w:color="000000"/>
              <w:left w:val="none" w:sz="4" w:space="0" w:color="000000"/>
              <w:bottom w:val="single" w:sz="12" w:space="0" w:color="000000"/>
              <w:right w:val="single" w:sz="12" w:space="0" w:color="000000"/>
            </w:tcBorders>
            <w:shd w:val="clear" w:color="auto" w:fill="auto"/>
            <w:vAlign w:val="center"/>
          </w:tcPr>
          <w:p w14:paraId="4BD2ED5A"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CCF </w:t>
            </w:r>
          </w:p>
        </w:tc>
        <w:tc>
          <w:tcPr>
            <w:tcW w:w="1275" w:type="dxa"/>
            <w:tcBorders>
              <w:top w:val="none" w:sz="4" w:space="0" w:color="000000"/>
              <w:left w:val="none" w:sz="4" w:space="0" w:color="000000"/>
              <w:bottom w:val="single" w:sz="12" w:space="0" w:color="000000"/>
              <w:right w:val="single" w:sz="4" w:space="0" w:color="auto"/>
            </w:tcBorders>
            <w:shd w:val="clear" w:color="auto" w:fill="auto"/>
            <w:vAlign w:val="center"/>
          </w:tcPr>
          <w:p w14:paraId="75E884BC" w14:textId="77777777" w:rsidR="009E163B" w:rsidRDefault="001116CD">
            <w:pPr>
              <w:rPr>
                <w:rFonts w:ascii="Arial" w:hAnsi="Arial" w:cs="Arial"/>
                <w:color w:val="000000"/>
                <w:sz w:val="18"/>
                <w:szCs w:val="18"/>
              </w:rPr>
            </w:pPr>
            <w:r>
              <w:rPr>
                <w:rFonts w:ascii="Arial" w:hAnsi="Arial" w:cs="Arial"/>
                <w:color w:val="000000"/>
                <w:sz w:val="18"/>
                <w:szCs w:val="18"/>
              </w:rPr>
              <w:t xml:space="preserve">Ponctuel oral </w:t>
            </w:r>
          </w:p>
        </w:tc>
        <w:tc>
          <w:tcPr>
            <w:tcW w:w="1273" w:type="dxa"/>
            <w:tcBorders>
              <w:top w:val="none" w:sz="4" w:space="0" w:color="000000"/>
              <w:left w:val="none" w:sz="4" w:space="0" w:color="000000"/>
              <w:bottom w:val="single" w:sz="12" w:space="0" w:color="000000"/>
              <w:right w:val="single" w:sz="12" w:space="0" w:color="000000"/>
            </w:tcBorders>
            <w:shd w:val="clear" w:color="auto" w:fill="auto"/>
            <w:vAlign w:val="center"/>
          </w:tcPr>
          <w:p w14:paraId="743927D7"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20 min (1) </w:t>
            </w:r>
          </w:p>
        </w:tc>
        <w:tc>
          <w:tcPr>
            <w:tcW w:w="1565" w:type="dxa"/>
            <w:gridSpan w:val="2"/>
            <w:tcBorders>
              <w:top w:val="single" w:sz="8" w:space="0" w:color="000000"/>
              <w:left w:val="none" w:sz="4" w:space="0" w:color="000000"/>
              <w:bottom w:val="single" w:sz="12" w:space="0" w:color="000000"/>
              <w:right w:val="single" w:sz="12" w:space="0" w:color="000000"/>
            </w:tcBorders>
            <w:shd w:val="clear" w:color="auto" w:fill="auto"/>
            <w:vAlign w:val="center"/>
          </w:tcPr>
          <w:p w14:paraId="4FBA5392" w14:textId="77777777" w:rsidR="009E163B" w:rsidRDefault="001116CD">
            <w:pPr>
              <w:rPr>
                <w:rFonts w:ascii="Arial" w:hAnsi="Arial" w:cs="Arial"/>
                <w:color w:val="000000"/>
                <w:sz w:val="18"/>
                <w:szCs w:val="18"/>
              </w:rPr>
            </w:pPr>
            <w:r>
              <w:rPr>
                <w:rFonts w:ascii="Arial" w:hAnsi="Arial" w:cs="Arial"/>
                <w:color w:val="000000"/>
                <w:sz w:val="18"/>
                <w:szCs w:val="18"/>
              </w:rPr>
              <w:t xml:space="preserve">CCF </w:t>
            </w:r>
          </w:p>
        </w:tc>
      </w:tr>
      <w:tr w:rsidR="009E163B" w14:paraId="4BCBE436" w14:textId="77777777">
        <w:trPr>
          <w:trHeight w:val="672"/>
        </w:trPr>
        <w:tc>
          <w:tcPr>
            <w:tcW w:w="2411" w:type="dxa"/>
            <w:tcBorders>
              <w:top w:val="none" w:sz="4" w:space="0" w:color="000000"/>
              <w:left w:val="single" w:sz="18" w:space="0" w:color="auto"/>
              <w:right w:val="single" w:sz="8" w:space="0" w:color="000000"/>
            </w:tcBorders>
            <w:shd w:val="clear" w:color="auto" w:fill="auto"/>
          </w:tcPr>
          <w:p w14:paraId="37AEDBBC" w14:textId="77777777" w:rsidR="009E163B" w:rsidRDefault="001116CD">
            <w:pPr>
              <w:rPr>
                <w:rFonts w:ascii="Arial" w:hAnsi="Arial" w:cs="Arial"/>
                <w:b/>
                <w:bCs/>
                <w:color w:val="000000"/>
                <w:sz w:val="18"/>
                <w:szCs w:val="18"/>
              </w:rPr>
            </w:pPr>
            <w:r>
              <w:rPr>
                <w:rFonts w:ascii="Arial" w:hAnsi="Arial" w:cs="Arial"/>
                <w:b/>
                <w:bCs/>
                <w:color w:val="000000"/>
                <w:sz w:val="18"/>
                <w:szCs w:val="18"/>
              </w:rPr>
              <w:t>E5 - Épreuve de français,</w:t>
            </w:r>
          </w:p>
          <w:p w14:paraId="4A308374" w14:textId="77777777" w:rsidR="009E163B" w:rsidRDefault="001116CD">
            <w:pPr>
              <w:rPr>
                <w:rFonts w:ascii="Arial" w:hAnsi="Arial" w:cs="Arial"/>
                <w:b/>
                <w:bCs/>
                <w:color w:val="000000"/>
                <w:sz w:val="18"/>
                <w:szCs w:val="18"/>
              </w:rPr>
            </w:pPr>
            <w:r>
              <w:rPr>
                <w:rFonts w:ascii="Arial" w:hAnsi="Arial" w:cs="Arial"/>
                <w:b/>
                <w:bCs/>
                <w:color w:val="000000"/>
                <w:sz w:val="18"/>
                <w:szCs w:val="18"/>
              </w:rPr>
              <w:t xml:space="preserve">histoire-géographie et EMC </w:t>
            </w:r>
          </w:p>
        </w:tc>
        <w:tc>
          <w:tcPr>
            <w:tcW w:w="709" w:type="dxa"/>
            <w:tcBorders>
              <w:top w:val="none" w:sz="4" w:space="0" w:color="000000"/>
              <w:left w:val="single" w:sz="8" w:space="0" w:color="000000"/>
              <w:bottom w:val="none" w:sz="4" w:space="0" w:color="000000"/>
              <w:right w:val="single" w:sz="4" w:space="0" w:color="auto"/>
            </w:tcBorders>
            <w:shd w:val="clear" w:color="auto" w:fill="auto"/>
            <w:vAlign w:val="center"/>
          </w:tcPr>
          <w:p w14:paraId="422FCFE8" w14:textId="77777777" w:rsidR="009E163B" w:rsidRDefault="001116CD">
            <w:pPr>
              <w:jc w:val="center"/>
              <w:rPr>
                <w:rFonts w:ascii="Arial" w:hAnsi="Arial" w:cs="Arial"/>
                <w:color w:val="000000"/>
              </w:rPr>
            </w:pPr>
            <w:r>
              <w:rPr>
                <w:rFonts w:ascii="Arial" w:hAnsi="Arial" w:cs="Arial"/>
                <w:color w:val="000000"/>
              </w:rPr>
              <w:t> </w:t>
            </w:r>
          </w:p>
        </w:tc>
        <w:tc>
          <w:tcPr>
            <w:tcW w:w="709" w:type="dxa"/>
            <w:tcBorders>
              <w:top w:val="none" w:sz="4" w:space="0" w:color="000000"/>
              <w:left w:val="none" w:sz="4" w:space="0" w:color="000000"/>
              <w:bottom w:val="none" w:sz="4" w:space="0" w:color="000000"/>
              <w:right w:val="single" w:sz="12" w:space="0" w:color="000000"/>
            </w:tcBorders>
            <w:shd w:val="clear" w:color="auto" w:fill="auto"/>
            <w:vAlign w:val="center"/>
          </w:tcPr>
          <w:p w14:paraId="3F47DE28" w14:textId="77777777" w:rsidR="009E163B" w:rsidRDefault="001116CD">
            <w:pPr>
              <w:jc w:val="center"/>
              <w:rPr>
                <w:rFonts w:ascii="Arial" w:hAnsi="Arial" w:cs="Arial"/>
                <w:b/>
                <w:bCs/>
                <w:color w:val="000000"/>
                <w:sz w:val="18"/>
                <w:szCs w:val="18"/>
              </w:rPr>
            </w:pPr>
            <w:r>
              <w:rPr>
                <w:rFonts w:ascii="Arial" w:hAnsi="Arial" w:cs="Arial"/>
                <w:b/>
                <w:bCs/>
                <w:color w:val="000000"/>
                <w:sz w:val="18"/>
                <w:szCs w:val="18"/>
              </w:rPr>
              <w:t>5</w:t>
            </w:r>
          </w:p>
        </w:tc>
        <w:tc>
          <w:tcPr>
            <w:tcW w:w="1988" w:type="dxa"/>
            <w:gridSpan w:val="2"/>
            <w:tcBorders>
              <w:top w:val="single" w:sz="12" w:space="0" w:color="000000"/>
              <w:left w:val="single" w:sz="12" w:space="0" w:color="000000"/>
              <w:bottom w:val="none" w:sz="4" w:space="0" w:color="000000"/>
              <w:right w:val="single" w:sz="12" w:space="0" w:color="000000"/>
            </w:tcBorders>
            <w:shd w:val="clear" w:color="auto" w:fill="auto"/>
            <w:vAlign w:val="center"/>
          </w:tcPr>
          <w:p w14:paraId="43228D6E" w14:textId="77777777" w:rsidR="009E163B" w:rsidRDefault="001116CD">
            <w:pPr>
              <w:jc w:val="center"/>
              <w:rPr>
                <w:rFonts w:ascii="Arial" w:hAnsi="Arial" w:cs="Arial"/>
                <w:color w:val="000000"/>
              </w:rPr>
            </w:pPr>
            <w:r>
              <w:rPr>
                <w:rFonts w:ascii="Arial" w:hAnsi="Arial" w:cs="Arial"/>
                <w:color w:val="000000"/>
              </w:rPr>
              <w:t> </w:t>
            </w:r>
          </w:p>
        </w:tc>
        <w:tc>
          <w:tcPr>
            <w:tcW w:w="2548" w:type="dxa"/>
            <w:gridSpan w:val="2"/>
            <w:tcBorders>
              <w:top w:val="single" w:sz="12" w:space="0" w:color="000000"/>
              <w:left w:val="single" w:sz="12" w:space="0" w:color="000000"/>
              <w:bottom w:val="none" w:sz="4" w:space="0" w:color="000000"/>
              <w:right w:val="single" w:sz="12" w:space="0" w:color="000000"/>
            </w:tcBorders>
            <w:shd w:val="clear" w:color="auto" w:fill="auto"/>
            <w:vAlign w:val="center"/>
          </w:tcPr>
          <w:p w14:paraId="1F989A31" w14:textId="77777777" w:rsidR="009E163B" w:rsidRDefault="001116CD">
            <w:pPr>
              <w:rPr>
                <w:rFonts w:ascii="Arial" w:hAnsi="Arial" w:cs="Arial"/>
                <w:color w:val="000000"/>
              </w:rPr>
            </w:pPr>
            <w:r>
              <w:rPr>
                <w:rFonts w:ascii="Arial" w:hAnsi="Arial" w:cs="Arial"/>
                <w:color w:val="000000"/>
              </w:rPr>
              <w:t> </w:t>
            </w:r>
          </w:p>
        </w:tc>
        <w:tc>
          <w:tcPr>
            <w:tcW w:w="1565" w:type="dxa"/>
            <w:gridSpan w:val="2"/>
            <w:tcBorders>
              <w:top w:val="single" w:sz="12" w:space="0" w:color="000000"/>
              <w:left w:val="single" w:sz="12" w:space="0" w:color="000000"/>
              <w:bottom w:val="none" w:sz="4" w:space="0" w:color="000000"/>
              <w:right w:val="single" w:sz="12" w:space="0" w:color="000000"/>
            </w:tcBorders>
            <w:shd w:val="clear" w:color="auto" w:fill="auto"/>
            <w:vAlign w:val="center"/>
          </w:tcPr>
          <w:p w14:paraId="3C600C7D" w14:textId="77777777" w:rsidR="009E163B" w:rsidRDefault="001116CD">
            <w:pPr>
              <w:rPr>
                <w:rFonts w:ascii="Arial" w:hAnsi="Arial" w:cs="Arial"/>
                <w:color w:val="000000"/>
              </w:rPr>
            </w:pPr>
            <w:r>
              <w:rPr>
                <w:rFonts w:ascii="Arial" w:hAnsi="Arial" w:cs="Arial"/>
                <w:color w:val="000000"/>
              </w:rPr>
              <w:t> </w:t>
            </w:r>
          </w:p>
        </w:tc>
      </w:tr>
      <w:tr w:rsidR="009E163B" w14:paraId="7651E5F1" w14:textId="77777777">
        <w:trPr>
          <w:trHeight w:val="480"/>
        </w:trPr>
        <w:tc>
          <w:tcPr>
            <w:tcW w:w="2411" w:type="dxa"/>
            <w:tcBorders>
              <w:top w:val="single" w:sz="4" w:space="0" w:color="auto"/>
              <w:left w:val="single" w:sz="18" w:space="0" w:color="auto"/>
              <w:bottom w:val="none" w:sz="4" w:space="0" w:color="000000"/>
              <w:right w:val="single" w:sz="8" w:space="0" w:color="000000"/>
            </w:tcBorders>
            <w:shd w:val="clear" w:color="auto" w:fill="auto"/>
            <w:vAlign w:val="center"/>
          </w:tcPr>
          <w:p w14:paraId="67FECC6C" w14:textId="3CA6AEA4" w:rsidR="009E163B" w:rsidRDefault="001116CD">
            <w:pPr>
              <w:rPr>
                <w:rFonts w:ascii="Arial" w:hAnsi="Arial" w:cs="Arial"/>
                <w:b/>
                <w:bCs/>
                <w:color w:val="000000"/>
                <w:sz w:val="18"/>
                <w:szCs w:val="18"/>
              </w:rPr>
            </w:pPr>
            <w:r>
              <w:rPr>
                <w:rFonts w:ascii="Arial" w:hAnsi="Arial" w:cs="Arial"/>
                <w:b/>
                <w:bCs/>
                <w:color w:val="000000"/>
                <w:sz w:val="18"/>
                <w:szCs w:val="18"/>
              </w:rPr>
              <w:t>Sous-épreuve E51</w:t>
            </w:r>
            <w:r>
              <w:rPr>
                <w:rFonts w:ascii="Arial" w:hAnsi="Arial" w:cs="Arial"/>
                <w:color w:val="000000"/>
                <w:sz w:val="18"/>
                <w:szCs w:val="18"/>
              </w:rPr>
              <w:t xml:space="preserve"> : Français</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14:paraId="34F53F26"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U 51 </w:t>
            </w:r>
          </w:p>
        </w:tc>
        <w:tc>
          <w:tcPr>
            <w:tcW w:w="709" w:type="dxa"/>
            <w:tcBorders>
              <w:top w:val="single" w:sz="4" w:space="0" w:color="auto"/>
              <w:left w:val="none" w:sz="4" w:space="0" w:color="000000"/>
              <w:bottom w:val="single" w:sz="4" w:space="0" w:color="auto"/>
              <w:right w:val="single" w:sz="12" w:space="0" w:color="000000"/>
            </w:tcBorders>
            <w:shd w:val="clear" w:color="auto" w:fill="auto"/>
            <w:vAlign w:val="center"/>
          </w:tcPr>
          <w:p w14:paraId="3F846E92" w14:textId="77777777" w:rsidR="009E163B" w:rsidRDefault="001116CD">
            <w:pPr>
              <w:jc w:val="center"/>
              <w:rPr>
                <w:rFonts w:ascii="Arial" w:hAnsi="Arial" w:cs="Arial"/>
                <w:color w:val="000000"/>
                <w:sz w:val="18"/>
                <w:szCs w:val="18"/>
              </w:rPr>
            </w:pPr>
            <w:r>
              <w:rPr>
                <w:rFonts w:ascii="Arial" w:hAnsi="Arial" w:cs="Arial"/>
                <w:color w:val="000000"/>
                <w:sz w:val="18"/>
                <w:szCs w:val="18"/>
              </w:rPr>
              <w:t>2,5</w:t>
            </w:r>
          </w:p>
        </w:tc>
        <w:tc>
          <w:tcPr>
            <w:tcW w:w="854" w:type="dxa"/>
            <w:tcBorders>
              <w:top w:val="single" w:sz="4" w:space="0" w:color="auto"/>
              <w:left w:val="none" w:sz="4" w:space="0" w:color="000000"/>
              <w:bottom w:val="single" w:sz="4" w:space="0" w:color="auto"/>
              <w:right w:val="single" w:sz="4" w:space="0" w:color="auto"/>
            </w:tcBorders>
            <w:shd w:val="clear" w:color="auto" w:fill="auto"/>
            <w:vAlign w:val="center"/>
          </w:tcPr>
          <w:p w14:paraId="5692A1BE" w14:textId="77777777" w:rsidR="009E163B" w:rsidRDefault="001116CD">
            <w:pPr>
              <w:rPr>
                <w:rFonts w:ascii="Arial" w:hAnsi="Arial" w:cs="Arial"/>
                <w:color w:val="000000"/>
                <w:sz w:val="18"/>
                <w:szCs w:val="18"/>
              </w:rPr>
            </w:pPr>
            <w:r>
              <w:rPr>
                <w:rFonts w:ascii="Arial" w:hAnsi="Arial" w:cs="Arial"/>
                <w:color w:val="000000"/>
                <w:sz w:val="18"/>
                <w:szCs w:val="18"/>
              </w:rPr>
              <w:t xml:space="preserve">Ponctuel écrit </w:t>
            </w:r>
          </w:p>
        </w:tc>
        <w:tc>
          <w:tcPr>
            <w:tcW w:w="1134" w:type="dxa"/>
            <w:tcBorders>
              <w:top w:val="single" w:sz="4" w:space="0" w:color="auto"/>
              <w:left w:val="none" w:sz="4" w:space="0" w:color="000000"/>
              <w:bottom w:val="single" w:sz="4" w:space="0" w:color="auto"/>
              <w:right w:val="single" w:sz="12" w:space="0" w:color="000000"/>
            </w:tcBorders>
            <w:shd w:val="clear" w:color="auto" w:fill="auto"/>
            <w:vAlign w:val="center"/>
          </w:tcPr>
          <w:p w14:paraId="5253D388" w14:textId="77777777" w:rsidR="009E163B" w:rsidRDefault="001116CD">
            <w:pPr>
              <w:jc w:val="center"/>
              <w:rPr>
                <w:rFonts w:ascii="Arial" w:hAnsi="Arial" w:cs="Arial"/>
                <w:color w:val="000000"/>
                <w:sz w:val="18"/>
                <w:szCs w:val="18"/>
              </w:rPr>
            </w:pPr>
            <w:r>
              <w:rPr>
                <w:rFonts w:ascii="Arial" w:hAnsi="Arial" w:cs="Arial"/>
                <w:color w:val="000000"/>
                <w:sz w:val="18"/>
                <w:szCs w:val="18"/>
              </w:rPr>
              <w:t>3h</w:t>
            </w:r>
          </w:p>
        </w:tc>
        <w:tc>
          <w:tcPr>
            <w:tcW w:w="1275" w:type="dxa"/>
            <w:tcBorders>
              <w:top w:val="single" w:sz="4" w:space="0" w:color="auto"/>
              <w:left w:val="none" w:sz="4" w:space="0" w:color="000000"/>
              <w:bottom w:val="single" w:sz="4" w:space="0" w:color="auto"/>
              <w:right w:val="single" w:sz="4" w:space="0" w:color="auto"/>
            </w:tcBorders>
            <w:shd w:val="clear" w:color="auto" w:fill="auto"/>
            <w:vAlign w:val="center"/>
          </w:tcPr>
          <w:p w14:paraId="74E6FC9E" w14:textId="77777777" w:rsidR="009E163B" w:rsidRDefault="001116CD">
            <w:pPr>
              <w:rPr>
                <w:rFonts w:ascii="Arial" w:hAnsi="Arial" w:cs="Arial"/>
                <w:color w:val="000000"/>
                <w:sz w:val="18"/>
                <w:szCs w:val="18"/>
              </w:rPr>
            </w:pPr>
            <w:r>
              <w:rPr>
                <w:rFonts w:ascii="Arial" w:hAnsi="Arial" w:cs="Arial"/>
                <w:color w:val="000000"/>
                <w:sz w:val="18"/>
                <w:szCs w:val="18"/>
              </w:rPr>
              <w:t xml:space="preserve">Ponctuel écrit </w:t>
            </w:r>
          </w:p>
        </w:tc>
        <w:tc>
          <w:tcPr>
            <w:tcW w:w="1273" w:type="dxa"/>
            <w:tcBorders>
              <w:top w:val="single" w:sz="4" w:space="0" w:color="auto"/>
              <w:left w:val="none" w:sz="4" w:space="0" w:color="000000"/>
              <w:bottom w:val="none" w:sz="4" w:space="0" w:color="000000"/>
              <w:right w:val="single" w:sz="12" w:space="0" w:color="000000"/>
            </w:tcBorders>
            <w:shd w:val="clear" w:color="auto" w:fill="auto"/>
            <w:vAlign w:val="center"/>
          </w:tcPr>
          <w:p w14:paraId="5C762F09"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3 h </w:t>
            </w:r>
          </w:p>
        </w:tc>
        <w:tc>
          <w:tcPr>
            <w:tcW w:w="1565" w:type="dxa"/>
            <w:gridSpan w:val="2"/>
            <w:tcBorders>
              <w:top w:val="single" w:sz="4" w:space="0" w:color="auto"/>
              <w:left w:val="none" w:sz="4" w:space="0" w:color="000000"/>
              <w:bottom w:val="none" w:sz="4" w:space="0" w:color="000000"/>
              <w:right w:val="single" w:sz="12" w:space="0" w:color="000000"/>
            </w:tcBorders>
            <w:shd w:val="clear" w:color="auto" w:fill="auto"/>
            <w:vAlign w:val="center"/>
          </w:tcPr>
          <w:p w14:paraId="3CF74D01" w14:textId="77777777" w:rsidR="009E163B" w:rsidRDefault="001116CD">
            <w:pPr>
              <w:rPr>
                <w:rFonts w:ascii="Arial" w:hAnsi="Arial" w:cs="Arial"/>
                <w:color w:val="000000"/>
                <w:sz w:val="18"/>
                <w:szCs w:val="18"/>
              </w:rPr>
            </w:pPr>
            <w:r>
              <w:rPr>
                <w:rFonts w:ascii="Arial" w:hAnsi="Arial" w:cs="Arial"/>
                <w:color w:val="000000"/>
                <w:sz w:val="18"/>
                <w:szCs w:val="18"/>
              </w:rPr>
              <w:t xml:space="preserve">CCF </w:t>
            </w:r>
          </w:p>
        </w:tc>
      </w:tr>
      <w:tr w:rsidR="009E163B" w14:paraId="1BBF49D0" w14:textId="77777777">
        <w:trPr>
          <w:trHeight w:val="960"/>
        </w:trPr>
        <w:tc>
          <w:tcPr>
            <w:tcW w:w="2411" w:type="dxa"/>
            <w:tcBorders>
              <w:top w:val="single" w:sz="4" w:space="0" w:color="auto"/>
              <w:left w:val="single" w:sz="18" w:space="0" w:color="auto"/>
              <w:bottom w:val="single" w:sz="12" w:space="0" w:color="000000"/>
              <w:right w:val="single" w:sz="8" w:space="0" w:color="000000"/>
            </w:tcBorders>
            <w:shd w:val="clear" w:color="auto" w:fill="auto"/>
            <w:vAlign w:val="center"/>
          </w:tcPr>
          <w:p w14:paraId="3EEF52CD" w14:textId="487EBFB3" w:rsidR="009E163B" w:rsidRDefault="001116CD">
            <w:pPr>
              <w:rPr>
                <w:rFonts w:ascii="Arial" w:hAnsi="Arial" w:cs="Arial"/>
                <w:b/>
                <w:bCs/>
                <w:color w:val="000000"/>
                <w:sz w:val="18"/>
                <w:szCs w:val="18"/>
              </w:rPr>
            </w:pPr>
            <w:r>
              <w:rPr>
                <w:rFonts w:ascii="Arial" w:hAnsi="Arial" w:cs="Arial"/>
                <w:b/>
                <w:bCs/>
                <w:color w:val="000000"/>
                <w:sz w:val="18"/>
                <w:szCs w:val="18"/>
              </w:rPr>
              <w:t xml:space="preserve">Sous-épreuve E52 </w:t>
            </w:r>
            <w:r>
              <w:rPr>
                <w:rFonts w:ascii="Arial" w:hAnsi="Arial" w:cs="Arial"/>
                <w:color w:val="000000"/>
                <w:sz w:val="18"/>
                <w:szCs w:val="18"/>
              </w:rPr>
              <w:t>: Histoire-géographie et enseignement moral et civique</w:t>
            </w:r>
          </w:p>
        </w:tc>
        <w:tc>
          <w:tcPr>
            <w:tcW w:w="709" w:type="dxa"/>
            <w:tcBorders>
              <w:top w:val="none" w:sz="4" w:space="0" w:color="000000"/>
              <w:left w:val="none" w:sz="4" w:space="0" w:color="000000"/>
              <w:bottom w:val="single" w:sz="12" w:space="0" w:color="000000"/>
              <w:right w:val="single" w:sz="4" w:space="0" w:color="auto"/>
            </w:tcBorders>
            <w:shd w:val="clear" w:color="auto" w:fill="auto"/>
            <w:vAlign w:val="center"/>
          </w:tcPr>
          <w:p w14:paraId="7E484CDF"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U 52 </w:t>
            </w:r>
          </w:p>
        </w:tc>
        <w:tc>
          <w:tcPr>
            <w:tcW w:w="709" w:type="dxa"/>
            <w:tcBorders>
              <w:top w:val="none" w:sz="4" w:space="0" w:color="000000"/>
              <w:left w:val="none" w:sz="4" w:space="0" w:color="000000"/>
              <w:bottom w:val="single" w:sz="12" w:space="0" w:color="000000"/>
              <w:right w:val="single" w:sz="12" w:space="0" w:color="000000"/>
            </w:tcBorders>
            <w:shd w:val="clear" w:color="auto" w:fill="auto"/>
            <w:vAlign w:val="center"/>
          </w:tcPr>
          <w:p w14:paraId="36BA1560" w14:textId="77777777" w:rsidR="009E163B" w:rsidRDefault="001116CD">
            <w:pPr>
              <w:jc w:val="center"/>
              <w:rPr>
                <w:rFonts w:ascii="Arial" w:hAnsi="Arial" w:cs="Arial"/>
                <w:color w:val="000000"/>
                <w:sz w:val="18"/>
                <w:szCs w:val="18"/>
              </w:rPr>
            </w:pPr>
            <w:r>
              <w:rPr>
                <w:rFonts w:ascii="Arial" w:hAnsi="Arial" w:cs="Arial"/>
                <w:color w:val="000000"/>
                <w:sz w:val="18"/>
                <w:szCs w:val="18"/>
              </w:rPr>
              <w:t>2,5</w:t>
            </w:r>
          </w:p>
        </w:tc>
        <w:tc>
          <w:tcPr>
            <w:tcW w:w="854" w:type="dxa"/>
            <w:tcBorders>
              <w:top w:val="none" w:sz="4" w:space="0" w:color="000000"/>
              <w:left w:val="none" w:sz="4" w:space="0" w:color="000000"/>
              <w:bottom w:val="single" w:sz="12" w:space="0" w:color="000000"/>
              <w:right w:val="none" w:sz="4" w:space="0" w:color="000000"/>
            </w:tcBorders>
            <w:shd w:val="clear" w:color="auto" w:fill="auto"/>
            <w:vAlign w:val="center"/>
          </w:tcPr>
          <w:p w14:paraId="1BD2E236"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Ponctuel écrit </w:t>
            </w:r>
          </w:p>
        </w:tc>
        <w:tc>
          <w:tcPr>
            <w:tcW w:w="1134" w:type="dxa"/>
            <w:tcBorders>
              <w:top w:val="none" w:sz="4" w:space="0" w:color="000000"/>
              <w:left w:val="single" w:sz="4" w:space="0" w:color="auto"/>
              <w:bottom w:val="single" w:sz="12" w:space="0" w:color="000000"/>
              <w:right w:val="single" w:sz="12" w:space="0" w:color="000000"/>
            </w:tcBorders>
            <w:shd w:val="clear" w:color="auto" w:fill="auto"/>
            <w:vAlign w:val="center"/>
          </w:tcPr>
          <w:p w14:paraId="043CFF66" w14:textId="77777777" w:rsidR="009E163B" w:rsidRDefault="001116CD">
            <w:pPr>
              <w:jc w:val="center"/>
              <w:rPr>
                <w:rFonts w:ascii="Arial" w:hAnsi="Arial" w:cs="Arial"/>
                <w:color w:val="000000"/>
                <w:sz w:val="18"/>
                <w:szCs w:val="18"/>
              </w:rPr>
            </w:pPr>
            <w:r>
              <w:rPr>
                <w:rFonts w:ascii="Arial" w:hAnsi="Arial" w:cs="Arial"/>
                <w:color w:val="000000"/>
                <w:sz w:val="18"/>
                <w:szCs w:val="18"/>
              </w:rPr>
              <w:t>2h30</w:t>
            </w:r>
          </w:p>
        </w:tc>
        <w:tc>
          <w:tcPr>
            <w:tcW w:w="1275" w:type="dxa"/>
            <w:tcBorders>
              <w:top w:val="none" w:sz="4" w:space="0" w:color="000000"/>
              <w:left w:val="none" w:sz="4" w:space="0" w:color="000000"/>
              <w:bottom w:val="single" w:sz="12" w:space="0" w:color="000000"/>
              <w:right w:val="none" w:sz="4" w:space="0" w:color="000000"/>
            </w:tcBorders>
            <w:shd w:val="clear" w:color="auto" w:fill="auto"/>
            <w:vAlign w:val="center"/>
          </w:tcPr>
          <w:p w14:paraId="331E8E00"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Ponctuel écrit </w:t>
            </w:r>
          </w:p>
        </w:tc>
        <w:tc>
          <w:tcPr>
            <w:tcW w:w="1273" w:type="dxa"/>
            <w:tcBorders>
              <w:top w:val="single" w:sz="4" w:space="0" w:color="auto"/>
              <w:left w:val="single" w:sz="4" w:space="0" w:color="auto"/>
              <w:bottom w:val="single" w:sz="12" w:space="0" w:color="000000"/>
              <w:right w:val="single" w:sz="12" w:space="0" w:color="000000"/>
            </w:tcBorders>
            <w:shd w:val="clear" w:color="auto" w:fill="auto"/>
            <w:vAlign w:val="center"/>
          </w:tcPr>
          <w:p w14:paraId="363A5457" w14:textId="77777777" w:rsidR="009E163B" w:rsidRDefault="001116CD">
            <w:pPr>
              <w:jc w:val="center"/>
              <w:rPr>
                <w:rFonts w:ascii="Arial" w:hAnsi="Arial" w:cs="Arial"/>
                <w:color w:val="000000"/>
                <w:sz w:val="18"/>
                <w:szCs w:val="18"/>
              </w:rPr>
            </w:pPr>
            <w:r>
              <w:rPr>
                <w:rFonts w:ascii="Arial" w:hAnsi="Arial" w:cs="Arial"/>
                <w:color w:val="000000"/>
                <w:sz w:val="18"/>
                <w:szCs w:val="18"/>
              </w:rPr>
              <w:t>2h 30</w:t>
            </w:r>
          </w:p>
        </w:tc>
        <w:tc>
          <w:tcPr>
            <w:tcW w:w="1565" w:type="dxa"/>
            <w:gridSpan w:val="2"/>
            <w:tcBorders>
              <w:top w:val="single" w:sz="4" w:space="0" w:color="auto"/>
              <w:left w:val="none" w:sz="4" w:space="0" w:color="000000"/>
              <w:bottom w:val="single" w:sz="12" w:space="0" w:color="000000"/>
              <w:right w:val="single" w:sz="12" w:space="0" w:color="000000"/>
            </w:tcBorders>
            <w:shd w:val="clear" w:color="auto" w:fill="auto"/>
            <w:vAlign w:val="center"/>
          </w:tcPr>
          <w:p w14:paraId="76C26C3D" w14:textId="77777777" w:rsidR="009E163B" w:rsidRDefault="001116CD">
            <w:pPr>
              <w:rPr>
                <w:rFonts w:ascii="Arial" w:hAnsi="Arial" w:cs="Arial"/>
                <w:color w:val="000000"/>
                <w:sz w:val="18"/>
                <w:szCs w:val="18"/>
              </w:rPr>
            </w:pPr>
            <w:r>
              <w:rPr>
                <w:rFonts w:ascii="Arial" w:hAnsi="Arial" w:cs="Arial"/>
                <w:color w:val="000000"/>
                <w:sz w:val="18"/>
                <w:szCs w:val="18"/>
              </w:rPr>
              <w:t xml:space="preserve">CCF </w:t>
            </w:r>
          </w:p>
        </w:tc>
      </w:tr>
      <w:tr w:rsidR="009E163B" w14:paraId="158FD6FC" w14:textId="77777777" w:rsidTr="00380E6D">
        <w:trPr>
          <w:trHeight w:val="646"/>
        </w:trPr>
        <w:tc>
          <w:tcPr>
            <w:tcW w:w="2411" w:type="dxa"/>
            <w:tcBorders>
              <w:top w:val="none" w:sz="4" w:space="0" w:color="000000"/>
              <w:left w:val="single" w:sz="18" w:space="0" w:color="auto"/>
              <w:bottom w:val="single" w:sz="12" w:space="0" w:color="000000"/>
              <w:right w:val="single" w:sz="8" w:space="0" w:color="000000"/>
            </w:tcBorders>
            <w:shd w:val="clear" w:color="auto" w:fill="auto"/>
          </w:tcPr>
          <w:p w14:paraId="147F6889" w14:textId="77777777" w:rsidR="009E163B" w:rsidRDefault="001116CD">
            <w:pPr>
              <w:rPr>
                <w:rFonts w:ascii="Arial" w:hAnsi="Arial" w:cs="Arial"/>
                <w:b/>
                <w:bCs/>
                <w:color w:val="000000"/>
                <w:sz w:val="18"/>
                <w:szCs w:val="18"/>
              </w:rPr>
            </w:pPr>
            <w:r>
              <w:rPr>
                <w:rFonts w:ascii="Arial" w:hAnsi="Arial" w:cs="Arial"/>
                <w:b/>
                <w:bCs/>
                <w:color w:val="000000"/>
                <w:sz w:val="18"/>
                <w:szCs w:val="18"/>
              </w:rPr>
              <w:t>E6 - Épreuve d’arts appliqués et cultures artistiques</w:t>
            </w:r>
          </w:p>
        </w:tc>
        <w:tc>
          <w:tcPr>
            <w:tcW w:w="709" w:type="dxa"/>
            <w:tcBorders>
              <w:top w:val="none" w:sz="4" w:space="0" w:color="000000"/>
              <w:left w:val="none" w:sz="4" w:space="0" w:color="000000"/>
              <w:bottom w:val="single" w:sz="12" w:space="0" w:color="000000"/>
              <w:right w:val="none" w:sz="4" w:space="0" w:color="000000"/>
            </w:tcBorders>
            <w:shd w:val="clear" w:color="auto" w:fill="auto"/>
            <w:vAlign w:val="center"/>
          </w:tcPr>
          <w:p w14:paraId="76DA1D8B" w14:textId="77777777" w:rsidR="009E163B" w:rsidRDefault="001116CD">
            <w:pPr>
              <w:jc w:val="center"/>
              <w:rPr>
                <w:rFonts w:ascii="Arial" w:hAnsi="Arial" w:cs="Arial"/>
                <w:b/>
                <w:bCs/>
                <w:color w:val="000000"/>
                <w:sz w:val="18"/>
                <w:szCs w:val="18"/>
              </w:rPr>
            </w:pPr>
            <w:r>
              <w:rPr>
                <w:rFonts w:ascii="Arial" w:hAnsi="Arial" w:cs="Arial"/>
                <w:b/>
                <w:bCs/>
                <w:color w:val="000000"/>
                <w:sz w:val="18"/>
                <w:szCs w:val="18"/>
              </w:rPr>
              <w:t xml:space="preserve">U 6 </w:t>
            </w:r>
          </w:p>
        </w:tc>
        <w:tc>
          <w:tcPr>
            <w:tcW w:w="709" w:type="dxa"/>
            <w:tcBorders>
              <w:top w:val="none" w:sz="4" w:space="0" w:color="000000"/>
              <w:left w:val="single" w:sz="4" w:space="0" w:color="auto"/>
              <w:bottom w:val="single" w:sz="12" w:space="0" w:color="000000"/>
              <w:right w:val="single" w:sz="12" w:space="0" w:color="000000"/>
            </w:tcBorders>
            <w:shd w:val="clear" w:color="auto" w:fill="auto"/>
            <w:vAlign w:val="center"/>
          </w:tcPr>
          <w:p w14:paraId="28AC4C2B" w14:textId="77777777" w:rsidR="009E163B" w:rsidRDefault="001116CD">
            <w:pPr>
              <w:jc w:val="center"/>
              <w:rPr>
                <w:rFonts w:ascii="Arial" w:hAnsi="Arial" w:cs="Arial"/>
                <w:b/>
                <w:bCs/>
                <w:color w:val="000000"/>
                <w:sz w:val="18"/>
                <w:szCs w:val="18"/>
              </w:rPr>
            </w:pPr>
            <w:r>
              <w:rPr>
                <w:rFonts w:ascii="Arial" w:hAnsi="Arial" w:cs="Arial"/>
                <w:b/>
                <w:bCs/>
                <w:color w:val="000000"/>
                <w:sz w:val="18"/>
                <w:szCs w:val="18"/>
              </w:rPr>
              <w:t>1</w:t>
            </w:r>
          </w:p>
        </w:tc>
        <w:tc>
          <w:tcPr>
            <w:tcW w:w="1988" w:type="dxa"/>
            <w:gridSpan w:val="2"/>
            <w:tcBorders>
              <w:top w:val="single" w:sz="12" w:space="0" w:color="000000"/>
              <w:left w:val="none" w:sz="4" w:space="0" w:color="000000"/>
              <w:bottom w:val="single" w:sz="12" w:space="0" w:color="000000"/>
              <w:right w:val="single" w:sz="12" w:space="0" w:color="000000"/>
            </w:tcBorders>
            <w:shd w:val="clear" w:color="auto" w:fill="auto"/>
            <w:vAlign w:val="center"/>
          </w:tcPr>
          <w:p w14:paraId="74F2CC09"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CCF </w:t>
            </w:r>
          </w:p>
        </w:tc>
        <w:tc>
          <w:tcPr>
            <w:tcW w:w="1275" w:type="dxa"/>
            <w:tcBorders>
              <w:top w:val="none" w:sz="4" w:space="0" w:color="000000"/>
              <w:left w:val="none" w:sz="4" w:space="0" w:color="000000"/>
              <w:bottom w:val="single" w:sz="12" w:space="0" w:color="000000"/>
              <w:right w:val="none" w:sz="4" w:space="0" w:color="000000"/>
            </w:tcBorders>
            <w:shd w:val="clear" w:color="auto" w:fill="auto"/>
            <w:vAlign w:val="center"/>
          </w:tcPr>
          <w:p w14:paraId="218A5AE0"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Ponctuel écrit </w:t>
            </w:r>
          </w:p>
        </w:tc>
        <w:tc>
          <w:tcPr>
            <w:tcW w:w="1273" w:type="dxa"/>
            <w:tcBorders>
              <w:top w:val="none" w:sz="4" w:space="0" w:color="000000"/>
              <w:left w:val="single" w:sz="4" w:space="0" w:color="auto"/>
              <w:bottom w:val="single" w:sz="12" w:space="0" w:color="000000"/>
              <w:right w:val="single" w:sz="12" w:space="0" w:color="000000"/>
            </w:tcBorders>
            <w:shd w:val="clear" w:color="auto" w:fill="auto"/>
            <w:vAlign w:val="center"/>
          </w:tcPr>
          <w:p w14:paraId="53CD028A" w14:textId="77777777" w:rsidR="009E163B" w:rsidRDefault="001116CD">
            <w:pPr>
              <w:jc w:val="center"/>
              <w:rPr>
                <w:rFonts w:ascii="Arial" w:hAnsi="Arial" w:cs="Arial"/>
                <w:color w:val="000000"/>
                <w:sz w:val="18"/>
                <w:szCs w:val="18"/>
              </w:rPr>
            </w:pPr>
            <w:r>
              <w:rPr>
                <w:rFonts w:ascii="Arial" w:hAnsi="Arial" w:cs="Arial"/>
                <w:color w:val="000000"/>
                <w:sz w:val="18"/>
                <w:szCs w:val="18"/>
              </w:rPr>
              <w:t>2 h</w:t>
            </w:r>
          </w:p>
        </w:tc>
        <w:tc>
          <w:tcPr>
            <w:tcW w:w="1565" w:type="dxa"/>
            <w:gridSpan w:val="2"/>
            <w:tcBorders>
              <w:top w:val="single" w:sz="12" w:space="0" w:color="000000"/>
              <w:left w:val="none" w:sz="4" w:space="0" w:color="000000"/>
              <w:bottom w:val="single" w:sz="12" w:space="0" w:color="000000"/>
              <w:right w:val="single" w:sz="12" w:space="0" w:color="000000"/>
            </w:tcBorders>
            <w:shd w:val="clear" w:color="auto" w:fill="auto"/>
            <w:vAlign w:val="center"/>
          </w:tcPr>
          <w:p w14:paraId="7AE746B0" w14:textId="77777777" w:rsidR="009E163B" w:rsidRDefault="001116CD">
            <w:pPr>
              <w:rPr>
                <w:rFonts w:ascii="Arial" w:hAnsi="Arial" w:cs="Arial"/>
                <w:color w:val="000000"/>
                <w:sz w:val="18"/>
                <w:szCs w:val="18"/>
              </w:rPr>
            </w:pPr>
            <w:r>
              <w:rPr>
                <w:rFonts w:ascii="Arial" w:hAnsi="Arial" w:cs="Arial"/>
                <w:color w:val="000000"/>
                <w:sz w:val="18"/>
                <w:szCs w:val="18"/>
              </w:rPr>
              <w:t xml:space="preserve">CCF </w:t>
            </w:r>
          </w:p>
        </w:tc>
      </w:tr>
      <w:tr w:rsidR="009E163B" w14:paraId="5FCF6235" w14:textId="77777777" w:rsidTr="00380E6D">
        <w:trPr>
          <w:trHeight w:val="529"/>
        </w:trPr>
        <w:tc>
          <w:tcPr>
            <w:tcW w:w="2411" w:type="dxa"/>
            <w:tcBorders>
              <w:top w:val="single" w:sz="12" w:space="0" w:color="000000"/>
              <w:left w:val="single" w:sz="18" w:space="0" w:color="auto"/>
              <w:bottom w:val="single" w:sz="12" w:space="0" w:color="000000"/>
              <w:right w:val="single" w:sz="8" w:space="0" w:color="000000"/>
            </w:tcBorders>
            <w:shd w:val="clear" w:color="auto" w:fill="auto"/>
          </w:tcPr>
          <w:p w14:paraId="4A373D90" w14:textId="77777777" w:rsidR="009E163B" w:rsidRDefault="001116CD">
            <w:pPr>
              <w:rPr>
                <w:rFonts w:ascii="Arial" w:hAnsi="Arial" w:cs="Arial"/>
                <w:b/>
                <w:bCs/>
                <w:color w:val="000000"/>
                <w:sz w:val="18"/>
                <w:szCs w:val="18"/>
              </w:rPr>
            </w:pPr>
            <w:r>
              <w:rPr>
                <w:rFonts w:ascii="Arial" w:hAnsi="Arial" w:cs="Arial"/>
                <w:b/>
                <w:bCs/>
                <w:color w:val="000000"/>
                <w:sz w:val="18"/>
                <w:szCs w:val="18"/>
              </w:rPr>
              <w:t>E7 - Épreuve d’éducation physique et sportive</w:t>
            </w:r>
          </w:p>
        </w:tc>
        <w:tc>
          <w:tcPr>
            <w:tcW w:w="709" w:type="dxa"/>
            <w:tcBorders>
              <w:top w:val="single" w:sz="12" w:space="0" w:color="000000"/>
              <w:left w:val="none" w:sz="4" w:space="0" w:color="000000"/>
              <w:bottom w:val="single" w:sz="12" w:space="0" w:color="000000"/>
              <w:right w:val="none" w:sz="4" w:space="0" w:color="000000"/>
            </w:tcBorders>
            <w:shd w:val="clear" w:color="auto" w:fill="auto"/>
            <w:vAlign w:val="center"/>
          </w:tcPr>
          <w:p w14:paraId="4441AA1C" w14:textId="77777777" w:rsidR="009E163B" w:rsidRDefault="001116CD">
            <w:pPr>
              <w:jc w:val="center"/>
              <w:rPr>
                <w:rFonts w:ascii="Arial" w:hAnsi="Arial" w:cs="Arial"/>
                <w:b/>
                <w:bCs/>
                <w:color w:val="000000"/>
                <w:sz w:val="18"/>
                <w:szCs w:val="18"/>
              </w:rPr>
            </w:pPr>
            <w:r>
              <w:rPr>
                <w:rFonts w:ascii="Arial" w:hAnsi="Arial" w:cs="Arial"/>
                <w:b/>
                <w:bCs/>
                <w:color w:val="000000"/>
                <w:sz w:val="18"/>
                <w:szCs w:val="18"/>
              </w:rPr>
              <w:t xml:space="preserve">U 7 </w:t>
            </w:r>
          </w:p>
        </w:tc>
        <w:tc>
          <w:tcPr>
            <w:tcW w:w="709" w:type="dxa"/>
            <w:tcBorders>
              <w:top w:val="single" w:sz="12" w:space="0" w:color="000000"/>
              <w:left w:val="single" w:sz="4" w:space="0" w:color="auto"/>
              <w:bottom w:val="single" w:sz="12" w:space="0" w:color="000000"/>
              <w:right w:val="single" w:sz="12" w:space="0" w:color="000000"/>
            </w:tcBorders>
            <w:shd w:val="clear" w:color="auto" w:fill="auto"/>
            <w:vAlign w:val="center"/>
          </w:tcPr>
          <w:p w14:paraId="2627C41F" w14:textId="77777777" w:rsidR="009E163B" w:rsidRDefault="001116CD">
            <w:pPr>
              <w:jc w:val="center"/>
              <w:rPr>
                <w:rFonts w:ascii="Arial" w:hAnsi="Arial" w:cs="Arial"/>
                <w:b/>
                <w:bCs/>
                <w:color w:val="000000"/>
                <w:sz w:val="18"/>
                <w:szCs w:val="18"/>
              </w:rPr>
            </w:pPr>
            <w:r>
              <w:rPr>
                <w:rFonts w:ascii="Arial" w:hAnsi="Arial" w:cs="Arial"/>
                <w:b/>
                <w:bCs/>
                <w:color w:val="000000"/>
                <w:sz w:val="18"/>
                <w:szCs w:val="18"/>
              </w:rPr>
              <w:t>1</w:t>
            </w:r>
          </w:p>
        </w:tc>
        <w:tc>
          <w:tcPr>
            <w:tcW w:w="1988" w:type="dxa"/>
            <w:gridSpan w:val="2"/>
            <w:tcBorders>
              <w:top w:val="single" w:sz="12" w:space="0" w:color="000000"/>
              <w:left w:val="none" w:sz="4" w:space="0" w:color="000000"/>
              <w:bottom w:val="single" w:sz="12" w:space="0" w:color="000000"/>
              <w:right w:val="single" w:sz="12" w:space="0" w:color="000000"/>
            </w:tcBorders>
            <w:shd w:val="clear" w:color="auto" w:fill="auto"/>
            <w:vAlign w:val="center"/>
          </w:tcPr>
          <w:p w14:paraId="5E9BABD5"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CCF </w:t>
            </w:r>
          </w:p>
        </w:tc>
        <w:tc>
          <w:tcPr>
            <w:tcW w:w="1275" w:type="dxa"/>
            <w:tcBorders>
              <w:top w:val="single" w:sz="12" w:space="0" w:color="000000"/>
              <w:left w:val="none" w:sz="4" w:space="0" w:color="000000"/>
              <w:bottom w:val="single" w:sz="12" w:space="0" w:color="000000"/>
              <w:right w:val="none" w:sz="4" w:space="0" w:color="000000"/>
            </w:tcBorders>
            <w:shd w:val="clear" w:color="auto" w:fill="auto"/>
            <w:vAlign w:val="center"/>
          </w:tcPr>
          <w:p w14:paraId="151BEAAA"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Ponctuel pratique </w:t>
            </w:r>
          </w:p>
        </w:tc>
        <w:tc>
          <w:tcPr>
            <w:tcW w:w="1273" w:type="dxa"/>
            <w:tcBorders>
              <w:top w:val="single" w:sz="12" w:space="0" w:color="000000"/>
              <w:left w:val="single" w:sz="4" w:space="0" w:color="auto"/>
              <w:bottom w:val="single" w:sz="12" w:space="0" w:color="000000"/>
              <w:right w:val="single" w:sz="12" w:space="0" w:color="000000"/>
            </w:tcBorders>
            <w:shd w:val="clear" w:color="auto" w:fill="auto"/>
            <w:vAlign w:val="center"/>
          </w:tcPr>
          <w:p w14:paraId="6B063EE4" w14:textId="77777777" w:rsidR="009E163B" w:rsidRDefault="001116CD">
            <w:pPr>
              <w:jc w:val="center"/>
              <w:rPr>
                <w:rFonts w:ascii="Arial" w:hAnsi="Arial" w:cs="Arial"/>
                <w:color w:val="000000"/>
              </w:rPr>
            </w:pPr>
            <w:r>
              <w:rPr>
                <w:rFonts w:ascii="Arial" w:hAnsi="Arial" w:cs="Arial"/>
                <w:color w:val="000000"/>
              </w:rPr>
              <w:t> </w:t>
            </w:r>
          </w:p>
        </w:tc>
        <w:tc>
          <w:tcPr>
            <w:tcW w:w="1565" w:type="dxa"/>
            <w:gridSpan w:val="2"/>
            <w:tcBorders>
              <w:top w:val="single" w:sz="12" w:space="0" w:color="000000"/>
              <w:left w:val="none" w:sz="4" w:space="0" w:color="000000"/>
              <w:bottom w:val="single" w:sz="12" w:space="0" w:color="000000"/>
              <w:right w:val="single" w:sz="12" w:space="0" w:color="000000"/>
            </w:tcBorders>
            <w:shd w:val="clear" w:color="auto" w:fill="auto"/>
            <w:vAlign w:val="center"/>
          </w:tcPr>
          <w:p w14:paraId="69A7A770" w14:textId="77777777" w:rsidR="009E163B" w:rsidRDefault="001116CD">
            <w:pPr>
              <w:rPr>
                <w:rFonts w:ascii="Arial" w:hAnsi="Arial" w:cs="Arial"/>
                <w:color w:val="000000"/>
                <w:sz w:val="18"/>
                <w:szCs w:val="18"/>
              </w:rPr>
            </w:pPr>
            <w:r>
              <w:rPr>
                <w:rFonts w:ascii="Arial" w:hAnsi="Arial" w:cs="Arial"/>
                <w:color w:val="000000"/>
                <w:sz w:val="18"/>
                <w:szCs w:val="18"/>
              </w:rPr>
              <w:t xml:space="preserve">CCF </w:t>
            </w:r>
          </w:p>
        </w:tc>
      </w:tr>
      <w:tr w:rsidR="009E163B" w14:paraId="78B282ED" w14:textId="77777777" w:rsidTr="00380E6D">
        <w:trPr>
          <w:trHeight w:val="185"/>
        </w:trPr>
        <w:tc>
          <w:tcPr>
            <w:tcW w:w="2411" w:type="dxa"/>
            <w:tcBorders>
              <w:top w:val="single" w:sz="12" w:space="0" w:color="000000"/>
              <w:left w:val="single" w:sz="18" w:space="0" w:color="auto"/>
              <w:bottom w:val="single" w:sz="12" w:space="0" w:color="000000"/>
              <w:right w:val="single" w:sz="8" w:space="0" w:color="000000"/>
            </w:tcBorders>
            <w:shd w:val="clear" w:color="auto" w:fill="auto"/>
          </w:tcPr>
          <w:p w14:paraId="31F76206" w14:textId="77777777" w:rsidR="009E163B" w:rsidRDefault="001116CD">
            <w:pPr>
              <w:rPr>
                <w:rFonts w:ascii="Arial" w:hAnsi="Arial" w:cs="Arial"/>
                <w:b/>
                <w:bCs/>
                <w:color w:val="000000"/>
                <w:sz w:val="18"/>
                <w:szCs w:val="18"/>
              </w:rPr>
            </w:pPr>
            <w:r>
              <w:rPr>
                <w:rFonts w:ascii="Arial" w:hAnsi="Arial" w:cs="Arial"/>
                <w:b/>
                <w:bCs/>
                <w:color w:val="000000"/>
                <w:sz w:val="18"/>
                <w:szCs w:val="18"/>
              </w:rPr>
              <w:t>Épreuves facultatives (1)</w:t>
            </w:r>
          </w:p>
        </w:tc>
        <w:tc>
          <w:tcPr>
            <w:tcW w:w="709" w:type="dxa"/>
            <w:tcBorders>
              <w:top w:val="single" w:sz="12" w:space="0" w:color="000000"/>
              <w:left w:val="none" w:sz="4" w:space="0" w:color="000000"/>
              <w:bottom w:val="single" w:sz="12" w:space="0" w:color="000000"/>
              <w:right w:val="single" w:sz="4" w:space="0" w:color="auto"/>
            </w:tcBorders>
            <w:shd w:val="clear" w:color="auto" w:fill="auto"/>
            <w:vAlign w:val="center"/>
          </w:tcPr>
          <w:p w14:paraId="7A7840B1" w14:textId="77777777" w:rsidR="009E163B" w:rsidRDefault="001116CD">
            <w:pPr>
              <w:rPr>
                <w:rFonts w:ascii="Arial" w:hAnsi="Arial" w:cs="Arial"/>
                <w:color w:val="000000"/>
                <w:sz w:val="18"/>
                <w:szCs w:val="18"/>
              </w:rPr>
            </w:pPr>
            <w:r>
              <w:rPr>
                <w:rFonts w:ascii="Arial" w:hAnsi="Arial" w:cs="Arial"/>
                <w:color w:val="000000"/>
                <w:sz w:val="18"/>
                <w:szCs w:val="18"/>
              </w:rPr>
              <w:t> </w:t>
            </w:r>
          </w:p>
        </w:tc>
        <w:tc>
          <w:tcPr>
            <w:tcW w:w="709" w:type="dxa"/>
            <w:tcBorders>
              <w:top w:val="single" w:sz="12" w:space="0" w:color="000000"/>
              <w:left w:val="none" w:sz="4" w:space="0" w:color="000000"/>
              <w:bottom w:val="single" w:sz="12" w:space="0" w:color="000000"/>
              <w:right w:val="single" w:sz="12" w:space="0" w:color="000000"/>
            </w:tcBorders>
            <w:shd w:val="clear" w:color="auto" w:fill="auto"/>
            <w:vAlign w:val="center"/>
          </w:tcPr>
          <w:p w14:paraId="7256AF33" w14:textId="77777777" w:rsidR="009E163B" w:rsidRDefault="001116CD">
            <w:pPr>
              <w:jc w:val="center"/>
              <w:rPr>
                <w:rFonts w:ascii="Arial" w:hAnsi="Arial" w:cs="Arial"/>
                <w:color w:val="000000"/>
              </w:rPr>
            </w:pPr>
            <w:r>
              <w:rPr>
                <w:rFonts w:ascii="Arial" w:hAnsi="Arial" w:cs="Arial"/>
                <w:color w:val="000000"/>
              </w:rPr>
              <w:t> </w:t>
            </w:r>
          </w:p>
        </w:tc>
        <w:tc>
          <w:tcPr>
            <w:tcW w:w="854" w:type="dxa"/>
            <w:tcBorders>
              <w:top w:val="single" w:sz="12" w:space="0" w:color="000000"/>
              <w:left w:val="none" w:sz="4" w:space="0" w:color="000000"/>
              <w:bottom w:val="single" w:sz="12" w:space="0" w:color="000000"/>
              <w:right w:val="single" w:sz="4" w:space="0" w:color="auto"/>
            </w:tcBorders>
            <w:shd w:val="clear" w:color="auto" w:fill="auto"/>
            <w:vAlign w:val="center"/>
          </w:tcPr>
          <w:p w14:paraId="028C1CC2" w14:textId="77777777" w:rsidR="009E163B" w:rsidRDefault="001116CD">
            <w:pPr>
              <w:rPr>
                <w:rFonts w:ascii="Arial" w:hAnsi="Arial" w:cs="Arial"/>
                <w:color w:val="000000"/>
                <w:sz w:val="18"/>
                <w:szCs w:val="18"/>
              </w:rPr>
            </w:pPr>
            <w:r>
              <w:rPr>
                <w:rFonts w:ascii="Arial" w:hAnsi="Arial" w:cs="Arial"/>
                <w:color w:val="000000"/>
                <w:sz w:val="18"/>
                <w:szCs w:val="18"/>
              </w:rPr>
              <w:t> </w:t>
            </w:r>
          </w:p>
        </w:tc>
        <w:tc>
          <w:tcPr>
            <w:tcW w:w="1134" w:type="dxa"/>
            <w:tcBorders>
              <w:top w:val="single" w:sz="12" w:space="0" w:color="000000"/>
              <w:left w:val="none" w:sz="4" w:space="0" w:color="000000"/>
              <w:bottom w:val="single" w:sz="12" w:space="0" w:color="000000"/>
              <w:right w:val="single" w:sz="12" w:space="0" w:color="000000"/>
            </w:tcBorders>
            <w:shd w:val="clear" w:color="auto" w:fill="auto"/>
            <w:vAlign w:val="center"/>
          </w:tcPr>
          <w:p w14:paraId="5438013D" w14:textId="77777777" w:rsidR="009E163B" w:rsidRDefault="001116CD">
            <w:pPr>
              <w:rPr>
                <w:rFonts w:ascii="Arial" w:hAnsi="Arial" w:cs="Arial"/>
                <w:color w:val="000000"/>
                <w:sz w:val="18"/>
                <w:szCs w:val="18"/>
              </w:rPr>
            </w:pPr>
            <w:r>
              <w:rPr>
                <w:rFonts w:ascii="Arial" w:hAnsi="Arial" w:cs="Arial"/>
                <w:color w:val="000000"/>
                <w:sz w:val="18"/>
                <w:szCs w:val="18"/>
              </w:rPr>
              <w:t> </w:t>
            </w:r>
          </w:p>
        </w:tc>
        <w:tc>
          <w:tcPr>
            <w:tcW w:w="1275" w:type="dxa"/>
            <w:tcBorders>
              <w:top w:val="single" w:sz="12" w:space="0" w:color="000000"/>
              <w:left w:val="none" w:sz="4" w:space="0" w:color="000000"/>
              <w:bottom w:val="single" w:sz="12" w:space="0" w:color="000000"/>
              <w:right w:val="single" w:sz="4" w:space="0" w:color="auto"/>
            </w:tcBorders>
            <w:shd w:val="clear" w:color="auto" w:fill="auto"/>
            <w:vAlign w:val="center"/>
          </w:tcPr>
          <w:p w14:paraId="039454F0" w14:textId="77777777" w:rsidR="009E163B" w:rsidRDefault="001116CD">
            <w:pPr>
              <w:rPr>
                <w:rFonts w:ascii="Arial" w:hAnsi="Arial" w:cs="Arial"/>
                <w:color w:val="000000"/>
                <w:sz w:val="18"/>
                <w:szCs w:val="18"/>
              </w:rPr>
            </w:pPr>
            <w:r>
              <w:rPr>
                <w:rFonts w:ascii="Arial" w:hAnsi="Arial" w:cs="Arial"/>
                <w:color w:val="000000"/>
                <w:sz w:val="18"/>
                <w:szCs w:val="18"/>
              </w:rPr>
              <w:t> </w:t>
            </w:r>
          </w:p>
        </w:tc>
        <w:tc>
          <w:tcPr>
            <w:tcW w:w="1273" w:type="dxa"/>
            <w:tcBorders>
              <w:top w:val="single" w:sz="12" w:space="0" w:color="000000"/>
              <w:left w:val="none" w:sz="4" w:space="0" w:color="000000"/>
              <w:bottom w:val="single" w:sz="12" w:space="0" w:color="000000"/>
              <w:right w:val="single" w:sz="12" w:space="0" w:color="000000"/>
            </w:tcBorders>
            <w:shd w:val="clear" w:color="auto" w:fill="auto"/>
            <w:vAlign w:val="center"/>
          </w:tcPr>
          <w:p w14:paraId="6C8B2226" w14:textId="77777777" w:rsidR="009E163B" w:rsidRDefault="001116CD">
            <w:pPr>
              <w:rPr>
                <w:rFonts w:ascii="Arial" w:hAnsi="Arial" w:cs="Arial"/>
                <w:color w:val="000000"/>
                <w:sz w:val="18"/>
                <w:szCs w:val="18"/>
              </w:rPr>
            </w:pPr>
            <w:r>
              <w:rPr>
                <w:rFonts w:ascii="Arial" w:hAnsi="Arial" w:cs="Arial"/>
                <w:color w:val="000000"/>
                <w:sz w:val="18"/>
                <w:szCs w:val="18"/>
              </w:rPr>
              <w:t> </w:t>
            </w:r>
          </w:p>
        </w:tc>
        <w:tc>
          <w:tcPr>
            <w:tcW w:w="712" w:type="dxa"/>
            <w:tcBorders>
              <w:top w:val="single" w:sz="12" w:space="0" w:color="000000"/>
              <w:left w:val="none" w:sz="4" w:space="0" w:color="000000"/>
              <w:bottom w:val="single" w:sz="12" w:space="0" w:color="000000"/>
              <w:right w:val="none" w:sz="4" w:space="0" w:color="000000"/>
            </w:tcBorders>
            <w:shd w:val="clear" w:color="auto" w:fill="auto"/>
            <w:vAlign w:val="center"/>
          </w:tcPr>
          <w:p w14:paraId="30A9F707" w14:textId="77777777" w:rsidR="009E163B" w:rsidRDefault="009E163B">
            <w:pPr>
              <w:rPr>
                <w:rFonts w:ascii="Arial" w:hAnsi="Arial" w:cs="Arial"/>
                <w:color w:val="000000"/>
                <w:sz w:val="18"/>
                <w:szCs w:val="18"/>
              </w:rPr>
            </w:pPr>
          </w:p>
        </w:tc>
        <w:tc>
          <w:tcPr>
            <w:tcW w:w="853" w:type="dxa"/>
            <w:tcBorders>
              <w:top w:val="single" w:sz="12" w:space="0" w:color="000000"/>
              <w:left w:val="single" w:sz="4" w:space="0" w:color="auto"/>
              <w:bottom w:val="single" w:sz="12" w:space="0" w:color="000000"/>
              <w:right w:val="single" w:sz="12" w:space="0" w:color="000000"/>
            </w:tcBorders>
            <w:shd w:val="clear" w:color="auto" w:fill="auto"/>
            <w:vAlign w:val="center"/>
          </w:tcPr>
          <w:p w14:paraId="03769EB0" w14:textId="77777777" w:rsidR="009E163B" w:rsidRDefault="001116CD">
            <w:pPr>
              <w:rPr>
                <w:rFonts w:ascii="Arial" w:hAnsi="Arial" w:cs="Arial"/>
                <w:color w:val="000000"/>
                <w:sz w:val="18"/>
                <w:szCs w:val="18"/>
              </w:rPr>
            </w:pPr>
            <w:r>
              <w:rPr>
                <w:rFonts w:ascii="Arial" w:hAnsi="Arial" w:cs="Arial"/>
                <w:color w:val="000000"/>
                <w:sz w:val="18"/>
                <w:szCs w:val="18"/>
              </w:rPr>
              <w:t> </w:t>
            </w:r>
          </w:p>
        </w:tc>
      </w:tr>
      <w:tr w:rsidR="009E163B" w14:paraId="71BCEE43" w14:textId="77777777" w:rsidTr="005A1F43">
        <w:trPr>
          <w:trHeight w:val="195"/>
        </w:trPr>
        <w:tc>
          <w:tcPr>
            <w:tcW w:w="2411" w:type="dxa"/>
            <w:tcBorders>
              <w:top w:val="single" w:sz="12" w:space="0" w:color="000000"/>
              <w:left w:val="single" w:sz="18" w:space="0" w:color="auto"/>
              <w:bottom w:val="single" w:sz="12" w:space="0" w:color="000000"/>
              <w:right w:val="single" w:sz="12" w:space="0" w:color="000000"/>
            </w:tcBorders>
            <w:shd w:val="clear" w:color="auto" w:fill="auto"/>
            <w:vAlign w:val="center"/>
          </w:tcPr>
          <w:p w14:paraId="7355B8C1" w14:textId="77777777" w:rsidR="009E163B" w:rsidRDefault="001116CD">
            <w:pPr>
              <w:rPr>
                <w:rFonts w:ascii="Arial" w:hAnsi="Arial" w:cs="Arial"/>
                <w:color w:val="000000"/>
                <w:sz w:val="18"/>
                <w:szCs w:val="18"/>
              </w:rPr>
            </w:pPr>
            <w:r>
              <w:rPr>
                <w:rFonts w:ascii="Arial" w:hAnsi="Arial" w:cs="Arial"/>
                <w:color w:val="000000"/>
                <w:sz w:val="18"/>
                <w:szCs w:val="18"/>
              </w:rPr>
              <w:t>EF1</w:t>
            </w:r>
          </w:p>
        </w:tc>
        <w:tc>
          <w:tcPr>
            <w:tcW w:w="709" w:type="dxa"/>
            <w:tcBorders>
              <w:top w:val="single" w:sz="12" w:space="0" w:color="000000"/>
              <w:left w:val="single" w:sz="12" w:space="0" w:color="000000"/>
              <w:bottom w:val="single" w:sz="12" w:space="0" w:color="000000"/>
              <w:right w:val="single" w:sz="4" w:space="0" w:color="auto"/>
            </w:tcBorders>
            <w:shd w:val="clear" w:color="auto" w:fill="auto"/>
            <w:vAlign w:val="center"/>
          </w:tcPr>
          <w:p w14:paraId="3A9DAB4A" w14:textId="77777777" w:rsidR="009E163B" w:rsidRDefault="001116CD">
            <w:pPr>
              <w:jc w:val="center"/>
              <w:rPr>
                <w:rFonts w:ascii="Arial" w:hAnsi="Arial" w:cs="Arial"/>
                <w:color w:val="000000"/>
                <w:sz w:val="18"/>
                <w:szCs w:val="18"/>
              </w:rPr>
            </w:pPr>
            <w:r>
              <w:rPr>
                <w:rFonts w:ascii="Arial" w:hAnsi="Arial" w:cs="Arial"/>
                <w:color w:val="000000"/>
                <w:sz w:val="18"/>
                <w:szCs w:val="18"/>
              </w:rPr>
              <w:t xml:space="preserve">UF 1 </w:t>
            </w:r>
          </w:p>
        </w:tc>
        <w:tc>
          <w:tcPr>
            <w:tcW w:w="709" w:type="dxa"/>
            <w:tcBorders>
              <w:top w:val="single" w:sz="12" w:space="0" w:color="000000"/>
              <w:left w:val="none" w:sz="4" w:space="0" w:color="000000"/>
              <w:bottom w:val="single" w:sz="12" w:space="0" w:color="000000"/>
              <w:right w:val="single" w:sz="12" w:space="0" w:color="000000"/>
            </w:tcBorders>
            <w:shd w:val="clear" w:color="auto" w:fill="auto"/>
            <w:vAlign w:val="center"/>
          </w:tcPr>
          <w:p w14:paraId="4DC1145E" w14:textId="77777777" w:rsidR="009E163B" w:rsidRDefault="001116CD">
            <w:pPr>
              <w:jc w:val="center"/>
              <w:rPr>
                <w:rFonts w:ascii="Arial" w:hAnsi="Arial" w:cs="Arial"/>
                <w:color w:val="000000"/>
              </w:rPr>
            </w:pPr>
            <w:r>
              <w:rPr>
                <w:rFonts w:ascii="Arial" w:hAnsi="Arial" w:cs="Arial"/>
                <w:color w:val="000000"/>
              </w:rPr>
              <w:t> </w:t>
            </w:r>
          </w:p>
        </w:tc>
        <w:tc>
          <w:tcPr>
            <w:tcW w:w="854" w:type="dxa"/>
            <w:tcBorders>
              <w:top w:val="single" w:sz="12" w:space="0" w:color="000000"/>
              <w:left w:val="single" w:sz="12" w:space="0" w:color="000000"/>
              <w:bottom w:val="single" w:sz="12" w:space="0" w:color="000000"/>
              <w:right w:val="single" w:sz="4" w:space="0" w:color="auto"/>
            </w:tcBorders>
            <w:shd w:val="clear" w:color="auto" w:fill="auto"/>
            <w:vAlign w:val="center"/>
          </w:tcPr>
          <w:p w14:paraId="033735DD" w14:textId="77777777" w:rsidR="009E163B" w:rsidRDefault="001116CD">
            <w:pPr>
              <w:rPr>
                <w:rFonts w:ascii="Arial" w:hAnsi="Arial" w:cs="Arial"/>
                <w:color w:val="000000"/>
                <w:sz w:val="18"/>
                <w:szCs w:val="18"/>
              </w:rPr>
            </w:pPr>
            <w:r>
              <w:rPr>
                <w:rFonts w:ascii="Arial" w:hAnsi="Arial" w:cs="Arial"/>
                <w:color w:val="000000"/>
                <w:sz w:val="18"/>
                <w:szCs w:val="18"/>
              </w:rPr>
              <w:t> </w:t>
            </w:r>
          </w:p>
        </w:tc>
        <w:tc>
          <w:tcPr>
            <w:tcW w:w="1134" w:type="dxa"/>
            <w:tcBorders>
              <w:top w:val="single" w:sz="12" w:space="0" w:color="000000"/>
              <w:left w:val="none" w:sz="4" w:space="0" w:color="000000"/>
              <w:bottom w:val="single" w:sz="12" w:space="0" w:color="000000"/>
              <w:right w:val="single" w:sz="12" w:space="0" w:color="000000"/>
            </w:tcBorders>
            <w:shd w:val="clear" w:color="auto" w:fill="auto"/>
            <w:vAlign w:val="center"/>
          </w:tcPr>
          <w:p w14:paraId="781A1F59" w14:textId="77777777" w:rsidR="009E163B" w:rsidRDefault="001116CD">
            <w:pPr>
              <w:rPr>
                <w:rFonts w:ascii="Arial" w:hAnsi="Arial" w:cs="Arial"/>
                <w:color w:val="000000"/>
                <w:sz w:val="18"/>
                <w:szCs w:val="18"/>
              </w:rPr>
            </w:pPr>
            <w:r>
              <w:rPr>
                <w:rFonts w:ascii="Arial" w:hAnsi="Arial" w:cs="Arial"/>
                <w:color w:val="000000"/>
                <w:sz w:val="18"/>
                <w:szCs w:val="18"/>
              </w:rPr>
              <w:t> </w:t>
            </w:r>
          </w:p>
        </w:tc>
        <w:tc>
          <w:tcPr>
            <w:tcW w:w="1275" w:type="dxa"/>
            <w:tcBorders>
              <w:top w:val="single" w:sz="12" w:space="0" w:color="000000"/>
              <w:left w:val="single" w:sz="12" w:space="0" w:color="000000"/>
              <w:bottom w:val="single" w:sz="12" w:space="0" w:color="000000"/>
              <w:right w:val="single" w:sz="4" w:space="0" w:color="auto"/>
            </w:tcBorders>
            <w:shd w:val="clear" w:color="auto" w:fill="auto"/>
            <w:vAlign w:val="center"/>
          </w:tcPr>
          <w:p w14:paraId="1D317ECA" w14:textId="77777777" w:rsidR="009E163B" w:rsidRDefault="001116CD">
            <w:pPr>
              <w:rPr>
                <w:rFonts w:ascii="Arial" w:hAnsi="Arial" w:cs="Arial"/>
                <w:color w:val="000000"/>
                <w:sz w:val="18"/>
                <w:szCs w:val="18"/>
              </w:rPr>
            </w:pPr>
            <w:r>
              <w:rPr>
                <w:rFonts w:ascii="Arial" w:hAnsi="Arial" w:cs="Arial"/>
                <w:color w:val="000000"/>
                <w:sz w:val="18"/>
                <w:szCs w:val="18"/>
              </w:rPr>
              <w:t> </w:t>
            </w:r>
          </w:p>
        </w:tc>
        <w:tc>
          <w:tcPr>
            <w:tcW w:w="1273" w:type="dxa"/>
            <w:tcBorders>
              <w:top w:val="single" w:sz="12" w:space="0" w:color="000000"/>
              <w:left w:val="none" w:sz="4" w:space="0" w:color="000000"/>
              <w:bottom w:val="single" w:sz="12" w:space="0" w:color="000000"/>
              <w:right w:val="single" w:sz="12" w:space="0" w:color="000000"/>
            </w:tcBorders>
            <w:shd w:val="clear" w:color="auto" w:fill="auto"/>
            <w:vAlign w:val="center"/>
          </w:tcPr>
          <w:p w14:paraId="0ED9D3B1" w14:textId="77777777" w:rsidR="009E163B" w:rsidRDefault="001116CD">
            <w:pPr>
              <w:rPr>
                <w:rFonts w:ascii="Arial" w:hAnsi="Arial" w:cs="Arial"/>
                <w:color w:val="000000"/>
                <w:sz w:val="18"/>
                <w:szCs w:val="18"/>
              </w:rPr>
            </w:pPr>
            <w:r>
              <w:rPr>
                <w:rFonts w:ascii="Arial" w:hAnsi="Arial" w:cs="Arial"/>
                <w:color w:val="000000"/>
                <w:sz w:val="18"/>
                <w:szCs w:val="18"/>
              </w:rPr>
              <w:t> </w:t>
            </w:r>
          </w:p>
        </w:tc>
        <w:tc>
          <w:tcPr>
            <w:tcW w:w="712" w:type="dxa"/>
            <w:tcBorders>
              <w:top w:val="single" w:sz="12" w:space="0" w:color="000000"/>
              <w:left w:val="single" w:sz="12" w:space="0" w:color="000000"/>
              <w:bottom w:val="single" w:sz="12" w:space="0" w:color="000000"/>
              <w:right w:val="single" w:sz="4" w:space="0" w:color="auto"/>
            </w:tcBorders>
            <w:shd w:val="clear" w:color="auto" w:fill="auto"/>
            <w:vAlign w:val="center"/>
          </w:tcPr>
          <w:p w14:paraId="559AEBA4" w14:textId="77777777" w:rsidR="009E163B" w:rsidRDefault="001116CD">
            <w:pPr>
              <w:jc w:val="center"/>
              <w:rPr>
                <w:rFonts w:ascii="Arial" w:hAnsi="Arial" w:cs="Arial"/>
                <w:color w:val="000000"/>
                <w:sz w:val="18"/>
                <w:szCs w:val="18"/>
              </w:rPr>
            </w:pPr>
            <w:r>
              <w:rPr>
                <w:rFonts w:ascii="Arial" w:hAnsi="Arial" w:cs="Arial"/>
                <w:color w:val="000000"/>
                <w:sz w:val="18"/>
                <w:szCs w:val="18"/>
              </w:rPr>
              <w:t> </w:t>
            </w:r>
          </w:p>
        </w:tc>
        <w:tc>
          <w:tcPr>
            <w:tcW w:w="853" w:type="dxa"/>
            <w:tcBorders>
              <w:top w:val="single" w:sz="12" w:space="0" w:color="000000"/>
              <w:left w:val="none" w:sz="4" w:space="0" w:color="000000"/>
              <w:bottom w:val="single" w:sz="12" w:space="0" w:color="000000"/>
              <w:right w:val="single" w:sz="12" w:space="0" w:color="000000"/>
            </w:tcBorders>
            <w:shd w:val="clear" w:color="auto" w:fill="auto"/>
            <w:vAlign w:val="center"/>
          </w:tcPr>
          <w:p w14:paraId="334ED137" w14:textId="77777777" w:rsidR="009E163B" w:rsidRDefault="001116CD">
            <w:pPr>
              <w:rPr>
                <w:rFonts w:ascii="Arial" w:hAnsi="Arial" w:cs="Arial"/>
                <w:color w:val="000000"/>
                <w:sz w:val="18"/>
                <w:szCs w:val="18"/>
              </w:rPr>
            </w:pPr>
            <w:r>
              <w:rPr>
                <w:rFonts w:ascii="Arial" w:hAnsi="Arial" w:cs="Arial"/>
                <w:color w:val="000000"/>
                <w:sz w:val="18"/>
                <w:szCs w:val="18"/>
              </w:rPr>
              <w:t> </w:t>
            </w:r>
          </w:p>
        </w:tc>
      </w:tr>
      <w:tr w:rsidR="009E163B" w14:paraId="357A86D8" w14:textId="77777777" w:rsidTr="005A1F43">
        <w:trPr>
          <w:trHeight w:val="300"/>
        </w:trPr>
        <w:tc>
          <w:tcPr>
            <w:tcW w:w="2411" w:type="dxa"/>
            <w:tcBorders>
              <w:top w:val="single" w:sz="12" w:space="0" w:color="000000"/>
              <w:left w:val="single" w:sz="18" w:space="0" w:color="auto"/>
              <w:bottom w:val="single" w:sz="18" w:space="0" w:color="000000"/>
              <w:right w:val="single" w:sz="12" w:space="0" w:color="000000"/>
            </w:tcBorders>
            <w:shd w:val="clear" w:color="auto" w:fill="auto"/>
            <w:vAlign w:val="center"/>
          </w:tcPr>
          <w:p w14:paraId="780D84E3" w14:textId="77777777" w:rsidR="009E163B" w:rsidRDefault="001116CD">
            <w:pPr>
              <w:rPr>
                <w:rFonts w:ascii="Arial" w:hAnsi="Arial" w:cs="Arial"/>
                <w:sz w:val="18"/>
                <w:szCs w:val="18"/>
              </w:rPr>
            </w:pPr>
            <w:r>
              <w:rPr>
                <w:rFonts w:ascii="Arial" w:hAnsi="Arial" w:cs="Arial"/>
                <w:sz w:val="18"/>
                <w:szCs w:val="18"/>
              </w:rPr>
              <w:t>EF2</w:t>
            </w:r>
          </w:p>
        </w:tc>
        <w:tc>
          <w:tcPr>
            <w:tcW w:w="709" w:type="dxa"/>
            <w:tcBorders>
              <w:top w:val="single" w:sz="12" w:space="0" w:color="000000"/>
              <w:left w:val="single" w:sz="12" w:space="0" w:color="000000"/>
              <w:bottom w:val="single" w:sz="18" w:space="0" w:color="000000"/>
              <w:right w:val="single" w:sz="4" w:space="0" w:color="auto"/>
            </w:tcBorders>
            <w:shd w:val="clear" w:color="auto" w:fill="auto"/>
            <w:vAlign w:val="center"/>
          </w:tcPr>
          <w:p w14:paraId="39AFDEBE" w14:textId="77777777" w:rsidR="009E163B" w:rsidRDefault="001116CD">
            <w:pPr>
              <w:jc w:val="center"/>
              <w:rPr>
                <w:rFonts w:ascii="Arial" w:hAnsi="Arial" w:cs="Arial"/>
                <w:color w:val="000000"/>
                <w:sz w:val="18"/>
                <w:szCs w:val="18"/>
              </w:rPr>
            </w:pPr>
            <w:r>
              <w:rPr>
                <w:rFonts w:ascii="Arial" w:hAnsi="Arial" w:cs="Arial"/>
                <w:color w:val="000000"/>
                <w:sz w:val="18"/>
                <w:szCs w:val="18"/>
              </w:rPr>
              <w:t>UF 2</w:t>
            </w:r>
          </w:p>
        </w:tc>
        <w:tc>
          <w:tcPr>
            <w:tcW w:w="709" w:type="dxa"/>
            <w:tcBorders>
              <w:top w:val="single" w:sz="12" w:space="0" w:color="000000"/>
              <w:left w:val="none" w:sz="4" w:space="0" w:color="000000"/>
              <w:bottom w:val="single" w:sz="18" w:space="0" w:color="000000"/>
              <w:right w:val="single" w:sz="12" w:space="0" w:color="000000"/>
            </w:tcBorders>
            <w:shd w:val="clear" w:color="auto" w:fill="auto"/>
            <w:vAlign w:val="center"/>
          </w:tcPr>
          <w:p w14:paraId="2B00F69E" w14:textId="77777777" w:rsidR="009E163B" w:rsidRDefault="001116CD">
            <w:pPr>
              <w:jc w:val="center"/>
              <w:rPr>
                <w:rFonts w:ascii="Arial" w:hAnsi="Arial" w:cs="Arial"/>
                <w:color w:val="000000"/>
              </w:rPr>
            </w:pPr>
            <w:r>
              <w:rPr>
                <w:rFonts w:ascii="Arial" w:hAnsi="Arial" w:cs="Arial"/>
                <w:color w:val="000000"/>
              </w:rPr>
              <w:t> </w:t>
            </w:r>
          </w:p>
        </w:tc>
        <w:tc>
          <w:tcPr>
            <w:tcW w:w="854" w:type="dxa"/>
            <w:tcBorders>
              <w:top w:val="single" w:sz="12" w:space="0" w:color="000000"/>
              <w:left w:val="single" w:sz="12" w:space="0" w:color="000000"/>
              <w:bottom w:val="single" w:sz="18" w:space="0" w:color="000000"/>
              <w:right w:val="single" w:sz="4" w:space="0" w:color="auto"/>
            </w:tcBorders>
            <w:shd w:val="clear" w:color="auto" w:fill="auto"/>
            <w:vAlign w:val="center"/>
          </w:tcPr>
          <w:p w14:paraId="5F01CBD6" w14:textId="77777777" w:rsidR="009E163B" w:rsidRDefault="001116CD">
            <w:pPr>
              <w:rPr>
                <w:rFonts w:ascii="Arial" w:hAnsi="Arial" w:cs="Arial"/>
                <w:color w:val="000000"/>
                <w:sz w:val="18"/>
                <w:szCs w:val="18"/>
              </w:rPr>
            </w:pPr>
            <w:r>
              <w:rPr>
                <w:rFonts w:ascii="Arial" w:hAnsi="Arial" w:cs="Arial"/>
                <w:color w:val="000000"/>
                <w:sz w:val="18"/>
                <w:szCs w:val="18"/>
              </w:rPr>
              <w:t> </w:t>
            </w:r>
          </w:p>
        </w:tc>
        <w:tc>
          <w:tcPr>
            <w:tcW w:w="1134" w:type="dxa"/>
            <w:tcBorders>
              <w:top w:val="single" w:sz="12" w:space="0" w:color="000000"/>
              <w:left w:val="none" w:sz="4" w:space="0" w:color="000000"/>
              <w:bottom w:val="single" w:sz="18" w:space="0" w:color="000000"/>
              <w:right w:val="single" w:sz="12" w:space="0" w:color="000000"/>
            </w:tcBorders>
            <w:shd w:val="clear" w:color="auto" w:fill="auto"/>
            <w:vAlign w:val="center"/>
          </w:tcPr>
          <w:p w14:paraId="62F5B2AC" w14:textId="77777777" w:rsidR="009E163B" w:rsidRDefault="001116CD">
            <w:pPr>
              <w:rPr>
                <w:rFonts w:ascii="Arial" w:hAnsi="Arial" w:cs="Arial"/>
                <w:color w:val="000000"/>
                <w:sz w:val="18"/>
                <w:szCs w:val="18"/>
              </w:rPr>
            </w:pPr>
            <w:r>
              <w:rPr>
                <w:rFonts w:ascii="Arial" w:hAnsi="Arial" w:cs="Arial"/>
                <w:color w:val="000000"/>
                <w:sz w:val="18"/>
                <w:szCs w:val="18"/>
              </w:rPr>
              <w:t> </w:t>
            </w:r>
          </w:p>
        </w:tc>
        <w:tc>
          <w:tcPr>
            <w:tcW w:w="1275" w:type="dxa"/>
            <w:tcBorders>
              <w:top w:val="single" w:sz="12" w:space="0" w:color="000000"/>
              <w:left w:val="single" w:sz="12" w:space="0" w:color="000000"/>
              <w:bottom w:val="single" w:sz="18" w:space="0" w:color="000000"/>
              <w:right w:val="single" w:sz="4" w:space="0" w:color="auto"/>
            </w:tcBorders>
            <w:shd w:val="clear" w:color="auto" w:fill="auto"/>
            <w:vAlign w:val="center"/>
          </w:tcPr>
          <w:p w14:paraId="06D459D6" w14:textId="77777777" w:rsidR="009E163B" w:rsidRDefault="001116CD">
            <w:pPr>
              <w:rPr>
                <w:rFonts w:ascii="Arial" w:hAnsi="Arial" w:cs="Arial"/>
                <w:color w:val="000000"/>
                <w:sz w:val="18"/>
                <w:szCs w:val="18"/>
              </w:rPr>
            </w:pPr>
            <w:r>
              <w:rPr>
                <w:rFonts w:ascii="Arial" w:hAnsi="Arial" w:cs="Arial"/>
                <w:color w:val="000000"/>
                <w:sz w:val="18"/>
                <w:szCs w:val="18"/>
              </w:rPr>
              <w:t> </w:t>
            </w:r>
          </w:p>
        </w:tc>
        <w:tc>
          <w:tcPr>
            <w:tcW w:w="1273" w:type="dxa"/>
            <w:tcBorders>
              <w:top w:val="single" w:sz="12" w:space="0" w:color="000000"/>
              <w:left w:val="none" w:sz="4" w:space="0" w:color="000000"/>
              <w:bottom w:val="single" w:sz="18" w:space="0" w:color="000000"/>
              <w:right w:val="single" w:sz="12" w:space="0" w:color="000000"/>
            </w:tcBorders>
            <w:shd w:val="clear" w:color="auto" w:fill="auto"/>
            <w:vAlign w:val="center"/>
          </w:tcPr>
          <w:p w14:paraId="1B87290E" w14:textId="77777777" w:rsidR="009E163B" w:rsidRDefault="001116CD">
            <w:pPr>
              <w:rPr>
                <w:rFonts w:ascii="Arial" w:hAnsi="Arial" w:cs="Arial"/>
                <w:color w:val="000000"/>
                <w:sz w:val="18"/>
                <w:szCs w:val="18"/>
              </w:rPr>
            </w:pPr>
            <w:r>
              <w:rPr>
                <w:rFonts w:ascii="Arial" w:hAnsi="Arial" w:cs="Arial"/>
                <w:color w:val="000000"/>
                <w:sz w:val="18"/>
                <w:szCs w:val="18"/>
              </w:rPr>
              <w:t> </w:t>
            </w:r>
          </w:p>
        </w:tc>
        <w:tc>
          <w:tcPr>
            <w:tcW w:w="712" w:type="dxa"/>
            <w:tcBorders>
              <w:top w:val="single" w:sz="12" w:space="0" w:color="000000"/>
              <w:left w:val="single" w:sz="12" w:space="0" w:color="000000"/>
              <w:bottom w:val="single" w:sz="18" w:space="0" w:color="000000"/>
              <w:right w:val="single" w:sz="4" w:space="0" w:color="auto"/>
            </w:tcBorders>
            <w:shd w:val="clear" w:color="auto" w:fill="auto"/>
            <w:vAlign w:val="center"/>
          </w:tcPr>
          <w:p w14:paraId="2B3ECE69" w14:textId="77777777" w:rsidR="009E163B" w:rsidRDefault="001116CD">
            <w:pPr>
              <w:jc w:val="center"/>
              <w:rPr>
                <w:rFonts w:ascii="Arial" w:hAnsi="Arial" w:cs="Arial"/>
                <w:color w:val="000000"/>
                <w:sz w:val="18"/>
                <w:szCs w:val="18"/>
              </w:rPr>
            </w:pPr>
            <w:r>
              <w:rPr>
                <w:rFonts w:ascii="Arial" w:hAnsi="Arial" w:cs="Arial"/>
                <w:color w:val="000000"/>
                <w:sz w:val="18"/>
                <w:szCs w:val="18"/>
              </w:rPr>
              <w:t> </w:t>
            </w:r>
          </w:p>
        </w:tc>
        <w:tc>
          <w:tcPr>
            <w:tcW w:w="853" w:type="dxa"/>
            <w:tcBorders>
              <w:top w:val="single" w:sz="12" w:space="0" w:color="000000"/>
              <w:left w:val="none" w:sz="4" w:space="0" w:color="000000"/>
              <w:bottom w:val="single" w:sz="18" w:space="0" w:color="000000"/>
              <w:right w:val="single" w:sz="12" w:space="0" w:color="000000"/>
            </w:tcBorders>
            <w:shd w:val="clear" w:color="auto" w:fill="auto"/>
            <w:vAlign w:val="center"/>
          </w:tcPr>
          <w:p w14:paraId="23816132" w14:textId="77777777" w:rsidR="009E163B" w:rsidRDefault="001116CD">
            <w:pPr>
              <w:rPr>
                <w:rFonts w:ascii="Arial" w:hAnsi="Arial" w:cs="Arial"/>
                <w:color w:val="000000"/>
                <w:sz w:val="18"/>
                <w:szCs w:val="18"/>
              </w:rPr>
            </w:pPr>
            <w:r>
              <w:rPr>
                <w:rFonts w:ascii="Arial" w:hAnsi="Arial" w:cs="Arial"/>
                <w:color w:val="000000"/>
                <w:sz w:val="18"/>
                <w:szCs w:val="18"/>
              </w:rPr>
              <w:t> </w:t>
            </w:r>
          </w:p>
        </w:tc>
      </w:tr>
      <w:tr w:rsidR="009E163B" w14:paraId="1276B64D" w14:textId="77777777" w:rsidTr="005A1F43">
        <w:trPr>
          <w:trHeight w:val="276"/>
        </w:trPr>
        <w:tc>
          <w:tcPr>
            <w:tcW w:w="9930" w:type="dxa"/>
            <w:gridSpan w:val="9"/>
            <w:tcBorders>
              <w:top w:val="single" w:sz="18" w:space="0" w:color="000000"/>
            </w:tcBorders>
            <w:shd w:val="clear" w:color="auto" w:fill="auto"/>
          </w:tcPr>
          <w:p w14:paraId="3893D17A" w14:textId="77777777" w:rsidR="009E163B" w:rsidRDefault="001116CD" w:rsidP="00D771E8">
            <w:pPr>
              <w:jc w:val="both"/>
              <w:rPr>
                <w:rFonts w:ascii="Arial" w:hAnsi="Arial" w:cs="Arial"/>
                <w:color w:val="000000"/>
                <w:sz w:val="14"/>
                <w:szCs w:val="14"/>
              </w:rPr>
            </w:pPr>
            <w:r>
              <w:rPr>
                <w:rFonts w:ascii="Arial" w:hAnsi="Arial" w:cs="Arial"/>
                <w:color w:val="000000"/>
                <w:sz w:val="14"/>
                <w:szCs w:val="14"/>
              </w:rPr>
              <w:t xml:space="preserve">(1) Le candidat peut choisir une ou deux unités facultatives parmi les unités possibles, les conditions sont fixées par la réglementation en vigueur. La langue vivante choisie au titre de l’épreuve facultative est obligatoirement différente de celle choisie au titre de l’épreuve obligatoire. Elle a une durée de 25 min. dont 5 min. de préparation. Seuls les points excédant 10 sont pris en compte pour le calcul de la moyenne générale en vue de l’obtention du diplôme et de l’attribution d’une mention. S’agissant de l’évaluation du </w:t>
            </w:r>
            <w:r w:rsidR="008C20A0">
              <w:rPr>
                <w:rFonts w:ascii="Arial" w:hAnsi="Arial" w:cs="Arial"/>
                <w:color w:val="000000"/>
                <w:sz w:val="14"/>
                <w:szCs w:val="14"/>
              </w:rPr>
              <w:t>chef-d’œuvre</w:t>
            </w:r>
            <w:r>
              <w:rPr>
                <w:rFonts w:ascii="Arial" w:hAnsi="Arial" w:cs="Arial"/>
                <w:color w:val="000000"/>
                <w:sz w:val="14"/>
                <w:szCs w:val="14"/>
              </w:rPr>
              <w:t>, présenté uniquement par les candidats scolaires des établissements d’enseignement public et privé (sous ou hors contrat) et les candidats apprentis, sont pris en compte les points d’écart par rapport à 10 sur 20 affectés du coefficient 2. S’ils sont supérieurs, ils abondent le total général des points servant au calcul de la moyenne générale conditionnant l’obtention du diplôme ; s’ils sont inférieurs, ils viennent en déduction de ce total général. Aucun coefficient d’épreuve ou de sous-épreuve du règlement d’examen n’est modifié. Les modalités de l’évaluation du chef d’</w:t>
            </w:r>
            <w:r w:rsidR="008C20A0">
              <w:rPr>
                <w:rFonts w:ascii="Arial" w:hAnsi="Arial" w:cs="Arial"/>
                <w:color w:val="000000"/>
                <w:sz w:val="14"/>
                <w:szCs w:val="14"/>
              </w:rPr>
              <w:t>œuvre</w:t>
            </w:r>
            <w:r>
              <w:rPr>
                <w:rFonts w:ascii="Arial" w:hAnsi="Arial" w:cs="Arial"/>
                <w:color w:val="000000"/>
                <w:sz w:val="14"/>
                <w:szCs w:val="14"/>
              </w:rPr>
              <w:t xml:space="preserve"> au baccalauréat professionnel sont définies par l’arrêté du 20 octobre 2020 définissant les modalités de l'évaluation du </w:t>
            </w:r>
            <w:r w:rsidR="008C20A0">
              <w:rPr>
                <w:rFonts w:ascii="Arial" w:hAnsi="Arial" w:cs="Arial"/>
                <w:color w:val="000000"/>
                <w:sz w:val="14"/>
                <w:szCs w:val="14"/>
              </w:rPr>
              <w:t>chef-d’œuvre</w:t>
            </w:r>
            <w:r>
              <w:rPr>
                <w:rFonts w:ascii="Arial" w:hAnsi="Arial" w:cs="Arial"/>
                <w:color w:val="000000"/>
                <w:sz w:val="14"/>
                <w:szCs w:val="14"/>
              </w:rPr>
              <w:t xml:space="preserve"> prévue à l'examen du baccalauréat professionnel.</w:t>
            </w:r>
          </w:p>
          <w:p w14:paraId="19D81A54" w14:textId="77777777" w:rsidR="009E163B" w:rsidRDefault="009E163B">
            <w:pPr>
              <w:rPr>
                <w:rFonts w:ascii="Arial" w:hAnsi="Arial" w:cs="Arial"/>
                <w:color w:val="000000"/>
                <w:sz w:val="14"/>
                <w:szCs w:val="14"/>
              </w:rPr>
            </w:pPr>
          </w:p>
        </w:tc>
      </w:tr>
    </w:tbl>
    <w:p w14:paraId="6F3C5AC6" w14:textId="77777777" w:rsidR="009E163B" w:rsidRDefault="001116CD">
      <w:pPr>
        <w:rPr>
          <w:rFonts w:ascii="Arial" w:hAnsi="Arial" w:cs="Arial"/>
          <w:b/>
          <w:bCs/>
          <w:sz w:val="28"/>
          <w:szCs w:val="28"/>
          <w:u w:val="single"/>
        </w:rPr>
      </w:pPr>
      <w:r>
        <w:rPr>
          <w:rFonts w:ascii="Arial" w:hAnsi="Arial" w:cs="Arial"/>
          <w:b/>
          <w:bCs/>
          <w:sz w:val="28"/>
          <w:szCs w:val="28"/>
          <w:u w:val="single"/>
        </w:rPr>
        <w:br w:type="page" w:clear="all"/>
      </w:r>
    </w:p>
    <w:p w14:paraId="79733D9C" w14:textId="77777777" w:rsidR="009E163B" w:rsidRPr="00F1508E" w:rsidRDefault="001116CD">
      <w:pPr>
        <w:pStyle w:val="Paragraphedeliste"/>
        <w:numPr>
          <w:ilvl w:val="0"/>
          <w:numId w:val="3"/>
        </w:numPr>
        <w:rPr>
          <w:rFonts w:ascii="Arial" w:hAnsi="Arial" w:cs="Arial"/>
          <w:b/>
          <w:bCs/>
          <w:sz w:val="28"/>
          <w:szCs w:val="28"/>
        </w:rPr>
      </w:pPr>
      <w:r w:rsidRPr="00F1508E">
        <w:rPr>
          <w:rFonts w:ascii="Arial" w:hAnsi="Arial" w:cs="Arial"/>
          <w:b/>
          <w:bCs/>
          <w:sz w:val="28"/>
          <w:szCs w:val="28"/>
        </w:rPr>
        <w:lastRenderedPageBreak/>
        <w:t>Evaluations par contrôle en cours de formation</w:t>
      </w:r>
    </w:p>
    <w:p w14:paraId="550F883A" w14:textId="77777777" w:rsidR="009E163B" w:rsidRPr="00F1508E" w:rsidRDefault="009E163B">
      <w:pPr>
        <w:ind w:left="708"/>
        <w:rPr>
          <w:rFonts w:ascii="Arial" w:hAnsi="Arial" w:cs="Arial"/>
          <w:sz w:val="22"/>
          <w:szCs w:val="22"/>
        </w:rPr>
      </w:pPr>
    </w:p>
    <w:p w14:paraId="4FE9EAF7" w14:textId="77777777" w:rsidR="009E163B" w:rsidRDefault="001116CD" w:rsidP="008C78FF">
      <w:pPr>
        <w:ind w:left="708" w:firstLine="708"/>
        <w:rPr>
          <w:rFonts w:ascii="Arial" w:hAnsi="Arial" w:cs="Arial"/>
          <w:b/>
          <w:bCs/>
        </w:rPr>
      </w:pPr>
      <w:r>
        <w:rPr>
          <w:rFonts w:ascii="Arial" w:hAnsi="Arial" w:cs="Arial"/>
          <w:b/>
          <w:bCs/>
        </w:rPr>
        <w:t xml:space="preserve">2.1 Publics concernés  </w:t>
      </w:r>
    </w:p>
    <w:p w14:paraId="5BE7F406" w14:textId="77777777" w:rsidR="009E163B" w:rsidRDefault="009E163B">
      <w:pPr>
        <w:ind w:left="708"/>
        <w:rPr>
          <w:rFonts w:ascii="Arial" w:hAnsi="Arial" w:cs="Arial"/>
          <w:b/>
          <w:bCs/>
          <w:sz w:val="28"/>
          <w:szCs w:val="28"/>
        </w:rPr>
      </w:pPr>
    </w:p>
    <w:p w14:paraId="6C897267" w14:textId="77777777" w:rsidR="009E163B" w:rsidRDefault="001116CD" w:rsidP="00B83ED0">
      <w:pPr>
        <w:ind w:left="708"/>
        <w:jc w:val="both"/>
        <w:rPr>
          <w:rFonts w:ascii="Arial" w:hAnsi="Arial" w:cs="Arial"/>
          <w:sz w:val="20"/>
          <w:szCs w:val="20"/>
        </w:rPr>
      </w:pPr>
      <w:r>
        <w:rPr>
          <w:rFonts w:ascii="Arial" w:hAnsi="Arial" w:cs="Arial"/>
          <w:color w:val="000000"/>
          <w:sz w:val="20"/>
          <w:szCs w:val="20"/>
        </w:rPr>
        <w:t>L’évaluation concerne les candidats de la voie scolaire dans un établissement public ou privé sous contrat, les candidats apprentis dans un CFA habilité, les candidats de la formation professionnelle continue dans un établissement public habilité.</w:t>
      </w:r>
    </w:p>
    <w:p w14:paraId="6FF6CCA8" w14:textId="77777777" w:rsidR="009E163B" w:rsidRDefault="009E163B">
      <w:pPr>
        <w:ind w:left="708"/>
        <w:rPr>
          <w:rFonts w:ascii="Arial" w:hAnsi="Arial" w:cs="Arial"/>
          <w:sz w:val="22"/>
          <w:szCs w:val="22"/>
        </w:rPr>
      </w:pPr>
    </w:p>
    <w:p w14:paraId="6A1630F4" w14:textId="77777777" w:rsidR="009E163B" w:rsidRDefault="001116CD" w:rsidP="008C78FF">
      <w:pPr>
        <w:ind w:left="708" w:firstLine="708"/>
        <w:rPr>
          <w:rFonts w:ascii="Arial" w:hAnsi="Arial" w:cs="Arial"/>
          <w:b/>
          <w:bCs/>
        </w:rPr>
      </w:pPr>
      <w:r>
        <w:rPr>
          <w:rFonts w:ascii="Arial" w:hAnsi="Arial" w:cs="Arial"/>
          <w:b/>
          <w:bCs/>
        </w:rPr>
        <w:t xml:space="preserve">2.2 Lieux et périodes </w:t>
      </w:r>
    </w:p>
    <w:p w14:paraId="7060FE71" w14:textId="77777777" w:rsidR="009E163B" w:rsidRDefault="009E163B">
      <w:pPr>
        <w:ind w:left="708"/>
        <w:rPr>
          <w:rFonts w:ascii="Arial" w:hAnsi="Arial" w:cs="Arial"/>
          <w:sz w:val="22"/>
          <w:szCs w:val="22"/>
        </w:rPr>
      </w:pPr>
    </w:p>
    <w:p w14:paraId="540E3447" w14:textId="77777777" w:rsidR="009E163B" w:rsidRDefault="001116CD">
      <w:pPr>
        <w:tabs>
          <w:tab w:val="left" w:pos="7800"/>
        </w:tabs>
        <w:ind w:left="708"/>
        <w:rPr>
          <w:rFonts w:ascii="Arial" w:hAnsi="Arial" w:cs="Arial"/>
          <w:sz w:val="22"/>
          <w:szCs w:val="22"/>
        </w:rPr>
      </w:pPr>
      <w:r>
        <w:rPr>
          <w:rFonts w:ascii="Arial" w:hAnsi="Arial" w:cs="Arial"/>
          <w:b/>
          <w:bCs/>
          <w:sz w:val="22"/>
          <w:szCs w:val="22"/>
        </w:rPr>
        <w:t>Répartition possible des PFMP et CCF en première et terminale </w:t>
      </w:r>
      <w:r>
        <w:rPr>
          <w:rFonts w:ascii="Arial" w:hAnsi="Arial" w:cs="Arial"/>
          <w:sz w:val="22"/>
          <w:szCs w:val="22"/>
        </w:rPr>
        <w:t>:</w:t>
      </w:r>
    </w:p>
    <w:p w14:paraId="3FF8721E" w14:textId="77777777" w:rsidR="009E163B" w:rsidRDefault="001116CD">
      <w:pPr>
        <w:tabs>
          <w:tab w:val="left" w:pos="7800"/>
        </w:tabs>
        <w:ind w:left="708"/>
        <w:rPr>
          <w:rFonts w:ascii="Arial" w:hAnsi="Arial" w:cs="Arial"/>
          <w:color w:val="44546A" w:themeColor="text2"/>
          <w:sz w:val="22"/>
          <w:szCs w:val="22"/>
        </w:rPr>
      </w:pPr>
      <w:r>
        <w:rPr>
          <w:rFonts w:ascii="Arial" w:hAnsi="Arial" w:cs="Arial"/>
          <w:color w:val="44546A" w:themeColor="text2"/>
          <w:sz w:val="22"/>
          <w:szCs w:val="22"/>
        </w:rPr>
        <w:tab/>
      </w:r>
    </w:p>
    <w:tbl>
      <w:tblPr>
        <w:tblStyle w:val="Grilledutableau"/>
        <w:tblW w:w="0" w:type="auto"/>
        <w:tblInd w:w="708" w:type="dxa"/>
        <w:tblLook w:val="04A0" w:firstRow="1" w:lastRow="0" w:firstColumn="1" w:lastColumn="0" w:noHBand="0" w:noVBand="1"/>
      </w:tblPr>
      <w:tblGrid>
        <w:gridCol w:w="1130"/>
        <w:gridCol w:w="3402"/>
        <w:gridCol w:w="2126"/>
        <w:gridCol w:w="2410"/>
      </w:tblGrid>
      <w:tr w:rsidR="009E163B" w14:paraId="03E9C8C8" w14:textId="77777777" w:rsidTr="002811B2">
        <w:tc>
          <w:tcPr>
            <w:tcW w:w="1130" w:type="dxa"/>
          </w:tcPr>
          <w:p w14:paraId="393EB913" w14:textId="77777777" w:rsidR="009E163B" w:rsidRDefault="009E163B">
            <w:pPr>
              <w:tabs>
                <w:tab w:val="left" w:pos="7800"/>
              </w:tabs>
              <w:rPr>
                <w:rFonts w:ascii="Arial" w:hAnsi="Arial" w:cs="Arial"/>
                <w:color w:val="44546A" w:themeColor="text2"/>
                <w:sz w:val="22"/>
                <w:szCs w:val="22"/>
              </w:rPr>
            </w:pPr>
          </w:p>
        </w:tc>
        <w:tc>
          <w:tcPr>
            <w:tcW w:w="3402" w:type="dxa"/>
          </w:tcPr>
          <w:p w14:paraId="364ECF04" w14:textId="77777777" w:rsidR="009E163B" w:rsidRDefault="009E163B">
            <w:pPr>
              <w:tabs>
                <w:tab w:val="left" w:pos="7800"/>
              </w:tabs>
              <w:rPr>
                <w:rFonts w:ascii="Arial" w:hAnsi="Arial" w:cs="Arial"/>
                <w:color w:val="44546A" w:themeColor="text2"/>
                <w:sz w:val="22"/>
                <w:szCs w:val="22"/>
              </w:rPr>
            </w:pPr>
          </w:p>
        </w:tc>
        <w:tc>
          <w:tcPr>
            <w:tcW w:w="2126" w:type="dxa"/>
          </w:tcPr>
          <w:p w14:paraId="0868A060" w14:textId="12CA8093" w:rsidR="009E163B" w:rsidRDefault="001116CD" w:rsidP="00DE527B">
            <w:pPr>
              <w:pStyle w:val="Default"/>
              <w:jc w:val="center"/>
              <w:rPr>
                <w:sz w:val="22"/>
                <w:szCs w:val="22"/>
              </w:rPr>
            </w:pPr>
            <w:r>
              <w:rPr>
                <w:b/>
                <w:bCs/>
                <w:sz w:val="22"/>
                <w:szCs w:val="22"/>
              </w:rPr>
              <w:t>Fin de 1ère</w:t>
            </w:r>
          </w:p>
          <w:p w14:paraId="30DD4723" w14:textId="77777777" w:rsidR="009E163B" w:rsidRDefault="009E163B" w:rsidP="00DE527B">
            <w:pPr>
              <w:tabs>
                <w:tab w:val="left" w:pos="7800"/>
              </w:tabs>
              <w:jc w:val="center"/>
              <w:rPr>
                <w:rFonts w:ascii="Arial" w:hAnsi="Arial" w:cs="Arial"/>
                <w:color w:val="44546A" w:themeColor="text2"/>
                <w:sz w:val="22"/>
                <w:szCs w:val="22"/>
              </w:rPr>
            </w:pPr>
          </w:p>
        </w:tc>
        <w:tc>
          <w:tcPr>
            <w:tcW w:w="2410" w:type="dxa"/>
          </w:tcPr>
          <w:p w14:paraId="33FECF66" w14:textId="7DB33ACD" w:rsidR="009E163B" w:rsidRDefault="001116CD" w:rsidP="00DE527B">
            <w:pPr>
              <w:pStyle w:val="Default"/>
              <w:jc w:val="center"/>
              <w:rPr>
                <w:sz w:val="22"/>
                <w:szCs w:val="22"/>
              </w:rPr>
            </w:pPr>
            <w:r>
              <w:rPr>
                <w:b/>
                <w:bCs/>
                <w:sz w:val="22"/>
                <w:szCs w:val="22"/>
              </w:rPr>
              <w:t>Terminale</w:t>
            </w:r>
          </w:p>
          <w:p w14:paraId="5167530C" w14:textId="77777777" w:rsidR="009E163B" w:rsidRDefault="009E163B" w:rsidP="00DE527B">
            <w:pPr>
              <w:tabs>
                <w:tab w:val="left" w:pos="7800"/>
              </w:tabs>
              <w:jc w:val="center"/>
              <w:rPr>
                <w:rFonts w:ascii="Arial" w:hAnsi="Arial" w:cs="Arial"/>
                <w:color w:val="44546A" w:themeColor="text2"/>
                <w:sz w:val="22"/>
                <w:szCs w:val="22"/>
              </w:rPr>
            </w:pPr>
          </w:p>
        </w:tc>
      </w:tr>
      <w:tr w:rsidR="009E163B" w14:paraId="6B98F5BD" w14:textId="77777777" w:rsidTr="002811B2">
        <w:tc>
          <w:tcPr>
            <w:tcW w:w="1130" w:type="dxa"/>
            <w:vMerge w:val="restart"/>
          </w:tcPr>
          <w:p w14:paraId="3AC856D4" w14:textId="77777777" w:rsidR="009E163B" w:rsidRDefault="001116CD">
            <w:pPr>
              <w:tabs>
                <w:tab w:val="left" w:pos="7800"/>
              </w:tabs>
              <w:rPr>
                <w:rFonts w:ascii="Arial" w:hAnsi="Arial" w:cs="Arial"/>
                <w:color w:val="44546A" w:themeColor="text2"/>
                <w:sz w:val="22"/>
                <w:szCs w:val="22"/>
              </w:rPr>
            </w:pPr>
            <w:r>
              <w:rPr>
                <w:rFonts w:ascii="Arial" w:hAnsi="Arial" w:cs="Arial"/>
                <w:color w:val="0070C0"/>
                <w:sz w:val="22"/>
                <w:szCs w:val="22"/>
              </w:rPr>
              <w:t>E 31*</w:t>
            </w:r>
          </w:p>
        </w:tc>
        <w:tc>
          <w:tcPr>
            <w:tcW w:w="3402" w:type="dxa"/>
          </w:tcPr>
          <w:p w14:paraId="32B7E95E" w14:textId="77777777" w:rsidR="009E163B" w:rsidRDefault="001116CD">
            <w:pPr>
              <w:tabs>
                <w:tab w:val="left" w:pos="7800"/>
              </w:tabs>
              <w:rPr>
                <w:rFonts w:ascii="Arial" w:hAnsi="Arial" w:cs="Arial"/>
                <w:color w:val="44546A" w:themeColor="text2"/>
                <w:sz w:val="22"/>
                <w:szCs w:val="22"/>
              </w:rPr>
            </w:pPr>
            <w:r>
              <w:rPr>
                <w:rFonts w:ascii="Arial" w:hAnsi="Arial" w:cs="Arial"/>
                <w:color w:val="0070C0"/>
                <w:sz w:val="22"/>
                <w:szCs w:val="22"/>
              </w:rPr>
              <w:t>PFMP</w:t>
            </w:r>
          </w:p>
        </w:tc>
        <w:tc>
          <w:tcPr>
            <w:tcW w:w="2126" w:type="dxa"/>
          </w:tcPr>
          <w:p w14:paraId="548099A2" w14:textId="77777777" w:rsidR="009E163B" w:rsidRDefault="001116CD">
            <w:pPr>
              <w:tabs>
                <w:tab w:val="left" w:pos="7800"/>
              </w:tabs>
              <w:jc w:val="center"/>
              <w:rPr>
                <w:rFonts w:ascii="Arial" w:hAnsi="Arial" w:cs="Arial"/>
                <w:color w:val="0070C0"/>
                <w:sz w:val="22"/>
                <w:szCs w:val="22"/>
              </w:rPr>
            </w:pPr>
            <w:r>
              <w:rPr>
                <w:rFonts w:ascii="Arial" w:hAnsi="Arial" w:cs="Arial"/>
                <w:color w:val="0070C0"/>
                <w:sz w:val="22"/>
                <w:szCs w:val="22"/>
              </w:rPr>
              <w:t>X</w:t>
            </w:r>
          </w:p>
        </w:tc>
        <w:tc>
          <w:tcPr>
            <w:tcW w:w="2410" w:type="dxa"/>
          </w:tcPr>
          <w:p w14:paraId="6492B790" w14:textId="77777777" w:rsidR="009E163B" w:rsidRDefault="001116CD">
            <w:pPr>
              <w:tabs>
                <w:tab w:val="left" w:pos="7800"/>
              </w:tabs>
              <w:jc w:val="center"/>
              <w:rPr>
                <w:rFonts w:ascii="Arial" w:hAnsi="Arial" w:cs="Arial"/>
                <w:color w:val="0070C0"/>
                <w:sz w:val="22"/>
                <w:szCs w:val="22"/>
              </w:rPr>
            </w:pPr>
            <w:r>
              <w:rPr>
                <w:rFonts w:ascii="Arial" w:hAnsi="Arial" w:cs="Arial"/>
                <w:color w:val="0070C0"/>
                <w:sz w:val="22"/>
                <w:szCs w:val="22"/>
              </w:rPr>
              <w:t>X</w:t>
            </w:r>
          </w:p>
        </w:tc>
      </w:tr>
      <w:tr w:rsidR="009E163B" w14:paraId="2E5AFACD" w14:textId="77777777" w:rsidTr="002811B2">
        <w:tc>
          <w:tcPr>
            <w:tcW w:w="1130" w:type="dxa"/>
            <w:vMerge/>
          </w:tcPr>
          <w:p w14:paraId="6618391C" w14:textId="77777777" w:rsidR="009E163B" w:rsidRDefault="009E163B">
            <w:pPr>
              <w:tabs>
                <w:tab w:val="left" w:pos="7800"/>
              </w:tabs>
              <w:rPr>
                <w:rFonts w:ascii="Arial" w:hAnsi="Arial" w:cs="Arial"/>
                <w:color w:val="44546A" w:themeColor="text2"/>
                <w:sz w:val="22"/>
                <w:szCs w:val="22"/>
              </w:rPr>
            </w:pPr>
          </w:p>
        </w:tc>
        <w:tc>
          <w:tcPr>
            <w:tcW w:w="3402" w:type="dxa"/>
          </w:tcPr>
          <w:p w14:paraId="4A53E547" w14:textId="77777777" w:rsidR="009E163B" w:rsidRDefault="001116CD">
            <w:pPr>
              <w:tabs>
                <w:tab w:val="left" w:pos="7800"/>
              </w:tabs>
              <w:rPr>
                <w:rFonts w:ascii="Arial" w:hAnsi="Arial" w:cs="Arial"/>
                <w:color w:val="44546A" w:themeColor="text2"/>
                <w:sz w:val="22"/>
                <w:szCs w:val="22"/>
              </w:rPr>
            </w:pPr>
            <w:r>
              <w:rPr>
                <w:rFonts w:ascii="Arial" w:hAnsi="Arial" w:cs="Arial"/>
                <w:color w:val="0070C0"/>
                <w:sz w:val="22"/>
                <w:szCs w:val="22"/>
              </w:rPr>
              <w:t>CCF en centre de formation</w:t>
            </w:r>
          </w:p>
        </w:tc>
        <w:tc>
          <w:tcPr>
            <w:tcW w:w="2126" w:type="dxa"/>
          </w:tcPr>
          <w:p w14:paraId="0F8FA32C" w14:textId="77777777" w:rsidR="009E163B" w:rsidRDefault="009E163B">
            <w:pPr>
              <w:tabs>
                <w:tab w:val="left" w:pos="7800"/>
              </w:tabs>
              <w:jc w:val="center"/>
              <w:rPr>
                <w:rFonts w:ascii="Arial" w:hAnsi="Arial" w:cs="Arial"/>
                <w:color w:val="0070C0"/>
                <w:sz w:val="22"/>
                <w:szCs w:val="22"/>
              </w:rPr>
            </w:pPr>
          </w:p>
        </w:tc>
        <w:tc>
          <w:tcPr>
            <w:tcW w:w="2410" w:type="dxa"/>
          </w:tcPr>
          <w:p w14:paraId="14738250" w14:textId="77777777" w:rsidR="009E163B" w:rsidRDefault="001116CD">
            <w:pPr>
              <w:tabs>
                <w:tab w:val="left" w:pos="7800"/>
              </w:tabs>
              <w:jc w:val="center"/>
              <w:rPr>
                <w:rFonts w:ascii="Arial" w:hAnsi="Arial" w:cs="Arial"/>
                <w:color w:val="0070C0"/>
                <w:sz w:val="22"/>
                <w:szCs w:val="22"/>
              </w:rPr>
            </w:pPr>
            <w:r>
              <w:rPr>
                <w:rFonts w:ascii="Arial" w:hAnsi="Arial" w:cs="Arial"/>
                <w:color w:val="0070C0"/>
                <w:sz w:val="22"/>
                <w:szCs w:val="22"/>
              </w:rPr>
              <w:t>X</w:t>
            </w:r>
          </w:p>
        </w:tc>
      </w:tr>
      <w:tr w:rsidR="009E163B" w14:paraId="3ACC103F" w14:textId="77777777" w:rsidTr="002811B2">
        <w:tc>
          <w:tcPr>
            <w:tcW w:w="1130" w:type="dxa"/>
            <w:vMerge w:val="restart"/>
          </w:tcPr>
          <w:p w14:paraId="735445BD" w14:textId="77777777" w:rsidR="009E163B" w:rsidRDefault="001116CD">
            <w:pPr>
              <w:tabs>
                <w:tab w:val="left" w:pos="7800"/>
              </w:tabs>
              <w:rPr>
                <w:rFonts w:ascii="Arial" w:hAnsi="Arial" w:cs="Arial"/>
                <w:color w:val="44546A" w:themeColor="text2"/>
                <w:sz w:val="22"/>
                <w:szCs w:val="22"/>
              </w:rPr>
            </w:pPr>
            <w:r>
              <w:rPr>
                <w:rFonts w:ascii="Arial" w:hAnsi="Arial" w:cs="Arial"/>
                <w:color w:val="C45911" w:themeColor="accent2" w:themeShade="BF"/>
                <w:sz w:val="22"/>
                <w:szCs w:val="22"/>
              </w:rPr>
              <w:t>E 32</w:t>
            </w:r>
          </w:p>
        </w:tc>
        <w:tc>
          <w:tcPr>
            <w:tcW w:w="3402" w:type="dxa"/>
          </w:tcPr>
          <w:p w14:paraId="03045781" w14:textId="77777777" w:rsidR="009E163B" w:rsidRDefault="001116CD">
            <w:pPr>
              <w:tabs>
                <w:tab w:val="left" w:pos="7800"/>
              </w:tabs>
              <w:rPr>
                <w:rFonts w:ascii="Arial" w:hAnsi="Arial" w:cs="Arial"/>
                <w:color w:val="44546A" w:themeColor="text2"/>
                <w:sz w:val="22"/>
                <w:szCs w:val="22"/>
              </w:rPr>
            </w:pPr>
            <w:r>
              <w:rPr>
                <w:rFonts w:ascii="Arial" w:hAnsi="Arial" w:cs="Arial"/>
                <w:color w:val="C45911" w:themeColor="accent2" w:themeShade="BF"/>
                <w:sz w:val="22"/>
                <w:szCs w:val="22"/>
              </w:rPr>
              <w:t>PFMP</w:t>
            </w:r>
          </w:p>
        </w:tc>
        <w:tc>
          <w:tcPr>
            <w:tcW w:w="2126" w:type="dxa"/>
          </w:tcPr>
          <w:p w14:paraId="589D9C72" w14:textId="77777777" w:rsidR="009E163B" w:rsidRDefault="009E163B">
            <w:pPr>
              <w:tabs>
                <w:tab w:val="left" w:pos="7800"/>
              </w:tabs>
              <w:jc w:val="center"/>
              <w:rPr>
                <w:rFonts w:ascii="Arial" w:hAnsi="Arial" w:cs="Arial"/>
                <w:color w:val="44546A" w:themeColor="text2"/>
                <w:sz w:val="22"/>
                <w:szCs w:val="22"/>
              </w:rPr>
            </w:pPr>
          </w:p>
        </w:tc>
        <w:tc>
          <w:tcPr>
            <w:tcW w:w="2410" w:type="dxa"/>
          </w:tcPr>
          <w:p w14:paraId="31879E2E" w14:textId="77777777" w:rsidR="009E163B" w:rsidRDefault="001116CD">
            <w:pPr>
              <w:tabs>
                <w:tab w:val="left" w:pos="7800"/>
              </w:tabs>
              <w:jc w:val="center"/>
              <w:rPr>
                <w:rFonts w:ascii="Arial" w:hAnsi="Arial" w:cs="Arial"/>
                <w:color w:val="C45911" w:themeColor="accent2" w:themeShade="BF"/>
                <w:sz w:val="22"/>
                <w:szCs w:val="22"/>
              </w:rPr>
            </w:pPr>
            <w:r>
              <w:rPr>
                <w:rFonts w:ascii="Arial" w:hAnsi="Arial" w:cs="Arial"/>
                <w:color w:val="C45911" w:themeColor="accent2" w:themeShade="BF"/>
                <w:sz w:val="22"/>
                <w:szCs w:val="22"/>
              </w:rPr>
              <w:t>X</w:t>
            </w:r>
          </w:p>
        </w:tc>
      </w:tr>
      <w:tr w:rsidR="009E163B" w14:paraId="37C68F5C" w14:textId="77777777" w:rsidTr="002811B2">
        <w:tc>
          <w:tcPr>
            <w:tcW w:w="1130" w:type="dxa"/>
            <w:vMerge/>
          </w:tcPr>
          <w:p w14:paraId="419809F1" w14:textId="77777777" w:rsidR="009E163B" w:rsidRDefault="009E163B">
            <w:pPr>
              <w:tabs>
                <w:tab w:val="left" w:pos="7800"/>
              </w:tabs>
              <w:rPr>
                <w:rFonts w:ascii="Arial" w:hAnsi="Arial" w:cs="Arial"/>
                <w:color w:val="44546A" w:themeColor="text2"/>
                <w:sz w:val="22"/>
                <w:szCs w:val="22"/>
              </w:rPr>
            </w:pPr>
          </w:p>
        </w:tc>
        <w:tc>
          <w:tcPr>
            <w:tcW w:w="3402" w:type="dxa"/>
          </w:tcPr>
          <w:p w14:paraId="00C24037" w14:textId="77777777" w:rsidR="009E163B" w:rsidRDefault="001116CD">
            <w:pPr>
              <w:tabs>
                <w:tab w:val="left" w:pos="7800"/>
              </w:tabs>
              <w:rPr>
                <w:rFonts w:ascii="Arial" w:hAnsi="Arial" w:cs="Arial"/>
                <w:color w:val="44546A" w:themeColor="text2"/>
                <w:sz w:val="22"/>
                <w:szCs w:val="22"/>
              </w:rPr>
            </w:pPr>
            <w:r>
              <w:rPr>
                <w:rFonts w:ascii="Arial" w:hAnsi="Arial" w:cs="Arial"/>
                <w:color w:val="C45911" w:themeColor="accent2" w:themeShade="BF"/>
                <w:sz w:val="22"/>
                <w:szCs w:val="22"/>
              </w:rPr>
              <w:t>CCF en milieu professionnel</w:t>
            </w:r>
          </w:p>
        </w:tc>
        <w:tc>
          <w:tcPr>
            <w:tcW w:w="2126" w:type="dxa"/>
          </w:tcPr>
          <w:p w14:paraId="37263368" w14:textId="77777777" w:rsidR="009E163B" w:rsidRDefault="009E163B">
            <w:pPr>
              <w:tabs>
                <w:tab w:val="left" w:pos="7800"/>
              </w:tabs>
              <w:jc w:val="center"/>
              <w:rPr>
                <w:rFonts w:ascii="Arial" w:hAnsi="Arial" w:cs="Arial"/>
                <w:color w:val="44546A" w:themeColor="text2"/>
                <w:sz w:val="22"/>
                <w:szCs w:val="22"/>
              </w:rPr>
            </w:pPr>
          </w:p>
        </w:tc>
        <w:tc>
          <w:tcPr>
            <w:tcW w:w="2410" w:type="dxa"/>
          </w:tcPr>
          <w:p w14:paraId="4F8EE3D0" w14:textId="77777777" w:rsidR="009E163B" w:rsidRDefault="001116CD">
            <w:pPr>
              <w:tabs>
                <w:tab w:val="left" w:pos="7800"/>
              </w:tabs>
              <w:jc w:val="center"/>
              <w:rPr>
                <w:rFonts w:ascii="Arial" w:hAnsi="Arial" w:cs="Arial"/>
                <w:color w:val="C45911" w:themeColor="accent2" w:themeShade="BF"/>
                <w:sz w:val="22"/>
                <w:szCs w:val="22"/>
              </w:rPr>
            </w:pPr>
            <w:r>
              <w:rPr>
                <w:rFonts w:ascii="Arial" w:hAnsi="Arial" w:cs="Arial"/>
                <w:color w:val="C45911" w:themeColor="accent2" w:themeShade="BF"/>
                <w:sz w:val="22"/>
                <w:szCs w:val="22"/>
              </w:rPr>
              <w:t>X</w:t>
            </w:r>
          </w:p>
        </w:tc>
      </w:tr>
      <w:tr w:rsidR="009E163B" w14:paraId="058DC390" w14:textId="77777777" w:rsidTr="002811B2">
        <w:tc>
          <w:tcPr>
            <w:tcW w:w="1130" w:type="dxa"/>
            <w:vMerge w:val="restart"/>
          </w:tcPr>
          <w:p w14:paraId="57768C5F" w14:textId="77777777" w:rsidR="009E163B" w:rsidRDefault="001116CD">
            <w:pPr>
              <w:tabs>
                <w:tab w:val="left" w:pos="7800"/>
              </w:tabs>
              <w:rPr>
                <w:rFonts w:ascii="Arial" w:hAnsi="Arial" w:cs="Arial"/>
                <w:color w:val="44546A" w:themeColor="text2"/>
                <w:sz w:val="22"/>
                <w:szCs w:val="22"/>
              </w:rPr>
            </w:pPr>
            <w:r>
              <w:rPr>
                <w:rFonts w:ascii="Arial" w:hAnsi="Arial" w:cs="Arial"/>
                <w:color w:val="00B050"/>
                <w:sz w:val="22"/>
                <w:szCs w:val="22"/>
              </w:rPr>
              <w:t>E 33**</w:t>
            </w:r>
          </w:p>
        </w:tc>
        <w:tc>
          <w:tcPr>
            <w:tcW w:w="3402" w:type="dxa"/>
          </w:tcPr>
          <w:p w14:paraId="79F3EB14" w14:textId="77777777" w:rsidR="009E163B" w:rsidRDefault="001116CD">
            <w:pPr>
              <w:tabs>
                <w:tab w:val="left" w:pos="7800"/>
              </w:tabs>
              <w:rPr>
                <w:rFonts w:ascii="Arial" w:hAnsi="Arial" w:cs="Arial"/>
                <w:color w:val="44546A" w:themeColor="text2"/>
                <w:sz w:val="22"/>
                <w:szCs w:val="22"/>
              </w:rPr>
            </w:pPr>
            <w:r>
              <w:rPr>
                <w:rFonts w:ascii="Arial" w:hAnsi="Arial" w:cs="Arial"/>
                <w:color w:val="00B050"/>
                <w:sz w:val="22"/>
                <w:szCs w:val="22"/>
              </w:rPr>
              <w:t>PFMP</w:t>
            </w:r>
          </w:p>
        </w:tc>
        <w:tc>
          <w:tcPr>
            <w:tcW w:w="2126" w:type="dxa"/>
          </w:tcPr>
          <w:p w14:paraId="1D8E64EA" w14:textId="77777777" w:rsidR="009E163B" w:rsidRDefault="001116CD">
            <w:pPr>
              <w:tabs>
                <w:tab w:val="left" w:pos="7800"/>
              </w:tabs>
              <w:jc w:val="center"/>
              <w:rPr>
                <w:rFonts w:ascii="Arial" w:hAnsi="Arial" w:cs="Arial"/>
                <w:color w:val="00B050"/>
                <w:sz w:val="22"/>
                <w:szCs w:val="22"/>
              </w:rPr>
            </w:pPr>
            <w:r>
              <w:rPr>
                <w:rFonts w:ascii="Arial" w:hAnsi="Arial" w:cs="Arial"/>
                <w:color w:val="00B050"/>
                <w:sz w:val="22"/>
                <w:szCs w:val="22"/>
              </w:rPr>
              <w:t>X</w:t>
            </w:r>
          </w:p>
        </w:tc>
        <w:tc>
          <w:tcPr>
            <w:tcW w:w="2410" w:type="dxa"/>
          </w:tcPr>
          <w:p w14:paraId="7AC22837" w14:textId="77777777" w:rsidR="009E163B" w:rsidRDefault="001116CD">
            <w:pPr>
              <w:tabs>
                <w:tab w:val="left" w:pos="7800"/>
              </w:tabs>
              <w:jc w:val="center"/>
              <w:rPr>
                <w:rFonts w:ascii="Arial" w:hAnsi="Arial" w:cs="Arial"/>
                <w:color w:val="00B050"/>
                <w:sz w:val="22"/>
                <w:szCs w:val="22"/>
              </w:rPr>
            </w:pPr>
            <w:r>
              <w:rPr>
                <w:rFonts w:ascii="Arial" w:hAnsi="Arial" w:cs="Arial"/>
                <w:color w:val="00B050"/>
                <w:sz w:val="22"/>
                <w:szCs w:val="22"/>
              </w:rPr>
              <w:t>X</w:t>
            </w:r>
          </w:p>
        </w:tc>
      </w:tr>
      <w:tr w:rsidR="009E163B" w14:paraId="5C1DCCCA" w14:textId="77777777" w:rsidTr="002811B2">
        <w:tc>
          <w:tcPr>
            <w:tcW w:w="1130" w:type="dxa"/>
            <w:vMerge/>
          </w:tcPr>
          <w:p w14:paraId="2A942F46" w14:textId="77777777" w:rsidR="009E163B" w:rsidRDefault="009E163B">
            <w:pPr>
              <w:tabs>
                <w:tab w:val="left" w:pos="7800"/>
              </w:tabs>
              <w:rPr>
                <w:rFonts w:ascii="Arial" w:hAnsi="Arial" w:cs="Arial"/>
                <w:color w:val="44546A" w:themeColor="text2"/>
                <w:sz w:val="22"/>
                <w:szCs w:val="22"/>
              </w:rPr>
            </w:pPr>
          </w:p>
        </w:tc>
        <w:tc>
          <w:tcPr>
            <w:tcW w:w="3402" w:type="dxa"/>
          </w:tcPr>
          <w:p w14:paraId="11E6609B" w14:textId="77777777" w:rsidR="009E163B" w:rsidRDefault="001116CD">
            <w:pPr>
              <w:tabs>
                <w:tab w:val="left" w:pos="7800"/>
              </w:tabs>
              <w:rPr>
                <w:rFonts w:ascii="Arial" w:hAnsi="Arial" w:cs="Arial"/>
                <w:color w:val="44546A" w:themeColor="text2"/>
                <w:sz w:val="22"/>
                <w:szCs w:val="22"/>
              </w:rPr>
            </w:pPr>
            <w:r>
              <w:rPr>
                <w:rFonts w:ascii="Arial" w:hAnsi="Arial" w:cs="Arial"/>
                <w:color w:val="00B050"/>
                <w:sz w:val="22"/>
                <w:szCs w:val="22"/>
              </w:rPr>
              <w:t>CCF en milieu professionnel</w:t>
            </w:r>
          </w:p>
        </w:tc>
        <w:tc>
          <w:tcPr>
            <w:tcW w:w="2126" w:type="dxa"/>
          </w:tcPr>
          <w:p w14:paraId="4E14DB6C" w14:textId="77777777" w:rsidR="009E163B" w:rsidRDefault="001116CD">
            <w:pPr>
              <w:tabs>
                <w:tab w:val="left" w:pos="7800"/>
              </w:tabs>
              <w:jc w:val="center"/>
              <w:rPr>
                <w:rFonts w:ascii="Arial" w:hAnsi="Arial" w:cs="Arial"/>
                <w:color w:val="00B050"/>
                <w:sz w:val="22"/>
                <w:szCs w:val="22"/>
              </w:rPr>
            </w:pPr>
            <w:r>
              <w:rPr>
                <w:rFonts w:ascii="Arial" w:hAnsi="Arial" w:cs="Arial"/>
                <w:color w:val="00B050"/>
                <w:sz w:val="22"/>
                <w:szCs w:val="22"/>
              </w:rPr>
              <w:t>X</w:t>
            </w:r>
          </w:p>
        </w:tc>
        <w:tc>
          <w:tcPr>
            <w:tcW w:w="2410" w:type="dxa"/>
          </w:tcPr>
          <w:p w14:paraId="11329228" w14:textId="77777777" w:rsidR="009E163B" w:rsidRDefault="001116CD">
            <w:pPr>
              <w:tabs>
                <w:tab w:val="left" w:pos="7800"/>
              </w:tabs>
              <w:jc w:val="center"/>
              <w:rPr>
                <w:rFonts w:ascii="Arial" w:hAnsi="Arial" w:cs="Arial"/>
                <w:color w:val="00B050"/>
                <w:sz w:val="22"/>
                <w:szCs w:val="22"/>
              </w:rPr>
            </w:pPr>
            <w:r>
              <w:rPr>
                <w:rFonts w:ascii="Arial" w:hAnsi="Arial" w:cs="Arial"/>
                <w:color w:val="00B050"/>
                <w:sz w:val="22"/>
                <w:szCs w:val="22"/>
              </w:rPr>
              <w:t>X</w:t>
            </w:r>
          </w:p>
        </w:tc>
      </w:tr>
      <w:tr w:rsidR="009E163B" w14:paraId="0E116FCB" w14:textId="77777777" w:rsidTr="002811B2">
        <w:tc>
          <w:tcPr>
            <w:tcW w:w="1130" w:type="dxa"/>
          </w:tcPr>
          <w:p w14:paraId="7E464D6D" w14:textId="77777777" w:rsidR="009E163B" w:rsidRDefault="009E163B">
            <w:pPr>
              <w:tabs>
                <w:tab w:val="left" w:pos="7800"/>
              </w:tabs>
              <w:rPr>
                <w:rFonts w:ascii="Arial" w:hAnsi="Arial" w:cs="Arial"/>
                <w:color w:val="44546A" w:themeColor="text2"/>
                <w:sz w:val="22"/>
                <w:szCs w:val="22"/>
              </w:rPr>
            </w:pPr>
          </w:p>
        </w:tc>
        <w:tc>
          <w:tcPr>
            <w:tcW w:w="3402" w:type="dxa"/>
          </w:tcPr>
          <w:p w14:paraId="6A154BF3" w14:textId="77777777" w:rsidR="009E163B" w:rsidRDefault="001116CD">
            <w:pPr>
              <w:tabs>
                <w:tab w:val="left" w:pos="7800"/>
              </w:tabs>
              <w:rPr>
                <w:rFonts w:ascii="Arial" w:hAnsi="Arial" w:cs="Arial"/>
                <w:color w:val="44546A" w:themeColor="text2"/>
                <w:sz w:val="22"/>
                <w:szCs w:val="22"/>
              </w:rPr>
            </w:pPr>
            <w:r>
              <w:rPr>
                <w:rFonts w:ascii="Arial" w:hAnsi="Arial" w:cs="Arial"/>
                <w:color w:val="00B050"/>
                <w:sz w:val="22"/>
                <w:szCs w:val="22"/>
              </w:rPr>
              <w:t>CCF en centre de formation</w:t>
            </w:r>
          </w:p>
        </w:tc>
        <w:tc>
          <w:tcPr>
            <w:tcW w:w="2126" w:type="dxa"/>
          </w:tcPr>
          <w:p w14:paraId="4E0FA522" w14:textId="77777777" w:rsidR="009E163B" w:rsidRDefault="001116CD">
            <w:pPr>
              <w:tabs>
                <w:tab w:val="left" w:pos="7800"/>
              </w:tabs>
              <w:jc w:val="center"/>
              <w:rPr>
                <w:rFonts w:ascii="Arial" w:hAnsi="Arial" w:cs="Arial"/>
                <w:color w:val="00B050"/>
                <w:sz w:val="22"/>
                <w:szCs w:val="22"/>
              </w:rPr>
            </w:pPr>
            <w:r>
              <w:rPr>
                <w:rFonts w:ascii="Arial" w:hAnsi="Arial" w:cs="Arial"/>
                <w:color w:val="00B050"/>
                <w:sz w:val="22"/>
                <w:szCs w:val="22"/>
              </w:rPr>
              <w:t>X</w:t>
            </w:r>
          </w:p>
        </w:tc>
        <w:tc>
          <w:tcPr>
            <w:tcW w:w="2410" w:type="dxa"/>
          </w:tcPr>
          <w:p w14:paraId="493EECDB" w14:textId="77777777" w:rsidR="009E163B" w:rsidRDefault="001116CD">
            <w:pPr>
              <w:tabs>
                <w:tab w:val="left" w:pos="7800"/>
              </w:tabs>
              <w:jc w:val="center"/>
              <w:rPr>
                <w:rFonts w:ascii="Arial" w:hAnsi="Arial" w:cs="Arial"/>
                <w:color w:val="00B050"/>
                <w:sz w:val="22"/>
                <w:szCs w:val="22"/>
              </w:rPr>
            </w:pPr>
            <w:r>
              <w:rPr>
                <w:rFonts w:ascii="Arial" w:hAnsi="Arial" w:cs="Arial"/>
                <w:color w:val="00B050"/>
                <w:sz w:val="22"/>
                <w:szCs w:val="22"/>
              </w:rPr>
              <w:t>X</w:t>
            </w:r>
          </w:p>
        </w:tc>
      </w:tr>
    </w:tbl>
    <w:p w14:paraId="4DFA773E" w14:textId="77777777" w:rsidR="009E163B" w:rsidRDefault="009E163B">
      <w:pPr>
        <w:tabs>
          <w:tab w:val="left" w:pos="7800"/>
        </w:tabs>
        <w:ind w:left="708"/>
        <w:rPr>
          <w:rFonts w:ascii="Arial" w:hAnsi="Arial" w:cs="Arial"/>
          <w:color w:val="44546A" w:themeColor="text2"/>
          <w:sz w:val="22"/>
          <w:szCs w:val="22"/>
        </w:rPr>
      </w:pPr>
    </w:p>
    <w:p w14:paraId="1CBD5DB7" w14:textId="77777777" w:rsidR="009E163B" w:rsidRDefault="001116CD">
      <w:pPr>
        <w:ind w:left="708"/>
        <w:rPr>
          <w:rFonts w:ascii="Arial" w:eastAsiaTheme="minorHAnsi" w:hAnsi="Arial" w:cs="Arial"/>
          <w:color w:val="000000"/>
          <w:sz w:val="18"/>
          <w:szCs w:val="18"/>
          <w:lang w:eastAsia="en-US"/>
        </w:rPr>
      </w:pPr>
      <w:r>
        <w:rPr>
          <w:rFonts w:ascii="Arial" w:eastAsiaTheme="minorHAnsi" w:hAnsi="Arial" w:cs="Arial"/>
          <w:color w:val="000000"/>
          <w:sz w:val="22"/>
          <w:szCs w:val="22"/>
          <w:lang w:eastAsia="en-US"/>
        </w:rPr>
        <w:t xml:space="preserve">* </w:t>
      </w:r>
      <w:r>
        <w:rPr>
          <w:rFonts w:ascii="Arial" w:eastAsiaTheme="minorHAnsi" w:hAnsi="Arial" w:cs="Arial"/>
          <w:color w:val="000000"/>
          <w:sz w:val="18"/>
          <w:szCs w:val="18"/>
          <w:lang w:eastAsia="en-US"/>
        </w:rPr>
        <w:t xml:space="preserve">Si PFMP en fin de première, la situation de CCF orale se déroule en début d'année de terminale (avant </w:t>
      </w:r>
      <w:r w:rsidR="00535463">
        <w:rPr>
          <w:rFonts w:ascii="Arial" w:eastAsiaTheme="minorHAnsi" w:hAnsi="Arial" w:cs="Arial"/>
          <w:color w:val="000000"/>
          <w:sz w:val="18"/>
          <w:szCs w:val="18"/>
          <w:lang w:eastAsia="en-US"/>
        </w:rPr>
        <w:t xml:space="preserve">les </w:t>
      </w:r>
      <w:r>
        <w:rPr>
          <w:rFonts w:ascii="Arial" w:eastAsiaTheme="minorHAnsi" w:hAnsi="Arial" w:cs="Arial"/>
          <w:color w:val="000000"/>
          <w:sz w:val="18"/>
          <w:szCs w:val="18"/>
          <w:lang w:eastAsia="en-US"/>
        </w:rPr>
        <w:t xml:space="preserve">vacances d'automne) </w:t>
      </w:r>
    </w:p>
    <w:p w14:paraId="27C1074E" w14:textId="77777777" w:rsidR="009E163B" w:rsidRDefault="001116CD">
      <w:pPr>
        <w:ind w:left="708"/>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 Si PFMP en fin de première, la situation de CCF en fin de première ou début de terminale (avant </w:t>
      </w:r>
      <w:r w:rsidR="00535463">
        <w:rPr>
          <w:rFonts w:ascii="Arial" w:eastAsiaTheme="minorHAnsi" w:hAnsi="Arial" w:cs="Arial"/>
          <w:color w:val="000000"/>
          <w:sz w:val="18"/>
          <w:szCs w:val="18"/>
          <w:lang w:eastAsia="en-US"/>
        </w:rPr>
        <w:t xml:space="preserve">les </w:t>
      </w:r>
      <w:r>
        <w:rPr>
          <w:rFonts w:ascii="Arial" w:eastAsiaTheme="minorHAnsi" w:hAnsi="Arial" w:cs="Arial"/>
          <w:color w:val="000000"/>
          <w:sz w:val="18"/>
          <w:szCs w:val="18"/>
          <w:lang w:eastAsia="en-US"/>
        </w:rPr>
        <w:t>vacances d'automne)</w:t>
      </w:r>
    </w:p>
    <w:p w14:paraId="3341FC4D" w14:textId="77777777" w:rsidR="009E163B" w:rsidRDefault="009E163B">
      <w:pPr>
        <w:rPr>
          <w:rFonts w:ascii="Arial" w:hAnsi="Arial" w:cs="Arial"/>
          <w:sz w:val="22"/>
          <w:szCs w:val="22"/>
        </w:rPr>
      </w:pPr>
    </w:p>
    <w:p w14:paraId="0578DBF6" w14:textId="77777777" w:rsidR="009E163B" w:rsidRDefault="001116CD" w:rsidP="008C78FF">
      <w:pPr>
        <w:ind w:left="708" w:firstLine="708"/>
        <w:rPr>
          <w:rFonts w:ascii="Arial" w:hAnsi="Arial" w:cs="Arial"/>
          <w:b/>
          <w:bCs/>
        </w:rPr>
      </w:pPr>
      <w:r>
        <w:rPr>
          <w:rFonts w:ascii="Arial" w:hAnsi="Arial" w:cs="Arial"/>
          <w:b/>
          <w:bCs/>
        </w:rPr>
        <w:t>2.3 Modalités</w:t>
      </w:r>
    </w:p>
    <w:p w14:paraId="089B1282" w14:textId="77777777" w:rsidR="009E163B" w:rsidRDefault="009E163B">
      <w:pPr>
        <w:ind w:left="708"/>
        <w:rPr>
          <w:rFonts w:ascii="Arial" w:hAnsi="Arial" w:cs="Arial"/>
          <w:sz w:val="22"/>
          <w:szCs w:val="22"/>
        </w:rPr>
      </w:pPr>
    </w:p>
    <w:p w14:paraId="4021CA29" w14:textId="77777777" w:rsidR="009E163B" w:rsidRDefault="001116CD">
      <w:pPr>
        <w:ind w:left="708"/>
        <w:rPr>
          <w:rFonts w:ascii="Arial" w:hAnsi="Arial" w:cs="Arial"/>
          <w:sz w:val="20"/>
          <w:szCs w:val="20"/>
          <w:u w:val="single"/>
        </w:rPr>
      </w:pPr>
      <w:r>
        <w:rPr>
          <w:rFonts w:ascii="Arial" w:hAnsi="Arial" w:cs="Arial"/>
          <w:sz w:val="20"/>
          <w:szCs w:val="20"/>
          <w:u w:val="single"/>
        </w:rPr>
        <w:t>CCF en établissement</w:t>
      </w:r>
    </w:p>
    <w:p w14:paraId="6B5564ED" w14:textId="77777777" w:rsidR="009E163B" w:rsidRDefault="001116CD">
      <w:pPr>
        <w:ind w:left="708"/>
        <w:rPr>
          <w:rFonts w:ascii="Arial" w:hAnsi="Arial" w:cs="Arial"/>
          <w:sz w:val="20"/>
          <w:szCs w:val="20"/>
        </w:rPr>
      </w:pPr>
      <w:r>
        <w:rPr>
          <w:rFonts w:ascii="Arial" w:hAnsi="Arial" w:cs="Arial"/>
          <w:sz w:val="20"/>
          <w:szCs w:val="20"/>
        </w:rPr>
        <w:t xml:space="preserve">Les situations d’évaluation sont intégrées dans le processus de formation ; elles sont organisées dans le cadre des activités habituelles de formation : </w:t>
      </w:r>
    </w:p>
    <w:p w14:paraId="460DD6BA" w14:textId="77777777" w:rsidR="009E163B" w:rsidRDefault="001116CD">
      <w:pPr>
        <w:numPr>
          <w:ilvl w:val="0"/>
          <w:numId w:val="4"/>
        </w:numPr>
        <w:rPr>
          <w:rFonts w:ascii="Arial" w:hAnsi="Arial" w:cs="Arial"/>
          <w:sz w:val="20"/>
          <w:szCs w:val="20"/>
        </w:rPr>
      </w:pPr>
      <w:r>
        <w:rPr>
          <w:rFonts w:ascii="Arial" w:hAnsi="Arial" w:cs="Arial"/>
          <w:sz w:val="20"/>
          <w:szCs w:val="20"/>
        </w:rPr>
        <w:t xml:space="preserve">sous la responsabilité du chef d’établissement, </w:t>
      </w:r>
    </w:p>
    <w:p w14:paraId="1BF37683" w14:textId="77777777" w:rsidR="009E163B" w:rsidRDefault="001116CD">
      <w:pPr>
        <w:numPr>
          <w:ilvl w:val="0"/>
          <w:numId w:val="4"/>
        </w:numPr>
        <w:rPr>
          <w:rFonts w:ascii="Arial" w:hAnsi="Arial" w:cs="Arial"/>
          <w:sz w:val="20"/>
          <w:szCs w:val="20"/>
        </w:rPr>
      </w:pPr>
      <w:r>
        <w:rPr>
          <w:rFonts w:ascii="Arial" w:hAnsi="Arial" w:cs="Arial"/>
          <w:sz w:val="20"/>
          <w:szCs w:val="20"/>
        </w:rPr>
        <w:t xml:space="preserve">dans le respect de la définition de l’épreuve du règlement d’examen, </w:t>
      </w:r>
    </w:p>
    <w:p w14:paraId="66164A5E" w14:textId="77777777" w:rsidR="009E163B" w:rsidRDefault="001116CD">
      <w:pPr>
        <w:numPr>
          <w:ilvl w:val="0"/>
          <w:numId w:val="4"/>
        </w:numPr>
        <w:rPr>
          <w:rFonts w:ascii="Arial" w:hAnsi="Arial" w:cs="Arial"/>
          <w:sz w:val="20"/>
          <w:szCs w:val="20"/>
        </w:rPr>
      </w:pPr>
      <w:r>
        <w:rPr>
          <w:rFonts w:ascii="Arial" w:hAnsi="Arial" w:cs="Arial"/>
          <w:sz w:val="20"/>
          <w:szCs w:val="20"/>
        </w:rPr>
        <w:t>dans le respect du cadrage académique.</w:t>
      </w:r>
    </w:p>
    <w:p w14:paraId="002FDCA2" w14:textId="77777777" w:rsidR="009E163B" w:rsidRDefault="001116CD">
      <w:pPr>
        <w:ind w:left="708"/>
        <w:rPr>
          <w:rFonts w:ascii="Arial" w:hAnsi="Arial" w:cs="Arial"/>
          <w:sz w:val="20"/>
          <w:szCs w:val="20"/>
        </w:rPr>
      </w:pPr>
      <w:r>
        <w:rPr>
          <w:rFonts w:ascii="Arial" w:hAnsi="Arial" w:cs="Arial"/>
          <w:sz w:val="20"/>
          <w:szCs w:val="20"/>
        </w:rPr>
        <w:t>Pendant ce temps d’évaluation, les autres apprenants poursuivent les activités d’apprentissage prévues.</w:t>
      </w:r>
    </w:p>
    <w:p w14:paraId="472FD638" w14:textId="77777777" w:rsidR="009E163B" w:rsidRDefault="009E163B">
      <w:pPr>
        <w:ind w:left="708"/>
        <w:rPr>
          <w:rFonts w:ascii="Arial" w:hAnsi="Arial" w:cs="Arial"/>
          <w:sz w:val="20"/>
          <w:szCs w:val="20"/>
        </w:rPr>
      </w:pPr>
    </w:p>
    <w:p w14:paraId="1139F1FF" w14:textId="77777777" w:rsidR="009E163B" w:rsidRDefault="001116CD">
      <w:pPr>
        <w:ind w:left="708"/>
        <w:rPr>
          <w:rFonts w:ascii="Arial" w:hAnsi="Arial" w:cs="Arial"/>
          <w:sz w:val="20"/>
          <w:szCs w:val="20"/>
          <w:u w:val="single"/>
        </w:rPr>
      </w:pPr>
      <w:r>
        <w:rPr>
          <w:rFonts w:ascii="Arial" w:hAnsi="Arial" w:cs="Arial"/>
          <w:sz w:val="20"/>
          <w:szCs w:val="20"/>
          <w:u w:val="single"/>
        </w:rPr>
        <w:t>CCF en milieu professionnel</w:t>
      </w:r>
    </w:p>
    <w:p w14:paraId="770588B8" w14:textId="77777777" w:rsidR="009E163B" w:rsidRDefault="001116CD">
      <w:pPr>
        <w:ind w:left="708"/>
        <w:rPr>
          <w:rFonts w:ascii="Arial" w:hAnsi="Arial" w:cs="Arial"/>
          <w:sz w:val="20"/>
          <w:szCs w:val="20"/>
        </w:rPr>
      </w:pPr>
      <w:r>
        <w:rPr>
          <w:rFonts w:ascii="Arial" w:hAnsi="Arial" w:cs="Arial"/>
          <w:sz w:val="20"/>
          <w:szCs w:val="20"/>
        </w:rPr>
        <w:t xml:space="preserve">Les </w:t>
      </w:r>
      <w:r>
        <w:rPr>
          <w:rFonts w:ascii="Arial" w:hAnsi="Arial" w:cs="Arial"/>
          <w:b/>
          <w:bCs/>
          <w:sz w:val="20"/>
          <w:szCs w:val="20"/>
        </w:rPr>
        <w:t xml:space="preserve">évaluations certificatives en milieu professionnel </w:t>
      </w:r>
      <w:r>
        <w:rPr>
          <w:rFonts w:ascii="Arial" w:hAnsi="Arial" w:cs="Arial"/>
          <w:sz w:val="20"/>
          <w:szCs w:val="20"/>
        </w:rPr>
        <w:t>sont réalisées, en conformité avec la définition de l’épreuve, par un professeur de spécialité avec le tuteur de l’élève, dans la structure d’accueil.</w:t>
      </w:r>
    </w:p>
    <w:p w14:paraId="2A5AE6D1" w14:textId="77777777" w:rsidR="009E163B" w:rsidRDefault="009E163B">
      <w:pPr>
        <w:ind w:firstLine="708"/>
        <w:rPr>
          <w:rFonts w:ascii="Arial" w:hAnsi="Arial" w:cs="Arial"/>
          <w:b/>
          <w:bCs/>
        </w:rPr>
      </w:pPr>
    </w:p>
    <w:p w14:paraId="7C55B005" w14:textId="77777777" w:rsidR="009E163B" w:rsidRDefault="001116CD" w:rsidP="0044172B">
      <w:pPr>
        <w:ind w:left="1416"/>
        <w:rPr>
          <w:rFonts w:ascii="Arial" w:hAnsi="Arial" w:cs="Arial"/>
          <w:sz w:val="20"/>
          <w:szCs w:val="20"/>
        </w:rPr>
      </w:pPr>
      <w:r>
        <w:rPr>
          <w:rFonts w:ascii="Arial" w:hAnsi="Arial" w:cs="Arial"/>
          <w:b/>
          <w:bCs/>
        </w:rPr>
        <w:t>2.4 Évaluateurs</w:t>
      </w:r>
    </w:p>
    <w:p w14:paraId="7E4EB6AF" w14:textId="77777777" w:rsidR="009E163B" w:rsidRDefault="009E163B">
      <w:pPr>
        <w:ind w:left="708"/>
        <w:rPr>
          <w:rFonts w:ascii="Arial" w:hAnsi="Arial" w:cs="Arial"/>
          <w:sz w:val="22"/>
          <w:szCs w:val="22"/>
        </w:rPr>
      </w:pPr>
    </w:p>
    <w:p w14:paraId="2CC355FB" w14:textId="77777777" w:rsidR="009E163B" w:rsidRDefault="001116CD">
      <w:pPr>
        <w:ind w:left="708"/>
        <w:rPr>
          <w:rFonts w:ascii="Arial" w:hAnsi="Arial" w:cs="Arial"/>
          <w:sz w:val="20"/>
          <w:szCs w:val="20"/>
          <w:u w:val="single"/>
        </w:rPr>
      </w:pPr>
      <w:r>
        <w:rPr>
          <w:rFonts w:ascii="Arial" w:hAnsi="Arial" w:cs="Arial"/>
          <w:sz w:val="20"/>
          <w:szCs w:val="20"/>
          <w:u w:val="single"/>
        </w:rPr>
        <w:t>CCF en établissement</w:t>
      </w:r>
    </w:p>
    <w:p w14:paraId="5CC64224" w14:textId="77777777" w:rsidR="009E163B" w:rsidRDefault="001116CD">
      <w:pPr>
        <w:ind w:left="708"/>
        <w:rPr>
          <w:rFonts w:ascii="Arial" w:hAnsi="Arial" w:cs="Arial"/>
          <w:sz w:val="20"/>
          <w:szCs w:val="20"/>
        </w:rPr>
      </w:pPr>
      <w:r>
        <w:rPr>
          <w:rFonts w:ascii="Arial" w:hAnsi="Arial" w:cs="Arial"/>
          <w:sz w:val="20"/>
          <w:szCs w:val="20"/>
        </w:rPr>
        <w:t>L’évaluation est conduite par :</w:t>
      </w:r>
    </w:p>
    <w:p w14:paraId="3CE4559D" w14:textId="77777777" w:rsidR="009E163B" w:rsidRDefault="001116CD">
      <w:pPr>
        <w:numPr>
          <w:ilvl w:val="0"/>
          <w:numId w:val="4"/>
        </w:numPr>
        <w:rPr>
          <w:rFonts w:ascii="Arial" w:hAnsi="Arial" w:cs="Arial"/>
          <w:sz w:val="20"/>
          <w:szCs w:val="20"/>
        </w:rPr>
      </w:pPr>
      <w:r>
        <w:rPr>
          <w:rFonts w:ascii="Arial" w:hAnsi="Arial" w:cs="Arial"/>
          <w:sz w:val="20"/>
          <w:szCs w:val="20"/>
        </w:rPr>
        <w:t xml:space="preserve">le(s) professeur(s) du candidat pour la (les) discipline(s) évaluée(s), </w:t>
      </w:r>
    </w:p>
    <w:p w14:paraId="1EB54F83" w14:textId="77777777" w:rsidR="009E163B" w:rsidRDefault="001116CD">
      <w:pPr>
        <w:numPr>
          <w:ilvl w:val="0"/>
          <w:numId w:val="4"/>
        </w:numPr>
        <w:rPr>
          <w:rFonts w:ascii="Arial" w:hAnsi="Arial" w:cs="Arial"/>
          <w:sz w:val="20"/>
          <w:szCs w:val="20"/>
        </w:rPr>
      </w:pPr>
      <w:r>
        <w:rPr>
          <w:rFonts w:ascii="Arial" w:hAnsi="Arial" w:cs="Arial"/>
          <w:sz w:val="20"/>
          <w:szCs w:val="20"/>
        </w:rPr>
        <w:t>un professionnel dans la mesure du possible.</w:t>
      </w:r>
    </w:p>
    <w:p w14:paraId="2CB82883" w14:textId="77777777" w:rsidR="009E163B" w:rsidRDefault="001116CD">
      <w:pPr>
        <w:ind w:left="708"/>
        <w:rPr>
          <w:rFonts w:ascii="Arial" w:hAnsi="Arial" w:cs="Arial"/>
          <w:sz w:val="20"/>
          <w:szCs w:val="20"/>
        </w:rPr>
      </w:pPr>
      <w:r>
        <w:rPr>
          <w:rFonts w:ascii="Arial" w:hAnsi="Arial" w:cs="Arial"/>
          <w:sz w:val="20"/>
          <w:szCs w:val="20"/>
        </w:rPr>
        <w:t xml:space="preserve">L’établissement s’assurera que le professionnel accepte de participer au CCF avant de lui adresser une convocation. Les convocations sont établies par le chef d’établissement. </w:t>
      </w:r>
    </w:p>
    <w:p w14:paraId="2FF6EDDA" w14:textId="77777777" w:rsidR="009E163B" w:rsidRDefault="001116CD">
      <w:pPr>
        <w:ind w:left="708"/>
        <w:rPr>
          <w:rFonts w:ascii="Arial" w:hAnsi="Arial" w:cs="Arial"/>
          <w:sz w:val="20"/>
          <w:szCs w:val="20"/>
        </w:rPr>
      </w:pPr>
      <w:r>
        <w:rPr>
          <w:rFonts w:ascii="Arial" w:hAnsi="Arial" w:cs="Arial"/>
          <w:sz w:val="20"/>
          <w:szCs w:val="20"/>
        </w:rPr>
        <w:t xml:space="preserve">Le(s) professeur(s) et le professionnel associé proposent conjointement une note au jury de délibération. </w:t>
      </w:r>
    </w:p>
    <w:p w14:paraId="2F0F89E1" w14:textId="77777777" w:rsidR="009E163B" w:rsidRDefault="009E163B">
      <w:pPr>
        <w:ind w:left="708"/>
        <w:rPr>
          <w:rFonts w:ascii="Arial" w:hAnsi="Arial" w:cs="Arial"/>
          <w:sz w:val="20"/>
          <w:szCs w:val="20"/>
        </w:rPr>
      </w:pPr>
    </w:p>
    <w:p w14:paraId="022953BC" w14:textId="77777777" w:rsidR="009E163B" w:rsidRDefault="001116CD">
      <w:pPr>
        <w:ind w:left="708"/>
        <w:rPr>
          <w:rFonts w:ascii="Arial" w:hAnsi="Arial" w:cs="Arial"/>
          <w:sz w:val="20"/>
          <w:szCs w:val="20"/>
          <w:u w:val="single"/>
        </w:rPr>
      </w:pPr>
      <w:r>
        <w:rPr>
          <w:rFonts w:ascii="Arial" w:hAnsi="Arial" w:cs="Arial"/>
          <w:sz w:val="20"/>
          <w:szCs w:val="20"/>
          <w:u w:val="single"/>
        </w:rPr>
        <w:t>CCF en milieu professionnel</w:t>
      </w:r>
    </w:p>
    <w:p w14:paraId="067E025B" w14:textId="77777777" w:rsidR="009E163B" w:rsidRDefault="001116CD">
      <w:pPr>
        <w:ind w:left="708"/>
        <w:rPr>
          <w:rFonts w:ascii="Arial" w:hAnsi="Arial" w:cs="Arial"/>
          <w:sz w:val="20"/>
          <w:szCs w:val="20"/>
        </w:rPr>
      </w:pPr>
      <w:r>
        <w:rPr>
          <w:rFonts w:ascii="Arial" w:hAnsi="Arial" w:cs="Arial"/>
          <w:sz w:val="20"/>
          <w:szCs w:val="20"/>
        </w:rPr>
        <w:t>L’évaluation du candidat est établie conjointement par le tuteur ou le maître d’apprentissage en fin de période de formation en milieu professionnel.</w:t>
      </w:r>
    </w:p>
    <w:p w14:paraId="2B2D133C" w14:textId="77777777" w:rsidR="009E163B" w:rsidRDefault="001116CD">
      <w:pPr>
        <w:ind w:left="708"/>
        <w:jc w:val="both"/>
        <w:rPr>
          <w:rFonts w:ascii="Arial" w:hAnsi="Arial" w:cs="Arial"/>
          <w:sz w:val="20"/>
          <w:szCs w:val="20"/>
        </w:rPr>
      </w:pPr>
      <w:r>
        <w:rPr>
          <w:rFonts w:ascii="Arial" w:hAnsi="Arial" w:cs="Arial"/>
          <w:sz w:val="20"/>
          <w:szCs w:val="20"/>
        </w:rPr>
        <w:t xml:space="preserve">Le professeur qui accompagne le professionnel pour l’évaluation explicite la grille d’évaluation et notamment les indicateurs à prendre en compte. Il est indispensable que le professionnel positionne l’élève sur l’ensemble des compétences et signe la feuille d’évaluation. </w:t>
      </w:r>
    </w:p>
    <w:p w14:paraId="7B47BBC7" w14:textId="77777777" w:rsidR="009E163B" w:rsidRDefault="009E163B">
      <w:pPr>
        <w:ind w:left="708" w:firstLine="426"/>
        <w:rPr>
          <w:rFonts w:ascii="Arial" w:hAnsi="Arial" w:cs="Arial"/>
          <w:b/>
          <w:bCs/>
          <w:color w:val="0070C0"/>
        </w:rPr>
      </w:pPr>
    </w:p>
    <w:p w14:paraId="09FBADD5" w14:textId="77777777" w:rsidR="009E163B" w:rsidRDefault="009E163B">
      <w:pPr>
        <w:ind w:left="708" w:firstLine="708"/>
        <w:rPr>
          <w:rFonts w:ascii="Arial" w:hAnsi="Arial" w:cs="Arial"/>
          <w:b/>
          <w:bCs/>
        </w:rPr>
      </w:pPr>
    </w:p>
    <w:p w14:paraId="174868DF" w14:textId="77777777" w:rsidR="009E163B" w:rsidRDefault="009E163B">
      <w:pPr>
        <w:ind w:left="708" w:firstLine="708"/>
        <w:rPr>
          <w:rFonts w:ascii="Arial" w:hAnsi="Arial" w:cs="Arial"/>
          <w:b/>
          <w:bCs/>
        </w:rPr>
      </w:pPr>
    </w:p>
    <w:p w14:paraId="4FEBF818" w14:textId="77777777" w:rsidR="009E163B" w:rsidRDefault="009E163B">
      <w:pPr>
        <w:ind w:left="708" w:firstLine="708"/>
        <w:rPr>
          <w:rFonts w:ascii="Arial" w:hAnsi="Arial" w:cs="Arial"/>
          <w:b/>
          <w:bCs/>
        </w:rPr>
      </w:pPr>
    </w:p>
    <w:p w14:paraId="2A999CB1" w14:textId="77777777" w:rsidR="009E163B" w:rsidRDefault="001116CD" w:rsidP="0044172B">
      <w:pPr>
        <w:ind w:left="1416"/>
        <w:rPr>
          <w:rFonts w:ascii="Arial" w:hAnsi="Arial" w:cs="Arial"/>
          <w:b/>
          <w:bCs/>
          <w:color w:val="0070C0"/>
        </w:rPr>
      </w:pPr>
      <w:r>
        <w:rPr>
          <w:rFonts w:ascii="Arial" w:hAnsi="Arial" w:cs="Arial"/>
          <w:b/>
          <w:bCs/>
        </w:rPr>
        <w:lastRenderedPageBreak/>
        <w:t xml:space="preserve">2.5 Rôle de l’IEN </w:t>
      </w:r>
    </w:p>
    <w:p w14:paraId="621D0253" w14:textId="77777777" w:rsidR="009E163B" w:rsidRDefault="009E163B">
      <w:pPr>
        <w:ind w:left="708"/>
        <w:rPr>
          <w:rFonts w:ascii="Arial" w:hAnsi="Arial" w:cs="Arial"/>
          <w:sz w:val="20"/>
          <w:szCs w:val="20"/>
        </w:rPr>
      </w:pPr>
    </w:p>
    <w:p w14:paraId="0DEF03B2" w14:textId="418D0D8B" w:rsidR="009E163B" w:rsidRDefault="001116CD" w:rsidP="00D771E8">
      <w:pPr>
        <w:ind w:left="708"/>
        <w:jc w:val="both"/>
        <w:rPr>
          <w:rFonts w:ascii="Arial" w:hAnsi="Arial" w:cs="Arial"/>
          <w:sz w:val="20"/>
          <w:szCs w:val="20"/>
        </w:rPr>
      </w:pPr>
      <w:r>
        <w:rPr>
          <w:rFonts w:ascii="Arial" w:hAnsi="Arial" w:cs="Arial"/>
          <w:sz w:val="20"/>
          <w:szCs w:val="20"/>
        </w:rPr>
        <w:t>L’IEN de la spécialité veille au bon déroulement des évaluations. L’évaluation s’appuie sur des critères mentionnés sur un document élaboré à partir du référentiel et validé par l’IEN de la spécialité (Sciences biologiques</w:t>
      </w:r>
      <w:r w:rsidR="004A2E82">
        <w:rPr>
          <w:rFonts w:ascii="Arial" w:hAnsi="Arial" w:cs="Arial"/>
          <w:sz w:val="20"/>
          <w:szCs w:val="20"/>
        </w:rPr>
        <w:t xml:space="preserve"> et</w:t>
      </w:r>
      <w:r>
        <w:rPr>
          <w:rFonts w:ascii="Arial" w:hAnsi="Arial" w:cs="Arial"/>
          <w:sz w:val="20"/>
          <w:szCs w:val="20"/>
        </w:rPr>
        <w:t xml:space="preserve"> sciences sociales appliquées).</w:t>
      </w:r>
    </w:p>
    <w:p w14:paraId="256D7977" w14:textId="7880F183" w:rsidR="009E163B" w:rsidRDefault="001116CD" w:rsidP="00D771E8">
      <w:pPr>
        <w:ind w:left="708"/>
        <w:jc w:val="both"/>
        <w:rPr>
          <w:rFonts w:ascii="Arial" w:hAnsi="Arial" w:cs="Arial"/>
          <w:sz w:val="20"/>
          <w:szCs w:val="20"/>
        </w:rPr>
      </w:pPr>
      <w:r>
        <w:rPr>
          <w:rFonts w:ascii="Arial" w:hAnsi="Arial" w:cs="Arial"/>
          <w:sz w:val="20"/>
          <w:szCs w:val="20"/>
        </w:rPr>
        <w:t>Les propositions d’organisation ainsi que les situations d’évaluation élaborées par les professeurs ou formateurs sont tenu</w:t>
      </w:r>
      <w:r w:rsidR="004A2E82">
        <w:rPr>
          <w:rFonts w:ascii="Arial" w:hAnsi="Arial" w:cs="Arial"/>
          <w:sz w:val="20"/>
          <w:szCs w:val="20"/>
        </w:rPr>
        <w:t>e</w:t>
      </w:r>
      <w:r>
        <w:rPr>
          <w:rFonts w:ascii="Arial" w:hAnsi="Arial" w:cs="Arial"/>
          <w:sz w:val="20"/>
          <w:szCs w:val="20"/>
        </w:rPr>
        <w:t>s à sa disposition.</w:t>
      </w:r>
    </w:p>
    <w:p w14:paraId="73D98DBD" w14:textId="77777777" w:rsidR="009E163B" w:rsidRDefault="009E163B">
      <w:pPr>
        <w:ind w:left="708"/>
        <w:rPr>
          <w:rFonts w:ascii="Arial" w:hAnsi="Arial" w:cs="Arial"/>
          <w:sz w:val="22"/>
          <w:szCs w:val="22"/>
        </w:rPr>
      </w:pPr>
    </w:p>
    <w:p w14:paraId="7C1F7EBF" w14:textId="77777777" w:rsidR="009E163B" w:rsidRDefault="009E163B">
      <w:pPr>
        <w:ind w:left="708" w:firstLine="426"/>
        <w:rPr>
          <w:rFonts w:ascii="Arial" w:hAnsi="Arial" w:cs="Arial"/>
          <w:b/>
          <w:bCs/>
          <w:color w:val="0070C0"/>
        </w:rPr>
      </w:pPr>
    </w:p>
    <w:p w14:paraId="5F4E6596" w14:textId="77777777" w:rsidR="009E163B" w:rsidRDefault="001116CD" w:rsidP="000C52F6">
      <w:pPr>
        <w:ind w:left="708" w:firstLine="708"/>
        <w:rPr>
          <w:rFonts w:ascii="Arial" w:hAnsi="Arial" w:cs="Arial"/>
          <w:b/>
          <w:bCs/>
        </w:rPr>
      </w:pPr>
      <w:r>
        <w:rPr>
          <w:rFonts w:ascii="Arial" w:hAnsi="Arial" w:cs="Arial"/>
          <w:b/>
          <w:bCs/>
        </w:rPr>
        <w:t xml:space="preserve">2.6 Information des candidats  </w:t>
      </w:r>
    </w:p>
    <w:p w14:paraId="5D9C239A" w14:textId="77777777" w:rsidR="009E163B" w:rsidRDefault="009E163B">
      <w:pPr>
        <w:ind w:left="708"/>
        <w:rPr>
          <w:rFonts w:ascii="Arial" w:hAnsi="Arial" w:cs="Arial"/>
          <w:sz w:val="20"/>
          <w:szCs w:val="20"/>
        </w:rPr>
      </w:pPr>
    </w:p>
    <w:p w14:paraId="4A0EAB4E" w14:textId="77777777" w:rsidR="009E163B" w:rsidRDefault="001116CD">
      <w:pPr>
        <w:ind w:left="708"/>
        <w:rPr>
          <w:rFonts w:ascii="Arial" w:hAnsi="Arial" w:cs="Arial"/>
          <w:sz w:val="20"/>
          <w:szCs w:val="20"/>
        </w:rPr>
      </w:pPr>
      <w:r>
        <w:rPr>
          <w:rFonts w:ascii="Arial" w:hAnsi="Arial" w:cs="Arial"/>
          <w:sz w:val="20"/>
          <w:szCs w:val="20"/>
        </w:rPr>
        <w:t>Selon les pratiques de l’établissement, les candidats sont informés à l’avance des date(s) et horaire(s) de l’évaluation, ainsi que des conséquences d’une éventuelle absence par :</w:t>
      </w:r>
    </w:p>
    <w:p w14:paraId="2FCE9971" w14:textId="77777777" w:rsidR="009E163B" w:rsidRDefault="001116CD">
      <w:pPr>
        <w:ind w:left="1134"/>
        <w:rPr>
          <w:rFonts w:ascii="Arial" w:hAnsi="Arial" w:cs="Arial"/>
          <w:sz w:val="20"/>
          <w:szCs w:val="20"/>
        </w:rPr>
      </w:pPr>
      <w:r>
        <w:rPr>
          <w:rFonts w:ascii="Arial" w:hAnsi="Arial" w:cs="Arial"/>
          <w:sz w:val="20"/>
          <w:szCs w:val="20"/>
        </w:rPr>
        <w:t>-</w:t>
      </w:r>
      <w:r>
        <w:rPr>
          <w:rFonts w:ascii="Arial" w:hAnsi="Arial" w:cs="Arial"/>
          <w:sz w:val="20"/>
          <w:szCs w:val="20"/>
        </w:rPr>
        <w:tab/>
        <w:t>inscription dans le carnet de correspondance,</w:t>
      </w:r>
    </w:p>
    <w:p w14:paraId="23E1502E" w14:textId="77777777" w:rsidR="009E163B" w:rsidRDefault="001116CD">
      <w:pPr>
        <w:ind w:left="1134"/>
        <w:rPr>
          <w:rFonts w:ascii="Arial" w:hAnsi="Arial" w:cs="Arial"/>
          <w:sz w:val="20"/>
          <w:szCs w:val="20"/>
        </w:rPr>
      </w:pPr>
      <w:r>
        <w:rPr>
          <w:rFonts w:ascii="Arial" w:hAnsi="Arial" w:cs="Arial"/>
          <w:sz w:val="20"/>
          <w:szCs w:val="20"/>
        </w:rPr>
        <w:t>-</w:t>
      </w:r>
      <w:r>
        <w:rPr>
          <w:rFonts w:ascii="Arial" w:hAnsi="Arial" w:cs="Arial"/>
          <w:sz w:val="20"/>
          <w:szCs w:val="20"/>
        </w:rPr>
        <w:tab/>
        <w:t>inscription dans le cahier de textes de la classe,</w:t>
      </w:r>
    </w:p>
    <w:p w14:paraId="15CDBD2B" w14:textId="77777777" w:rsidR="009E163B" w:rsidRDefault="001116CD">
      <w:pPr>
        <w:ind w:left="1134"/>
        <w:rPr>
          <w:rFonts w:ascii="Arial" w:hAnsi="Arial" w:cs="Arial"/>
          <w:sz w:val="20"/>
          <w:szCs w:val="20"/>
        </w:rPr>
      </w:pPr>
      <w:r>
        <w:rPr>
          <w:rFonts w:ascii="Arial" w:hAnsi="Arial" w:cs="Arial"/>
          <w:sz w:val="20"/>
          <w:szCs w:val="20"/>
        </w:rPr>
        <w:t>-</w:t>
      </w:r>
      <w:r>
        <w:rPr>
          <w:rFonts w:ascii="Arial" w:hAnsi="Arial" w:cs="Arial"/>
          <w:sz w:val="20"/>
          <w:szCs w:val="20"/>
        </w:rPr>
        <w:tab/>
        <w:t>émargement d’une liste…</w:t>
      </w:r>
    </w:p>
    <w:p w14:paraId="10DEE6E7" w14:textId="1B8ADE89" w:rsidR="009E163B" w:rsidRDefault="001116CD">
      <w:pPr>
        <w:ind w:left="708"/>
        <w:rPr>
          <w:rFonts w:ascii="Arial" w:hAnsi="Arial" w:cs="Arial"/>
          <w:sz w:val="20"/>
          <w:szCs w:val="20"/>
        </w:rPr>
      </w:pPr>
      <w:r>
        <w:rPr>
          <w:rFonts w:ascii="Arial" w:hAnsi="Arial" w:cs="Arial"/>
          <w:sz w:val="20"/>
          <w:szCs w:val="20"/>
        </w:rPr>
        <w:t>Le candidat est informé des objectifs visés par les situations d’évaluation et des conditions de leur déroulement préalablement à leur mise en œuvre.</w:t>
      </w:r>
    </w:p>
    <w:p w14:paraId="3987EB10" w14:textId="2E518E9E" w:rsidR="00D65489" w:rsidRDefault="00D65489">
      <w:pPr>
        <w:ind w:left="708"/>
        <w:rPr>
          <w:rFonts w:ascii="Arial" w:hAnsi="Arial" w:cs="Arial"/>
          <w:sz w:val="20"/>
          <w:szCs w:val="20"/>
        </w:rPr>
      </w:pPr>
    </w:p>
    <w:p w14:paraId="09D91A05" w14:textId="68C7E464" w:rsidR="00D65489" w:rsidRDefault="00D65489">
      <w:pPr>
        <w:ind w:left="708"/>
        <w:rPr>
          <w:rFonts w:ascii="Arial" w:hAnsi="Arial" w:cs="Arial"/>
          <w:sz w:val="20"/>
          <w:szCs w:val="20"/>
        </w:rPr>
      </w:pPr>
    </w:p>
    <w:tbl>
      <w:tblPr>
        <w:tblStyle w:val="Grilledutableau"/>
        <w:tblW w:w="0" w:type="auto"/>
        <w:tblInd w:w="5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16"/>
      </w:tblGrid>
      <w:tr w:rsidR="00D65489" w14:paraId="24F17B05" w14:textId="77777777" w:rsidTr="00784B48">
        <w:tc>
          <w:tcPr>
            <w:tcW w:w="9616" w:type="dxa"/>
          </w:tcPr>
          <w:p w14:paraId="4544D510" w14:textId="77777777" w:rsidR="00D65489" w:rsidRDefault="00D65489" w:rsidP="00D65489">
            <w:pPr>
              <w:ind w:left="708"/>
              <w:rPr>
                <w:rFonts w:ascii="Arial" w:hAnsi="Arial" w:cs="Arial"/>
                <w:b/>
                <w:bCs/>
                <w:sz w:val="20"/>
                <w:szCs w:val="20"/>
              </w:rPr>
            </w:pPr>
          </w:p>
          <w:p w14:paraId="6F8C77D8" w14:textId="75B4B2CE" w:rsidR="00D65489" w:rsidRPr="00897148" w:rsidRDefault="00D65489" w:rsidP="00897148">
            <w:pPr>
              <w:jc w:val="both"/>
              <w:rPr>
                <w:rFonts w:ascii="Arial" w:hAnsi="Arial" w:cs="Arial"/>
                <w:b/>
                <w:bCs/>
                <w:sz w:val="22"/>
                <w:szCs w:val="22"/>
              </w:rPr>
            </w:pPr>
            <w:r w:rsidRPr="00897148">
              <w:rPr>
                <w:rFonts w:ascii="Arial" w:hAnsi="Arial" w:cs="Arial"/>
                <w:b/>
                <w:bCs/>
                <w:sz w:val="22"/>
                <w:szCs w:val="22"/>
              </w:rPr>
              <w:t xml:space="preserve">Les notes attribuées au cours des différentes évaluations dans le cadre du contrôle en cours de formation (en établissement ou en entreprise) constituent des propositions de notes pour le jury, </w:t>
            </w:r>
            <w:r w:rsidRPr="00897148">
              <w:rPr>
                <w:rFonts w:ascii="Arial" w:hAnsi="Arial" w:cs="Arial"/>
                <w:b/>
                <w:bCs/>
                <w:sz w:val="22"/>
                <w:szCs w:val="22"/>
                <w:u w:val="single"/>
              </w:rPr>
              <w:t xml:space="preserve">elles ne sont pas communiquées </w:t>
            </w:r>
            <w:r w:rsidRPr="00F81B3B">
              <w:rPr>
                <w:rFonts w:ascii="Arial" w:hAnsi="Arial" w:cs="Arial"/>
                <w:b/>
                <w:bCs/>
                <w:sz w:val="22"/>
                <w:szCs w:val="22"/>
                <w:u w:val="single"/>
              </w:rPr>
              <w:t>aux candidats</w:t>
            </w:r>
            <w:r w:rsidR="00F81B3B" w:rsidRPr="00F81B3B">
              <w:rPr>
                <w:rFonts w:ascii="Arial" w:hAnsi="Arial" w:cs="Arial"/>
                <w:b/>
                <w:bCs/>
                <w:sz w:val="22"/>
                <w:szCs w:val="22"/>
                <w:u w:val="single"/>
              </w:rPr>
              <w:t>.</w:t>
            </w:r>
          </w:p>
          <w:p w14:paraId="45DC067B" w14:textId="77777777" w:rsidR="00D65489" w:rsidRDefault="00D65489">
            <w:pPr>
              <w:rPr>
                <w:rFonts w:ascii="Arial" w:hAnsi="Arial" w:cs="Arial"/>
                <w:sz w:val="20"/>
                <w:szCs w:val="20"/>
              </w:rPr>
            </w:pPr>
          </w:p>
        </w:tc>
      </w:tr>
    </w:tbl>
    <w:p w14:paraId="5791C178" w14:textId="77777777" w:rsidR="00D65489" w:rsidRDefault="00D65489">
      <w:pPr>
        <w:ind w:left="708"/>
        <w:rPr>
          <w:rFonts w:ascii="Arial" w:hAnsi="Arial" w:cs="Arial"/>
          <w:sz w:val="20"/>
          <w:szCs w:val="20"/>
        </w:rPr>
      </w:pPr>
    </w:p>
    <w:p w14:paraId="524CDBF2" w14:textId="77777777" w:rsidR="009E163B" w:rsidRDefault="009E163B">
      <w:pPr>
        <w:ind w:left="708"/>
        <w:rPr>
          <w:rFonts w:ascii="Arial" w:hAnsi="Arial" w:cs="Arial"/>
          <w:sz w:val="20"/>
          <w:szCs w:val="20"/>
        </w:rPr>
      </w:pPr>
    </w:p>
    <w:p w14:paraId="09D17D35" w14:textId="77777777" w:rsidR="009E163B" w:rsidRDefault="009E163B">
      <w:pPr>
        <w:ind w:left="708"/>
        <w:rPr>
          <w:rFonts w:ascii="Arial" w:hAnsi="Arial" w:cs="Arial"/>
          <w:sz w:val="22"/>
          <w:szCs w:val="22"/>
        </w:rPr>
      </w:pPr>
    </w:p>
    <w:p w14:paraId="44BD173F" w14:textId="77777777" w:rsidR="009E163B" w:rsidRDefault="001116CD" w:rsidP="0044172B">
      <w:pPr>
        <w:ind w:left="708" w:firstLine="708"/>
        <w:rPr>
          <w:rFonts w:ascii="Arial" w:hAnsi="Arial" w:cs="Arial"/>
          <w:b/>
          <w:bCs/>
        </w:rPr>
      </w:pPr>
      <w:r>
        <w:rPr>
          <w:rFonts w:ascii="Arial" w:hAnsi="Arial" w:cs="Arial"/>
          <w:b/>
          <w:bCs/>
        </w:rPr>
        <w:t xml:space="preserve">2.7 Absences  </w:t>
      </w:r>
    </w:p>
    <w:p w14:paraId="2531A02F" w14:textId="77777777" w:rsidR="009E163B" w:rsidRDefault="009E163B">
      <w:pPr>
        <w:ind w:left="708"/>
        <w:rPr>
          <w:rFonts w:ascii="Arial" w:hAnsi="Arial" w:cs="Arial"/>
          <w:sz w:val="22"/>
          <w:szCs w:val="22"/>
        </w:rPr>
      </w:pPr>
    </w:p>
    <w:p w14:paraId="7BDAEBCF" w14:textId="3D568B04" w:rsidR="009E163B" w:rsidRDefault="001116CD">
      <w:pPr>
        <w:ind w:left="708"/>
        <w:rPr>
          <w:rFonts w:ascii="Arial" w:hAnsi="Arial" w:cs="Arial"/>
          <w:sz w:val="20"/>
          <w:szCs w:val="20"/>
        </w:rPr>
      </w:pPr>
      <w:r>
        <w:rPr>
          <w:rFonts w:ascii="Arial" w:hAnsi="Arial" w:cs="Arial"/>
          <w:sz w:val="20"/>
          <w:szCs w:val="20"/>
        </w:rPr>
        <w:t xml:space="preserve">En cas d’absence d’un candidat à </w:t>
      </w:r>
      <w:r w:rsidR="00214C29">
        <w:rPr>
          <w:rFonts w:ascii="Arial" w:hAnsi="Arial" w:cs="Arial"/>
          <w:sz w:val="20"/>
          <w:szCs w:val="20"/>
        </w:rPr>
        <w:t>une situation d’évaluation dans le cadre du CCF</w:t>
      </w:r>
      <w:r>
        <w:rPr>
          <w:rFonts w:ascii="Arial" w:hAnsi="Arial" w:cs="Arial"/>
          <w:sz w:val="20"/>
          <w:szCs w:val="20"/>
        </w:rPr>
        <w:t>, il convient :</w:t>
      </w:r>
    </w:p>
    <w:p w14:paraId="18956202" w14:textId="7AD25F0A" w:rsidR="009E163B" w:rsidRDefault="001116CD">
      <w:pPr>
        <w:numPr>
          <w:ilvl w:val="0"/>
          <w:numId w:val="4"/>
        </w:numPr>
        <w:rPr>
          <w:rFonts w:ascii="Arial" w:hAnsi="Arial" w:cs="Arial"/>
          <w:sz w:val="20"/>
          <w:szCs w:val="20"/>
        </w:rPr>
      </w:pPr>
      <w:r>
        <w:rPr>
          <w:rFonts w:ascii="Arial" w:hAnsi="Arial" w:cs="Arial"/>
          <w:sz w:val="20"/>
          <w:szCs w:val="20"/>
        </w:rPr>
        <w:t>si cette absence est justifiée (à l’appréciation du chef d’établissement), d’organiser, pour ce candidat une nouvelle situation d’évaluation</w:t>
      </w:r>
      <w:r w:rsidR="001149D9">
        <w:rPr>
          <w:rFonts w:ascii="Arial" w:hAnsi="Arial" w:cs="Arial"/>
          <w:sz w:val="20"/>
          <w:szCs w:val="20"/>
        </w:rPr>
        <w:t>,</w:t>
      </w:r>
    </w:p>
    <w:p w14:paraId="35DD994E" w14:textId="726EE843" w:rsidR="009E163B" w:rsidRPr="00D567CE" w:rsidRDefault="001116CD">
      <w:pPr>
        <w:numPr>
          <w:ilvl w:val="0"/>
          <w:numId w:val="4"/>
        </w:numPr>
        <w:rPr>
          <w:rFonts w:ascii="Arial" w:hAnsi="Arial" w:cs="Arial"/>
          <w:sz w:val="20"/>
          <w:szCs w:val="20"/>
        </w:rPr>
      </w:pPr>
      <w:r w:rsidRPr="00D567CE">
        <w:rPr>
          <w:rFonts w:ascii="Arial" w:hAnsi="Arial" w:cs="Arial"/>
          <w:sz w:val="20"/>
          <w:szCs w:val="20"/>
        </w:rPr>
        <w:t xml:space="preserve">si cette absence n’est pas justifiée, de </w:t>
      </w:r>
      <w:r w:rsidR="00D567CE" w:rsidRPr="00D567CE">
        <w:rPr>
          <w:rFonts w:ascii="Arial" w:hAnsi="Arial" w:cs="Arial"/>
          <w:sz w:val="20"/>
          <w:szCs w:val="20"/>
        </w:rPr>
        <w:t>noter « </w:t>
      </w:r>
      <w:r w:rsidR="0008262E">
        <w:rPr>
          <w:rFonts w:ascii="Arial" w:hAnsi="Arial" w:cs="Arial"/>
          <w:sz w:val="20"/>
          <w:szCs w:val="20"/>
        </w:rPr>
        <w:t>0</w:t>
      </w:r>
      <w:r w:rsidR="00D567CE" w:rsidRPr="00D567CE">
        <w:rPr>
          <w:rFonts w:ascii="Arial" w:hAnsi="Arial" w:cs="Arial"/>
          <w:sz w:val="20"/>
          <w:szCs w:val="20"/>
        </w:rPr>
        <w:t xml:space="preserve"> » à la sous-épreuve concernée et </w:t>
      </w:r>
      <w:r w:rsidR="00BA7DAF">
        <w:rPr>
          <w:rFonts w:ascii="Arial" w:hAnsi="Arial" w:cs="Arial"/>
          <w:sz w:val="20"/>
          <w:szCs w:val="20"/>
        </w:rPr>
        <w:t xml:space="preserve">de </w:t>
      </w:r>
      <w:r w:rsidR="00D567CE">
        <w:rPr>
          <w:rFonts w:ascii="Arial" w:hAnsi="Arial" w:cs="Arial"/>
          <w:sz w:val="20"/>
          <w:szCs w:val="20"/>
        </w:rPr>
        <w:t>l</w:t>
      </w:r>
      <w:r w:rsidR="001D3C79">
        <w:rPr>
          <w:rFonts w:ascii="Arial" w:hAnsi="Arial" w:cs="Arial"/>
          <w:sz w:val="20"/>
          <w:szCs w:val="20"/>
        </w:rPr>
        <w:t>e</w:t>
      </w:r>
      <w:r w:rsidR="00D567CE">
        <w:rPr>
          <w:rFonts w:ascii="Arial" w:hAnsi="Arial" w:cs="Arial"/>
          <w:sz w:val="20"/>
          <w:szCs w:val="20"/>
        </w:rPr>
        <w:t xml:space="preserve"> reporter sur</w:t>
      </w:r>
      <w:r w:rsidRPr="00D567CE">
        <w:rPr>
          <w:rFonts w:ascii="Arial" w:hAnsi="Arial" w:cs="Arial"/>
          <w:sz w:val="20"/>
          <w:szCs w:val="20"/>
        </w:rPr>
        <w:t xml:space="preserve"> la fiche individuelle de synthèse des notes obtenues. </w:t>
      </w:r>
    </w:p>
    <w:p w14:paraId="114F101E" w14:textId="77777777" w:rsidR="009E163B" w:rsidRDefault="009E163B">
      <w:pPr>
        <w:ind w:left="708"/>
        <w:rPr>
          <w:rFonts w:ascii="Arial" w:hAnsi="Arial" w:cs="Arial"/>
          <w:sz w:val="20"/>
          <w:szCs w:val="20"/>
        </w:rPr>
      </w:pPr>
    </w:p>
    <w:p w14:paraId="212A0D04" w14:textId="77777777" w:rsidR="009E163B" w:rsidRDefault="009E163B">
      <w:pPr>
        <w:ind w:left="708"/>
        <w:rPr>
          <w:rFonts w:ascii="Arial" w:hAnsi="Arial" w:cs="Arial"/>
          <w:sz w:val="20"/>
          <w:szCs w:val="20"/>
        </w:rPr>
      </w:pPr>
    </w:p>
    <w:p w14:paraId="344006B9" w14:textId="77777777" w:rsidR="009E163B" w:rsidRDefault="009E163B" w:rsidP="002D0578">
      <w:pPr>
        <w:pBdr>
          <w:top w:val="single" w:sz="12" w:space="1" w:color="auto"/>
          <w:left w:val="single" w:sz="12" w:space="4" w:color="auto"/>
          <w:bottom w:val="single" w:sz="12" w:space="1" w:color="auto"/>
          <w:right w:val="single" w:sz="12" w:space="4" w:color="auto"/>
        </w:pBdr>
        <w:ind w:left="708"/>
        <w:jc w:val="both"/>
        <w:rPr>
          <w:rFonts w:ascii="Arial" w:hAnsi="Arial" w:cs="Arial"/>
          <w:sz w:val="20"/>
          <w:szCs w:val="20"/>
        </w:rPr>
      </w:pPr>
    </w:p>
    <w:p w14:paraId="174EC445" w14:textId="646CE1BF" w:rsidR="009E163B" w:rsidRPr="00897148" w:rsidRDefault="001116CD" w:rsidP="002D0578">
      <w:pPr>
        <w:pBdr>
          <w:top w:val="single" w:sz="12" w:space="1" w:color="auto"/>
          <w:left w:val="single" w:sz="12" w:space="4" w:color="auto"/>
          <w:bottom w:val="single" w:sz="12" w:space="1" w:color="auto"/>
          <w:right w:val="single" w:sz="12" w:space="4" w:color="auto"/>
        </w:pBdr>
        <w:ind w:left="708"/>
        <w:jc w:val="both"/>
        <w:rPr>
          <w:rFonts w:ascii="Arial" w:hAnsi="Arial" w:cs="Arial"/>
          <w:b/>
          <w:bCs/>
          <w:sz w:val="22"/>
          <w:szCs w:val="22"/>
        </w:rPr>
      </w:pPr>
      <w:r w:rsidRPr="00897148">
        <w:rPr>
          <w:rFonts w:ascii="Arial" w:hAnsi="Arial" w:cs="Arial"/>
          <w:b/>
          <w:bCs/>
          <w:sz w:val="22"/>
          <w:szCs w:val="22"/>
        </w:rPr>
        <w:t xml:space="preserve">Les supports des situations d’évaluation, les grilles de notation, ainsi que les attestations de PFMP sont </w:t>
      </w:r>
      <w:proofErr w:type="gramStart"/>
      <w:r w:rsidR="00D771E8" w:rsidRPr="00897148">
        <w:rPr>
          <w:rFonts w:ascii="Arial" w:hAnsi="Arial" w:cs="Arial"/>
          <w:b/>
          <w:bCs/>
          <w:sz w:val="22"/>
          <w:szCs w:val="22"/>
        </w:rPr>
        <w:t>regroupés</w:t>
      </w:r>
      <w:proofErr w:type="gramEnd"/>
      <w:r w:rsidRPr="00897148">
        <w:rPr>
          <w:rFonts w:ascii="Arial" w:hAnsi="Arial" w:cs="Arial"/>
          <w:b/>
          <w:bCs/>
          <w:sz w:val="22"/>
          <w:szCs w:val="22"/>
        </w:rPr>
        <w:t xml:space="preserve"> dans un dossier CCF pour chaque apprenant. </w:t>
      </w:r>
    </w:p>
    <w:p w14:paraId="43CC5578" w14:textId="01D968E8" w:rsidR="009E163B" w:rsidRPr="00897148" w:rsidRDefault="001116CD" w:rsidP="002D0578">
      <w:pPr>
        <w:pBdr>
          <w:top w:val="single" w:sz="12" w:space="1" w:color="auto"/>
          <w:left w:val="single" w:sz="12" w:space="4" w:color="auto"/>
          <w:bottom w:val="single" w:sz="12" w:space="1" w:color="auto"/>
          <w:right w:val="single" w:sz="12" w:space="4" w:color="auto"/>
        </w:pBdr>
        <w:ind w:left="708"/>
        <w:jc w:val="both"/>
        <w:rPr>
          <w:rFonts w:ascii="Arial" w:hAnsi="Arial" w:cs="Arial"/>
          <w:b/>
          <w:bCs/>
          <w:sz w:val="22"/>
          <w:szCs w:val="22"/>
        </w:rPr>
      </w:pPr>
      <w:r w:rsidRPr="00897148">
        <w:rPr>
          <w:rFonts w:ascii="Arial" w:hAnsi="Arial" w:cs="Arial"/>
          <w:b/>
          <w:bCs/>
          <w:sz w:val="22"/>
          <w:szCs w:val="22"/>
        </w:rPr>
        <w:t>Ce dossier est mis à disposition des services des examens pour consultation éventuelle par les membres du jury final. Il est conservé par l’établissement pendant un an</w:t>
      </w:r>
      <w:r w:rsidR="00EE2D35">
        <w:rPr>
          <w:rFonts w:ascii="Arial" w:hAnsi="Arial" w:cs="Arial"/>
          <w:b/>
          <w:bCs/>
          <w:sz w:val="22"/>
          <w:szCs w:val="22"/>
        </w:rPr>
        <w:t xml:space="preserve"> </w:t>
      </w:r>
      <w:r w:rsidRPr="00897148">
        <w:rPr>
          <w:rFonts w:ascii="Arial" w:hAnsi="Arial" w:cs="Arial"/>
          <w:b/>
          <w:bCs/>
          <w:sz w:val="22"/>
          <w:szCs w:val="22"/>
        </w:rPr>
        <w:t>en cas de litige.</w:t>
      </w:r>
    </w:p>
    <w:p w14:paraId="10F7C499" w14:textId="77777777" w:rsidR="009E163B" w:rsidRDefault="009E163B" w:rsidP="002D0578">
      <w:pPr>
        <w:pBdr>
          <w:top w:val="single" w:sz="12" w:space="1" w:color="auto"/>
          <w:left w:val="single" w:sz="12" w:space="4" w:color="auto"/>
          <w:bottom w:val="single" w:sz="12" w:space="1" w:color="auto"/>
          <w:right w:val="single" w:sz="12" w:space="4" w:color="auto"/>
        </w:pBdr>
        <w:ind w:left="708"/>
        <w:jc w:val="both"/>
        <w:rPr>
          <w:rFonts w:ascii="Arial" w:hAnsi="Arial" w:cs="Arial"/>
          <w:sz w:val="20"/>
          <w:szCs w:val="20"/>
        </w:rPr>
      </w:pPr>
    </w:p>
    <w:p w14:paraId="325EBA18" w14:textId="77777777" w:rsidR="009E163B" w:rsidRDefault="009E163B">
      <w:pPr>
        <w:pStyle w:val="Paragraphedeliste"/>
        <w:ind w:left="720"/>
        <w:rPr>
          <w:rFonts w:ascii="Arial" w:hAnsi="Arial" w:cs="Arial"/>
          <w:b/>
          <w:color w:val="0070C0"/>
          <w:sz w:val="28"/>
          <w:szCs w:val="28"/>
        </w:rPr>
      </w:pPr>
    </w:p>
    <w:p w14:paraId="7715E90E" w14:textId="77777777" w:rsidR="009E163B" w:rsidRDefault="009E163B">
      <w:pPr>
        <w:pStyle w:val="Paragraphedeliste"/>
        <w:ind w:left="720"/>
        <w:rPr>
          <w:rFonts w:ascii="Arial" w:hAnsi="Arial" w:cs="Arial"/>
          <w:b/>
          <w:color w:val="0070C0"/>
          <w:sz w:val="28"/>
          <w:szCs w:val="28"/>
        </w:rPr>
      </w:pPr>
    </w:p>
    <w:p w14:paraId="1E9AC316" w14:textId="77777777" w:rsidR="009E163B" w:rsidRDefault="009E163B">
      <w:pPr>
        <w:pStyle w:val="Paragraphedeliste"/>
        <w:ind w:left="720"/>
        <w:rPr>
          <w:rFonts w:ascii="Arial" w:hAnsi="Arial" w:cs="Arial"/>
          <w:b/>
          <w:color w:val="0070C0"/>
          <w:sz w:val="28"/>
          <w:szCs w:val="28"/>
        </w:rPr>
      </w:pPr>
    </w:p>
    <w:p w14:paraId="323AE65B" w14:textId="77777777" w:rsidR="009E163B" w:rsidRDefault="009E163B">
      <w:pPr>
        <w:pStyle w:val="Paragraphedeliste"/>
        <w:ind w:left="720"/>
        <w:rPr>
          <w:rFonts w:ascii="Arial" w:hAnsi="Arial" w:cs="Arial"/>
          <w:b/>
          <w:color w:val="0070C0"/>
          <w:sz w:val="28"/>
          <w:szCs w:val="28"/>
        </w:rPr>
      </w:pPr>
    </w:p>
    <w:p w14:paraId="18A3EFDA" w14:textId="77777777" w:rsidR="009E163B" w:rsidRDefault="009E163B">
      <w:pPr>
        <w:pStyle w:val="Paragraphedeliste"/>
        <w:ind w:left="720"/>
        <w:rPr>
          <w:rFonts w:ascii="Arial" w:hAnsi="Arial" w:cs="Arial"/>
          <w:b/>
          <w:color w:val="0070C0"/>
          <w:sz w:val="28"/>
          <w:szCs w:val="28"/>
        </w:rPr>
      </w:pPr>
    </w:p>
    <w:p w14:paraId="643539E9" w14:textId="77777777" w:rsidR="009E163B" w:rsidRDefault="009E163B">
      <w:pPr>
        <w:pStyle w:val="Paragraphedeliste"/>
        <w:ind w:left="720"/>
        <w:rPr>
          <w:rFonts w:ascii="Arial" w:hAnsi="Arial" w:cs="Arial"/>
          <w:b/>
          <w:color w:val="0070C0"/>
          <w:sz w:val="28"/>
          <w:szCs w:val="28"/>
        </w:rPr>
      </w:pPr>
    </w:p>
    <w:p w14:paraId="68FB96EE" w14:textId="77777777" w:rsidR="009E163B" w:rsidRDefault="009E163B">
      <w:pPr>
        <w:pStyle w:val="Paragraphedeliste"/>
        <w:ind w:left="720"/>
        <w:rPr>
          <w:rFonts w:ascii="Arial" w:hAnsi="Arial" w:cs="Arial"/>
          <w:b/>
          <w:color w:val="0070C0"/>
          <w:sz w:val="28"/>
          <w:szCs w:val="28"/>
        </w:rPr>
      </w:pPr>
    </w:p>
    <w:p w14:paraId="16DA08E6" w14:textId="77777777" w:rsidR="009E163B" w:rsidRDefault="009E163B">
      <w:pPr>
        <w:pStyle w:val="Paragraphedeliste"/>
        <w:ind w:left="720"/>
        <w:rPr>
          <w:rFonts w:ascii="Arial" w:hAnsi="Arial" w:cs="Arial"/>
          <w:b/>
          <w:color w:val="0070C0"/>
          <w:sz w:val="28"/>
          <w:szCs w:val="28"/>
        </w:rPr>
      </w:pPr>
    </w:p>
    <w:p w14:paraId="45940A44" w14:textId="77777777" w:rsidR="009E163B" w:rsidRDefault="009E163B">
      <w:pPr>
        <w:pStyle w:val="Paragraphedeliste"/>
        <w:ind w:left="720"/>
        <w:rPr>
          <w:rFonts w:ascii="Arial" w:hAnsi="Arial" w:cs="Arial"/>
          <w:b/>
          <w:color w:val="0070C0"/>
          <w:sz w:val="28"/>
          <w:szCs w:val="28"/>
        </w:rPr>
      </w:pPr>
    </w:p>
    <w:p w14:paraId="5B5A9AB5" w14:textId="77777777" w:rsidR="009E163B" w:rsidRDefault="009E163B">
      <w:pPr>
        <w:pStyle w:val="Paragraphedeliste"/>
        <w:ind w:left="720"/>
        <w:rPr>
          <w:rFonts w:ascii="Arial" w:hAnsi="Arial" w:cs="Arial"/>
          <w:b/>
          <w:color w:val="0070C0"/>
          <w:sz w:val="28"/>
          <w:szCs w:val="28"/>
        </w:rPr>
      </w:pPr>
    </w:p>
    <w:p w14:paraId="3DEE00F3" w14:textId="77777777" w:rsidR="009E163B" w:rsidRDefault="009E163B">
      <w:pPr>
        <w:pStyle w:val="Paragraphedeliste"/>
        <w:ind w:left="720"/>
        <w:rPr>
          <w:rFonts w:ascii="Arial" w:hAnsi="Arial" w:cs="Arial"/>
          <w:b/>
          <w:color w:val="0070C0"/>
          <w:sz w:val="28"/>
          <w:szCs w:val="28"/>
        </w:rPr>
      </w:pPr>
    </w:p>
    <w:p w14:paraId="6EA73308" w14:textId="77777777" w:rsidR="009E163B" w:rsidRDefault="009E163B">
      <w:pPr>
        <w:pStyle w:val="Paragraphedeliste"/>
        <w:ind w:left="720"/>
        <w:rPr>
          <w:rFonts w:ascii="Arial" w:hAnsi="Arial" w:cs="Arial"/>
          <w:b/>
          <w:color w:val="0070C0"/>
          <w:sz w:val="28"/>
          <w:szCs w:val="28"/>
        </w:rPr>
      </w:pPr>
    </w:p>
    <w:p w14:paraId="1F5DA20F" w14:textId="77777777" w:rsidR="009E163B" w:rsidRDefault="009E163B">
      <w:pPr>
        <w:pStyle w:val="Paragraphedeliste"/>
        <w:ind w:left="720"/>
        <w:rPr>
          <w:rFonts w:ascii="Arial" w:hAnsi="Arial" w:cs="Arial"/>
          <w:b/>
          <w:color w:val="0070C0"/>
          <w:sz w:val="28"/>
          <w:szCs w:val="28"/>
        </w:rPr>
      </w:pPr>
    </w:p>
    <w:p w14:paraId="1BDD9AB3" w14:textId="77777777" w:rsidR="009E163B" w:rsidRPr="00D771E8" w:rsidRDefault="009E163B" w:rsidP="00D771E8">
      <w:pPr>
        <w:rPr>
          <w:rFonts w:ascii="Arial" w:hAnsi="Arial" w:cs="Arial"/>
          <w:b/>
          <w:color w:val="0070C0"/>
          <w:sz w:val="28"/>
          <w:szCs w:val="28"/>
        </w:rPr>
      </w:pPr>
    </w:p>
    <w:p w14:paraId="1F848937" w14:textId="77777777" w:rsidR="009E163B" w:rsidRPr="00F1508E" w:rsidRDefault="001116CD" w:rsidP="005E2487">
      <w:pPr>
        <w:ind w:left="708" w:firstLine="708"/>
        <w:rPr>
          <w:rFonts w:ascii="Arial" w:hAnsi="Arial" w:cs="Arial"/>
          <w:b/>
          <w:bCs/>
        </w:rPr>
      </w:pPr>
      <w:r w:rsidRPr="00F1508E">
        <w:rPr>
          <w:rFonts w:ascii="Arial" w:hAnsi="Arial" w:cs="Arial"/>
          <w:b/>
          <w:bCs/>
        </w:rPr>
        <w:lastRenderedPageBreak/>
        <w:t xml:space="preserve">2.8 </w:t>
      </w:r>
      <w:r w:rsidRPr="00F1508E">
        <w:rPr>
          <w:rFonts w:ascii="Arial" w:eastAsiaTheme="minorHAnsi" w:hAnsi="Arial" w:cs="Arial"/>
          <w:b/>
          <w:bCs/>
          <w:lang w:eastAsia="en-US"/>
        </w:rPr>
        <w:t>Tableau récapitulatif : Epreuves – PFMP (CCF)</w:t>
      </w:r>
    </w:p>
    <w:p w14:paraId="3A90C1B2" w14:textId="77777777" w:rsidR="009E163B" w:rsidRDefault="009E163B">
      <w:pPr>
        <w:pStyle w:val="Paragraphedeliste"/>
        <w:ind w:left="720"/>
        <w:rPr>
          <w:rFonts w:ascii="Arial" w:hAnsi="Arial" w:cs="Arial"/>
          <w:b/>
          <w:color w:val="0070C0"/>
          <w:sz w:val="28"/>
          <w:szCs w:val="28"/>
        </w:rPr>
      </w:pPr>
    </w:p>
    <w:p w14:paraId="5E63A4C6" w14:textId="77777777" w:rsidR="009E163B" w:rsidRDefault="009E163B">
      <w:pPr>
        <w:rPr>
          <w:rFonts w:ascii="Arial" w:eastAsiaTheme="minorHAnsi" w:hAnsi="Arial" w:cs="Arial"/>
          <w:b/>
          <w:bCs/>
          <w:sz w:val="22"/>
          <w:szCs w:val="22"/>
          <w:lang w:eastAsia="en-US"/>
        </w:rPr>
      </w:pPr>
    </w:p>
    <w:tbl>
      <w:tblPr>
        <w:tblStyle w:val="Grilledutableau"/>
        <w:tblW w:w="10343" w:type="dxa"/>
        <w:tblLook w:val="04A0" w:firstRow="1" w:lastRow="0" w:firstColumn="1" w:lastColumn="0" w:noHBand="0" w:noVBand="1"/>
      </w:tblPr>
      <w:tblGrid>
        <w:gridCol w:w="506"/>
        <w:gridCol w:w="1940"/>
        <w:gridCol w:w="1177"/>
        <w:gridCol w:w="1048"/>
        <w:gridCol w:w="1295"/>
        <w:gridCol w:w="1327"/>
        <w:gridCol w:w="1507"/>
        <w:gridCol w:w="1543"/>
      </w:tblGrid>
      <w:tr w:rsidR="009E163B" w14:paraId="59DFEC00" w14:textId="77777777" w:rsidTr="004613F9">
        <w:trPr>
          <w:trHeight w:val="383"/>
        </w:trPr>
        <w:tc>
          <w:tcPr>
            <w:tcW w:w="2446" w:type="dxa"/>
            <w:gridSpan w:val="2"/>
            <w:tcBorders>
              <w:top w:val="single" w:sz="4" w:space="0" w:color="auto"/>
              <w:left w:val="single" w:sz="4" w:space="0" w:color="auto"/>
              <w:bottom w:val="single" w:sz="4" w:space="0" w:color="auto"/>
            </w:tcBorders>
            <w:shd w:val="clear" w:color="auto" w:fill="D9D9D9" w:themeFill="background1" w:themeFillShade="D9"/>
          </w:tcPr>
          <w:p w14:paraId="2FB53B57" w14:textId="77777777" w:rsidR="009E163B" w:rsidRPr="00B932BC" w:rsidRDefault="001116CD">
            <w:pPr>
              <w:jc w:val="center"/>
              <w:rPr>
                <w:rFonts w:ascii="Arial" w:eastAsiaTheme="minorHAnsi" w:hAnsi="Arial" w:cs="Arial"/>
                <w:b/>
                <w:color w:val="323E4F" w:themeColor="text2" w:themeShade="BF"/>
                <w:sz w:val="20"/>
                <w:szCs w:val="20"/>
                <w:lang w:eastAsia="en-US"/>
              </w:rPr>
            </w:pPr>
            <w:r w:rsidRPr="00B932BC">
              <w:rPr>
                <w:rFonts w:ascii="Arial" w:hAnsi="Arial" w:cs="Arial"/>
                <w:b/>
                <w:sz w:val="20"/>
                <w:szCs w:val="20"/>
              </w:rPr>
              <w:t xml:space="preserve">Epreuves </w:t>
            </w:r>
          </w:p>
        </w:tc>
        <w:tc>
          <w:tcPr>
            <w:tcW w:w="1177" w:type="dxa"/>
            <w:tcBorders>
              <w:top w:val="single" w:sz="4" w:space="0" w:color="auto"/>
              <w:bottom w:val="single" w:sz="4" w:space="0" w:color="auto"/>
            </w:tcBorders>
            <w:shd w:val="clear" w:color="auto" w:fill="D9D9D9" w:themeFill="background1" w:themeFillShade="D9"/>
          </w:tcPr>
          <w:p w14:paraId="56B2324D" w14:textId="77777777" w:rsidR="009E163B" w:rsidRPr="00B932BC" w:rsidRDefault="001116CD">
            <w:pPr>
              <w:pStyle w:val="Default"/>
              <w:jc w:val="center"/>
              <w:rPr>
                <w:b/>
                <w:sz w:val="20"/>
                <w:szCs w:val="20"/>
              </w:rPr>
            </w:pPr>
            <w:r w:rsidRPr="00B932BC">
              <w:rPr>
                <w:b/>
                <w:sz w:val="20"/>
                <w:szCs w:val="20"/>
              </w:rPr>
              <w:t xml:space="preserve">Où ? </w:t>
            </w:r>
          </w:p>
          <w:p w14:paraId="0D408892" w14:textId="77777777" w:rsidR="009E163B" w:rsidRPr="00B932BC" w:rsidRDefault="009E163B">
            <w:pPr>
              <w:jc w:val="center"/>
              <w:rPr>
                <w:rFonts w:ascii="Arial" w:eastAsiaTheme="minorHAnsi" w:hAnsi="Arial" w:cs="Arial"/>
                <w:b/>
                <w:color w:val="323E4F" w:themeColor="text2" w:themeShade="BF"/>
                <w:sz w:val="20"/>
                <w:szCs w:val="20"/>
                <w:lang w:eastAsia="en-US"/>
              </w:rPr>
            </w:pPr>
          </w:p>
        </w:tc>
        <w:tc>
          <w:tcPr>
            <w:tcW w:w="1048" w:type="dxa"/>
            <w:tcBorders>
              <w:top w:val="single" w:sz="4" w:space="0" w:color="auto"/>
              <w:bottom w:val="single" w:sz="4" w:space="0" w:color="auto"/>
            </w:tcBorders>
            <w:shd w:val="clear" w:color="auto" w:fill="D9D9D9" w:themeFill="background1" w:themeFillShade="D9"/>
          </w:tcPr>
          <w:p w14:paraId="7FC3FF49" w14:textId="77777777" w:rsidR="009E163B" w:rsidRPr="00B932BC" w:rsidRDefault="001116CD">
            <w:pPr>
              <w:pStyle w:val="Default"/>
              <w:jc w:val="center"/>
              <w:rPr>
                <w:b/>
                <w:sz w:val="20"/>
                <w:szCs w:val="20"/>
              </w:rPr>
            </w:pPr>
            <w:r w:rsidRPr="00B932BC">
              <w:rPr>
                <w:b/>
                <w:sz w:val="20"/>
                <w:szCs w:val="20"/>
              </w:rPr>
              <w:t xml:space="preserve">Quand ? </w:t>
            </w:r>
          </w:p>
          <w:p w14:paraId="1D2580D8" w14:textId="77777777" w:rsidR="009E163B" w:rsidRPr="00B932BC" w:rsidRDefault="009E163B">
            <w:pPr>
              <w:jc w:val="center"/>
              <w:rPr>
                <w:rFonts w:ascii="Arial" w:eastAsiaTheme="minorHAnsi" w:hAnsi="Arial" w:cs="Arial"/>
                <w:b/>
                <w:color w:val="323E4F" w:themeColor="text2" w:themeShade="BF"/>
                <w:sz w:val="20"/>
                <w:szCs w:val="20"/>
                <w:lang w:eastAsia="en-US"/>
              </w:rPr>
            </w:pPr>
          </w:p>
        </w:tc>
        <w:tc>
          <w:tcPr>
            <w:tcW w:w="1295" w:type="dxa"/>
            <w:tcBorders>
              <w:top w:val="single" w:sz="4" w:space="0" w:color="auto"/>
              <w:bottom w:val="single" w:sz="4" w:space="0" w:color="auto"/>
            </w:tcBorders>
            <w:shd w:val="clear" w:color="auto" w:fill="D9D9D9" w:themeFill="background1" w:themeFillShade="D9"/>
          </w:tcPr>
          <w:p w14:paraId="42CC928B" w14:textId="77777777" w:rsidR="009E163B" w:rsidRPr="00B932BC" w:rsidRDefault="001116CD">
            <w:pPr>
              <w:pStyle w:val="Default"/>
              <w:jc w:val="center"/>
              <w:rPr>
                <w:b/>
                <w:sz w:val="20"/>
                <w:szCs w:val="20"/>
              </w:rPr>
            </w:pPr>
            <w:r w:rsidRPr="00B932BC">
              <w:rPr>
                <w:b/>
                <w:sz w:val="20"/>
                <w:szCs w:val="20"/>
              </w:rPr>
              <w:t xml:space="preserve">Qui ? </w:t>
            </w:r>
          </w:p>
          <w:p w14:paraId="3D1EC18D" w14:textId="77777777" w:rsidR="009E163B" w:rsidRPr="00B932BC" w:rsidRDefault="009E163B">
            <w:pPr>
              <w:jc w:val="center"/>
              <w:rPr>
                <w:rFonts w:ascii="Arial" w:eastAsiaTheme="minorHAnsi" w:hAnsi="Arial" w:cs="Arial"/>
                <w:b/>
                <w:color w:val="323E4F" w:themeColor="text2" w:themeShade="BF"/>
                <w:sz w:val="20"/>
                <w:szCs w:val="20"/>
                <w:lang w:eastAsia="en-US"/>
              </w:rPr>
            </w:pPr>
          </w:p>
        </w:tc>
        <w:tc>
          <w:tcPr>
            <w:tcW w:w="1327" w:type="dxa"/>
            <w:tcBorders>
              <w:top w:val="single" w:sz="4" w:space="0" w:color="auto"/>
            </w:tcBorders>
            <w:shd w:val="clear" w:color="auto" w:fill="D9D9D9" w:themeFill="background1" w:themeFillShade="D9"/>
          </w:tcPr>
          <w:p w14:paraId="5FF41D01" w14:textId="77777777" w:rsidR="009E163B" w:rsidRPr="00B932BC" w:rsidRDefault="001116CD">
            <w:pPr>
              <w:pStyle w:val="Default"/>
              <w:jc w:val="center"/>
              <w:rPr>
                <w:b/>
                <w:sz w:val="20"/>
                <w:szCs w:val="20"/>
              </w:rPr>
            </w:pPr>
            <w:r w:rsidRPr="00B932BC">
              <w:rPr>
                <w:b/>
                <w:sz w:val="20"/>
                <w:szCs w:val="20"/>
              </w:rPr>
              <w:t xml:space="preserve">Quoi ? </w:t>
            </w:r>
          </w:p>
          <w:p w14:paraId="3309A6F3" w14:textId="77777777" w:rsidR="009E163B" w:rsidRPr="00B932BC" w:rsidRDefault="009E163B">
            <w:pPr>
              <w:jc w:val="center"/>
              <w:rPr>
                <w:rFonts w:ascii="Arial" w:eastAsiaTheme="minorHAnsi" w:hAnsi="Arial" w:cs="Arial"/>
                <w:b/>
                <w:color w:val="323E4F" w:themeColor="text2" w:themeShade="BF"/>
                <w:sz w:val="20"/>
                <w:szCs w:val="20"/>
                <w:lang w:eastAsia="en-US"/>
              </w:rPr>
            </w:pPr>
          </w:p>
        </w:tc>
        <w:tc>
          <w:tcPr>
            <w:tcW w:w="1507" w:type="dxa"/>
            <w:tcBorders>
              <w:top w:val="single" w:sz="4" w:space="0" w:color="auto"/>
              <w:bottom w:val="single" w:sz="4" w:space="0" w:color="auto"/>
            </w:tcBorders>
            <w:shd w:val="clear" w:color="auto" w:fill="D9D9D9" w:themeFill="background1" w:themeFillShade="D9"/>
          </w:tcPr>
          <w:p w14:paraId="14568E39" w14:textId="77777777" w:rsidR="009E163B" w:rsidRPr="00B932BC" w:rsidRDefault="001116CD">
            <w:pPr>
              <w:pStyle w:val="Default"/>
              <w:jc w:val="center"/>
              <w:rPr>
                <w:b/>
                <w:sz w:val="20"/>
                <w:szCs w:val="20"/>
              </w:rPr>
            </w:pPr>
            <w:r w:rsidRPr="00B932BC">
              <w:rPr>
                <w:b/>
                <w:sz w:val="20"/>
                <w:szCs w:val="20"/>
              </w:rPr>
              <w:t xml:space="preserve">Support ? </w:t>
            </w:r>
          </w:p>
          <w:p w14:paraId="579AE14B" w14:textId="77777777" w:rsidR="009E163B" w:rsidRPr="00B932BC" w:rsidRDefault="009E163B">
            <w:pPr>
              <w:jc w:val="center"/>
              <w:rPr>
                <w:rFonts w:ascii="Arial" w:eastAsiaTheme="minorHAnsi" w:hAnsi="Arial" w:cs="Arial"/>
                <w:b/>
                <w:color w:val="323E4F" w:themeColor="text2" w:themeShade="BF"/>
                <w:sz w:val="20"/>
                <w:szCs w:val="20"/>
                <w:lang w:eastAsia="en-US"/>
              </w:rPr>
            </w:pPr>
          </w:p>
        </w:tc>
        <w:tc>
          <w:tcPr>
            <w:tcW w:w="1543" w:type="dxa"/>
            <w:tcBorders>
              <w:top w:val="single" w:sz="4" w:space="0" w:color="auto"/>
              <w:bottom w:val="single" w:sz="4" w:space="0" w:color="auto"/>
              <w:right w:val="single" w:sz="4" w:space="0" w:color="auto"/>
            </w:tcBorders>
            <w:shd w:val="clear" w:color="auto" w:fill="D9D9D9" w:themeFill="background1" w:themeFillShade="D9"/>
          </w:tcPr>
          <w:p w14:paraId="6BC1EA1D" w14:textId="77777777" w:rsidR="009E163B" w:rsidRPr="00B932BC" w:rsidRDefault="001116CD">
            <w:pPr>
              <w:pStyle w:val="Default"/>
              <w:jc w:val="center"/>
              <w:rPr>
                <w:b/>
                <w:sz w:val="20"/>
                <w:szCs w:val="20"/>
              </w:rPr>
            </w:pPr>
            <w:r w:rsidRPr="00B932BC">
              <w:rPr>
                <w:b/>
                <w:sz w:val="20"/>
                <w:szCs w:val="20"/>
              </w:rPr>
              <w:t xml:space="preserve">Conditions ? </w:t>
            </w:r>
          </w:p>
          <w:p w14:paraId="093F3BA5" w14:textId="77777777" w:rsidR="009E163B" w:rsidRPr="00B932BC" w:rsidRDefault="009E163B">
            <w:pPr>
              <w:jc w:val="center"/>
              <w:rPr>
                <w:rFonts w:ascii="Arial" w:eastAsiaTheme="minorHAnsi" w:hAnsi="Arial" w:cs="Arial"/>
                <w:b/>
                <w:color w:val="323E4F" w:themeColor="text2" w:themeShade="BF"/>
                <w:sz w:val="20"/>
                <w:szCs w:val="20"/>
                <w:lang w:eastAsia="en-US"/>
              </w:rPr>
            </w:pPr>
          </w:p>
        </w:tc>
      </w:tr>
      <w:tr w:rsidR="009E163B" w14:paraId="2B7FA3F3" w14:textId="77777777" w:rsidTr="004613F9">
        <w:trPr>
          <w:trHeight w:val="382"/>
        </w:trPr>
        <w:tc>
          <w:tcPr>
            <w:tcW w:w="506" w:type="dxa"/>
            <w:vMerge w:val="restart"/>
            <w:tcBorders>
              <w:top w:val="single" w:sz="4" w:space="0" w:color="auto"/>
            </w:tcBorders>
            <w:shd w:val="clear" w:color="auto" w:fill="D9D9D9" w:themeFill="background1" w:themeFillShade="D9"/>
            <w:textDirection w:val="btLr"/>
          </w:tcPr>
          <w:p w14:paraId="7E6DABA4" w14:textId="77777777" w:rsidR="009E163B" w:rsidRPr="00B932BC" w:rsidRDefault="001116CD">
            <w:pPr>
              <w:pStyle w:val="Default"/>
              <w:ind w:left="113" w:right="113"/>
              <w:jc w:val="center"/>
            </w:pPr>
            <w:r w:rsidRPr="00B932BC">
              <w:t>Dans le cadre du CCF</w:t>
            </w:r>
          </w:p>
        </w:tc>
        <w:tc>
          <w:tcPr>
            <w:tcW w:w="1940" w:type="dxa"/>
            <w:tcBorders>
              <w:top w:val="single" w:sz="4" w:space="0" w:color="auto"/>
            </w:tcBorders>
          </w:tcPr>
          <w:p w14:paraId="505EA525" w14:textId="357C666F" w:rsidR="009E163B" w:rsidRPr="00161A9F" w:rsidRDefault="001116CD" w:rsidP="00161A9F">
            <w:pPr>
              <w:pStyle w:val="Default"/>
              <w:jc w:val="center"/>
              <w:rPr>
                <w:b/>
                <w:bCs/>
                <w:iCs/>
                <w:sz w:val="20"/>
                <w:szCs w:val="20"/>
              </w:rPr>
            </w:pPr>
            <w:r w:rsidRPr="00161A9F">
              <w:rPr>
                <w:b/>
                <w:bCs/>
                <w:iCs/>
                <w:sz w:val="20"/>
                <w:szCs w:val="20"/>
              </w:rPr>
              <w:t>Sous-épreuve</w:t>
            </w:r>
          </w:p>
          <w:p w14:paraId="59F24BF0" w14:textId="77777777" w:rsidR="009E163B" w:rsidRPr="00161A9F" w:rsidRDefault="001116CD">
            <w:pPr>
              <w:pStyle w:val="Default"/>
              <w:jc w:val="center"/>
              <w:rPr>
                <w:sz w:val="20"/>
                <w:szCs w:val="20"/>
              </w:rPr>
            </w:pPr>
            <w:r w:rsidRPr="00161A9F">
              <w:rPr>
                <w:b/>
                <w:bCs/>
                <w:iCs/>
                <w:sz w:val="20"/>
                <w:szCs w:val="20"/>
              </w:rPr>
              <w:t xml:space="preserve">E 31 </w:t>
            </w:r>
          </w:p>
          <w:p w14:paraId="3F582BAD" w14:textId="5B4D6D54" w:rsidR="009E163B" w:rsidRPr="00161A9F" w:rsidRDefault="001116CD">
            <w:pPr>
              <w:pStyle w:val="Default"/>
              <w:jc w:val="center"/>
              <w:rPr>
                <w:sz w:val="20"/>
                <w:szCs w:val="20"/>
              </w:rPr>
            </w:pPr>
            <w:r w:rsidRPr="00161A9F">
              <w:rPr>
                <w:iCs/>
                <w:sz w:val="20"/>
                <w:szCs w:val="20"/>
              </w:rPr>
              <w:t>Accompagne</w:t>
            </w:r>
            <w:r w:rsidR="004A2E82">
              <w:rPr>
                <w:iCs/>
                <w:sz w:val="20"/>
                <w:szCs w:val="20"/>
              </w:rPr>
              <w:t>ment</w:t>
            </w:r>
            <w:r w:rsidR="000F5D85">
              <w:rPr>
                <w:iCs/>
                <w:sz w:val="20"/>
                <w:szCs w:val="20"/>
              </w:rPr>
              <w:t xml:space="preserve"> </w:t>
            </w:r>
            <w:r w:rsidR="004A2E82">
              <w:rPr>
                <w:iCs/>
                <w:sz w:val="20"/>
                <w:szCs w:val="20"/>
              </w:rPr>
              <w:t>de</w:t>
            </w:r>
            <w:r w:rsidRPr="00161A9F">
              <w:rPr>
                <w:iCs/>
                <w:sz w:val="20"/>
                <w:szCs w:val="20"/>
              </w:rPr>
              <w:t xml:space="preserve"> la personne dans une approche globale et individualisée </w:t>
            </w:r>
          </w:p>
          <w:p w14:paraId="34905E7F" w14:textId="77777777" w:rsidR="009E163B" w:rsidRPr="003E6C67" w:rsidRDefault="001116CD">
            <w:pPr>
              <w:pStyle w:val="Default"/>
              <w:jc w:val="center"/>
              <w:rPr>
                <w:sz w:val="18"/>
                <w:szCs w:val="18"/>
              </w:rPr>
            </w:pPr>
            <w:r w:rsidRPr="00161A9F">
              <w:rPr>
                <w:b/>
                <w:bCs/>
                <w:iCs/>
                <w:sz w:val="20"/>
                <w:szCs w:val="20"/>
              </w:rPr>
              <w:t>Coef. 4</w:t>
            </w:r>
            <w:r w:rsidRPr="003E6C67">
              <w:rPr>
                <w:b/>
                <w:bCs/>
                <w:iCs/>
                <w:sz w:val="18"/>
                <w:szCs w:val="18"/>
              </w:rPr>
              <w:t xml:space="preserve"> </w:t>
            </w:r>
          </w:p>
        </w:tc>
        <w:tc>
          <w:tcPr>
            <w:tcW w:w="1177" w:type="dxa"/>
            <w:tcBorders>
              <w:top w:val="single" w:sz="4" w:space="0" w:color="auto"/>
              <w:bottom w:val="single" w:sz="4" w:space="0" w:color="auto"/>
            </w:tcBorders>
          </w:tcPr>
          <w:p w14:paraId="2185EF07" w14:textId="77777777" w:rsidR="009E163B" w:rsidRPr="003E6C67" w:rsidRDefault="001116CD">
            <w:pPr>
              <w:pStyle w:val="Default"/>
              <w:jc w:val="center"/>
              <w:rPr>
                <w:sz w:val="18"/>
                <w:szCs w:val="18"/>
              </w:rPr>
            </w:pPr>
            <w:r w:rsidRPr="003E6C67">
              <w:rPr>
                <w:b/>
                <w:bCs/>
                <w:sz w:val="18"/>
                <w:szCs w:val="18"/>
              </w:rPr>
              <w:t xml:space="preserve">En centre de formation </w:t>
            </w:r>
          </w:p>
          <w:p w14:paraId="2A2F9E8F" w14:textId="77777777" w:rsidR="009E163B" w:rsidRPr="003E6C67" w:rsidRDefault="009E163B">
            <w:pPr>
              <w:pStyle w:val="Default"/>
              <w:jc w:val="center"/>
              <w:rPr>
                <w:sz w:val="18"/>
                <w:szCs w:val="18"/>
              </w:rPr>
            </w:pPr>
          </w:p>
        </w:tc>
        <w:tc>
          <w:tcPr>
            <w:tcW w:w="1048" w:type="dxa"/>
            <w:tcBorders>
              <w:top w:val="single" w:sz="4" w:space="0" w:color="auto"/>
              <w:bottom w:val="single" w:sz="4" w:space="0" w:color="auto"/>
            </w:tcBorders>
          </w:tcPr>
          <w:p w14:paraId="7FE2A492" w14:textId="77777777" w:rsidR="009E163B" w:rsidRPr="003E6C67" w:rsidRDefault="001116CD">
            <w:pPr>
              <w:pStyle w:val="Default"/>
              <w:jc w:val="center"/>
              <w:rPr>
                <w:sz w:val="18"/>
                <w:szCs w:val="18"/>
              </w:rPr>
            </w:pPr>
            <w:r w:rsidRPr="003E6C67">
              <w:rPr>
                <w:iCs/>
                <w:sz w:val="18"/>
                <w:szCs w:val="18"/>
              </w:rPr>
              <w:t xml:space="preserve">Année de terminale </w:t>
            </w:r>
          </w:p>
          <w:p w14:paraId="34D05FF6" w14:textId="77777777" w:rsidR="009E163B" w:rsidRPr="003E6C67" w:rsidRDefault="009E163B">
            <w:pPr>
              <w:pStyle w:val="Default"/>
              <w:jc w:val="center"/>
              <w:rPr>
                <w:sz w:val="18"/>
                <w:szCs w:val="18"/>
              </w:rPr>
            </w:pPr>
          </w:p>
        </w:tc>
        <w:tc>
          <w:tcPr>
            <w:tcW w:w="1295" w:type="dxa"/>
            <w:tcBorders>
              <w:top w:val="single" w:sz="4" w:space="0" w:color="auto"/>
              <w:bottom w:val="single" w:sz="4" w:space="0" w:color="auto"/>
            </w:tcBorders>
          </w:tcPr>
          <w:p w14:paraId="38FE4200" w14:textId="77777777" w:rsidR="009E163B" w:rsidRPr="003E6C67" w:rsidRDefault="001116CD">
            <w:pPr>
              <w:pStyle w:val="Default"/>
              <w:jc w:val="center"/>
              <w:rPr>
                <w:sz w:val="18"/>
                <w:szCs w:val="18"/>
              </w:rPr>
            </w:pPr>
            <w:r w:rsidRPr="003E6C67">
              <w:rPr>
                <w:sz w:val="18"/>
                <w:szCs w:val="18"/>
              </w:rPr>
              <w:t xml:space="preserve">Professeur de la spécialité et professionnel dans la mesure du possible </w:t>
            </w:r>
          </w:p>
          <w:p w14:paraId="0D36C77B" w14:textId="77777777" w:rsidR="009E163B" w:rsidRPr="003E6C67" w:rsidRDefault="009E163B">
            <w:pPr>
              <w:pStyle w:val="Default"/>
              <w:jc w:val="center"/>
              <w:rPr>
                <w:sz w:val="18"/>
                <w:szCs w:val="18"/>
              </w:rPr>
            </w:pPr>
          </w:p>
        </w:tc>
        <w:tc>
          <w:tcPr>
            <w:tcW w:w="1327" w:type="dxa"/>
            <w:tcBorders>
              <w:bottom w:val="single" w:sz="4" w:space="0" w:color="auto"/>
            </w:tcBorders>
          </w:tcPr>
          <w:p w14:paraId="098F661F" w14:textId="77777777" w:rsidR="009E163B" w:rsidRPr="003E6C67" w:rsidRDefault="001116CD">
            <w:pPr>
              <w:pStyle w:val="Default"/>
              <w:jc w:val="center"/>
              <w:rPr>
                <w:sz w:val="18"/>
                <w:szCs w:val="18"/>
              </w:rPr>
            </w:pPr>
            <w:r w:rsidRPr="003E6C67">
              <w:rPr>
                <w:sz w:val="18"/>
                <w:szCs w:val="18"/>
              </w:rPr>
              <w:t xml:space="preserve">Compétences 1.0, 1.1, 1.2, 1.3 </w:t>
            </w:r>
          </w:p>
          <w:p w14:paraId="5D4D5BB9" w14:textId="77777777" w:rsidR="00C06F02" w:rsidRDefault="001116CD">
            <w:pPr>
              <w:pStyle w:val="Default"/>
              <w:jc w:val="center"/>
              <w:rPr>
                <w:sz w:val="18"/>
                <w:szCs w:val="18"/>
              </w:rPr>
            </w:pPr>
            <w:r w:rsidRPr="003E6C67">
              <w:rPr>
                <w:sz w:val="18"/>
                <w:szCs w:val="18"/>
              </w:rPr>
              <w:t xml:space="preserve">+ </w:t>
            </w:r>
          </w:p>
          <w:p w14:paraId="7BC4A557" w14:textId="5EF0B58E" w:rsidR="009E163B" w:rsidRPr="003E6C67" w:rsidRDefault="00F05408">
            <w:pPr>
              <w:pStyle w:val="Default"/>
              <w:jc w:val="center"/>
              <w:rPr>
                <w:sz w:val="18"/>
                <w:szCs w:val="18"/>
              </w:rPr>
            </w:pPr>
            <w:r w:rsidRPr="003E6C67">
              <w:rPr>
                <w:sz w:val="18"/>
                <w:szCs w:val="18"/>
              </w:rPr>
              <w:t>Savoirs</w:t>
            </w:r>
            <w:r w:rsidR="001116CD" w:rsidRPr="003E6C67">
              <w:rPr>
                <w:sz w:val="18"/>
                <w:szCs w:val="18"/>
              </w:rPr>
              <w:t xml:space="preserve"> associés du bloc 1</w:t>
            </w:r>
            <w:r w:rsidR="001116CD" w:rsidRPr="003E6C67">
              <w:rPr>
                <w:sz w:val="22"/>
                <w:szCs w:val="22"/>
              </w:rPr>
              <w:t xml:space="preserve"> </w:t>
            </w:r>
          </w:p>
        </w:tc>
        <w:tc>
          <w:tcPr>
            <w:tcW w:w="1507" w:type="dxa"/>
            <w:tcBorders>
              <w:top w:val="single" w:sz="4" w:space="0" w:color="auto"/>
              <w:bottom w:val="single" w:sz="4" w:space="0" w:color="auto"/>
            </w:tcBorders>
          </w:tcPr>
          <w:p w14:paraId="4207F257" w14:textId="77777777" w:rsidR="009E163B" w:rsidRPr="003E6C67" w:rsidRDefault="001116CD">
            <w:pPr>
              <w:pStyle w:val="Default"/>
              <w:jc w:val="center"/>
              <w:rPr>
                <w:sz w:val="18"/>
                <w:szCs w:val="18"/>
              </w:rPr>
            </w:pPr>
            <w:r w:rsidRPr="003E6C67">
              <w:rPr>
                <w:sz w:val="18"/>
                <w:szCs w:val="18"/>
              </w:rPr>
              <w:t xml:space="preserve">Dossier élaboré individuellement par le candidat à partir de la PFMP : 10 à 15 pages annexes non comprises </w:t>
            </w:r>
          </w:p>
          <w:p w14:paraId="45E8D7A2" w14:textId="77777777" w:rsidR="009E163B" w:rsidRPr="003E6C67" w:rsidRDefault="001116CD">
            <w:pPr>
              <w:pStyle w:val="Default"/>
              <w:jc w:val="center"/>
              <w:rPr>
                <w:sz w:val="18"/>
                <w:szCs w:val="18"/>
              </w:rPr>
            </w:pPr>
            <w:r w:rsidRPr="003E6C67">
              <w:rPr>
                <w:sz w:val="18"/>
                <w:szCs w:val="18"/>
              </w:rPr>
              <w:t xml:space="preserve">+ attestation de PFMP </w:t>
            </w:r>
          </w:p>
          <w:p w14:paraId="10A54E80" w14:textId="77777777" w:rsidR="009E163B" w:rsidRPr="003E6C67" w:rsidRDefault="001116CD">
            <w:pPr>
              <w:pStyle w:val="Default"/>
              <w:jc w:val="center"/>
              <w:rPr>
                <w:sz w:val="18"/>
                <w:szCs w:val="18"/>
              </w:rPr>
            </w:pPr>
            <w:r w:rsidRPr="003E6C67">
              <w:rPr>
                <w:sz w:val="18"/>
                <w:szCs w:val="18"/>
              </w:rPr>
              <w:t xml:space="preserve">+ appréciation du tuteur </w:t>
            </w:r>
          </w:p>
          <w:p w14:paraId="0661F012" w14:textId="77777777" w:rsidR="00040296" w:rsidRPr="00040296" w:rsidRDefault="001116CD">
            <w:pPr>
              <w:pStyle w:val="Default"/>
              <w:jc w:val="center"/>
              <w:rPr>
                <w:sz w:val="18"/>
                <w:szCs w:val="18"/>
                <w:highlight w:val="yellow"/>
              </w:rPr>
            </w:pPr>
            <w:r w:rsidRPr="00040296">
              <w:rPr>
                <w:sz w:val="18"/>
                <w:szCs w:val="18"/>
                <w:highlight w:val="yellow"/>
              </w:rPr>
              <w:t xml:space="preserve">PFMP </w:t>
            </w:r>
          </w:p>
          <w:p w14:paraId="30C14683" w14:textId="07D80C71" w:rsidR="009E163B" w:rsidRPr="003E6C67" w:rsidRDefault="00040296">
            <w:pPr>
              <w:pStyle w:val="Default"/>
              <w:jc w:val="center"/>
              <w:rPr>
                <w:sz w:val="18"/>
                <w:szCs w:val="18"/>
              </w:rPr>
            </w:pPr>
            <w:r w:rsidRPr="00040296">
              <w:rPr>
                <w:sz w:val="18"/>
                <w:szCs w:val="18"/>
                <w:highlight w:val="yellow"/>
              </w:rPr>
              <w:t xml:space="preserve">3 </w:t>
            </w:r>
            <w:r w:rsidR="001116CD" w:rsidRPr="00040296">
              <w:rPr>
                <w:sz w:val="18"/>
                <w:szCs w:val="18"/>
                <w:highlight w:val="yellow"/>
              </w:rPr>
              <w:t>semaines</w:t>
            </w:r>
            <w:r w:rsidR="001116CD" w:rsidRPr="003E6C67">
              <w:rPr>
                <w:sz w:val="18"/>
                <w:szCs w:val="18"/>
              </w:rPr>
              <w:t xml:space="preserve"> minimum</w:t>
            </w:r>
            <w:r w:rsidR="009A1BAB">
              <w:rPr>
                <w:sz w:val="18"/>
                <w:szCs w:val="18"/>
              </w:rPr>
              <w:t xml:space="preserve"> </w:t>
            </w:r>
            <w:r w:rsidR="001116CD" w:rsidRPr="003E6C67">
              <w:rPr>
                <w:sz w:val="18"/>
                <w:szCs w:val="18"/>
              </w:rPr>
              <w:t xml:space="preserve"> </w:t>
            </w:r>
          </w:p>
          <w:p w14:paraId="01BAEA68" w14:textId="77777777" w:rsidR="009E163B" w:rsidRPr="003E6C67" w:rsidRDefault="009E163B">
            <w:pPr>
              <w:pStyle w:val="Default"/>
              <w:jc w:val="center"/>
              <w:rPr>
                <w:sz w:val="18"/>
                <w:szCs w:val="18"/>
              </w:rPr>
            </w:pPr>
          </w:p>
        </w:tc>
        <w:tc>
          <w:tcPr>
            <w:tcW w:w="1543" w:type="dxa"/>
            <w:tcBorders>
              <w:top w:val="single" w:sz="4" w:space="0" w:color="auto"/>
              <w:bottom w:val="single" w:sz="4" w:space="0" w:color="auto"/>
            </w:tcBorders>
          </w:tcPr>
          <w:p w14:paraId="7ABF50F3" w14:textId="77777777" w:rsidR="009E163B" w:rsidRPr="003E6C67" w:rsidRDefault="001116CD">
            <w:pPr>
              <w:pStyle w:val="Default"/>
              <w:jc w:val="center"/>
              <w:rPr>
                <w:b/>
                <w:bCs/>
                <w:iCs/>
                <w:sz w:val="18"/>
                <w:szCs w:val="18"/>
              </w:rPr>
            </w:pPr>
            <w:r w:rsidRPr="003E6C67">
              <w:rPr>
                <w:b/>
                <w:bCs/>
                <w:iCs/>
                <w:sz w:val="18"/>
                <w:szCs w:val="18"/>
              </w:rPr>
              <w:t xml:space="preserve">Epreuve orale en 2 temps : </w:t>
            </w:r>
          </w:p>
          <w:p w14:paraId="39561309" w14:textId="77777777" w:rsidR="00811A38" w:rsidRDefault="00811A38" w:rsidP="00811A38">
            <w:pPr>
              <w:pStyle w:val="Default"/>
              <w:rPr>
                <w:sz w:val="18"/>
                <w:szCs w:val="18"/>
              </w:rPr>
            </w:pPr>
          </w:p>
          <w:p w14:paraId="0E7DAC15" w14:textId="77777777" w:rsidR="00811A38" w:rsidRDefault="00811A38" w:rsidP="00811A38">
            <w:pPr>
              <w:pStyle w:val="Default"/>
              <w:rPr>
                <w:sz w:val="18"/>
                <w:szCs w:val="18"/>
              </w:rPr>
            </w:pPr>
            <w:r>
              <w:rPr>
                <w:sz w:val="18"/>
                <w:szCs w:val="18"/>
              </w:rPr>
              <w:t xml:space="preserve">- </w:t>
            </w:r>
            <w:r w:rsidR="001116CD" w:rsidRPr="003E6C67">
              <w:rPr>
                <w:sz w:val="18"/>
                <w:szCs w:val="18"/>
              </w:rPr>
              <w:t xml:space="preserve">Présentation du dossier par le candidat </w:t>
            </w:r>
            <w:r w:rsidR="001116CD" w:rsidRPr="003E6C67">
              <w:rPr>
                <w:b/>
                <w:bCs/>
                <w:sz w:val="18"/>
                <w:szCs w:val="18"/>
              </w:rPr>
              <w:t xml:space="preserve">à l’aide d’un support numérique </w:t>
            </w:r>
            <w:r w:rsidR="001116CD" w:rsidRPr="003E6C67">
              <w:rPr>
                <w:sz w:val="18"/>
                <w:szCs w:val="18"/>
              </w:rPr>
              <w:t>(15 min max)</w:t>
            </w:r>
          </w:p>
          <w:p w14:paraId="4C386B77" w14:textId="6F315461" w:rsidR="00811A38" w:rsidRPr="00811A38" w:rsidRDefault="00811A38" w:rsidP="00811A38">
            <w:pPr>
              <w:pStyle w:val="Default"/>
              <w:rPr>
                <w:sz w:val="22"/>
                <w:szCs w:val="22"/>
              </w:rPr>
            </w:pPr>
            <w:r>
              <w:rPr>
                <w:sz w:val="18"/>
                <w:szCs w:val="18"/>
              </w:rPr>
              <w:t xml:space="preserve">- </w:t>
            </w:r>
            <w:r w:rsidR="001116CD" w:rsidRPr="003E6C67">
              <w:rPr>
                <w:sz w:val="18"/>
                <w:szCs w:val="18"/>
              </w:rPr>
              <w:t>Entretien avec les membres de la commission (30 min max)</w:t>
            </w:r>
            <w:r w:rsidR="001116CD" w:rsidRPr="003E6C67">
              <w:rPr>
                <w:sz w:val="22"/>
                <w:szCs w:val="22"/>
              </w:rPr>
              <w:t xml:space="preserve"> </w:t>
            </w:r>
          </w:p>
        </w:tc>
      </w:tr>
      <w:tr w:rsidR="009E163B" w14:paraId="2AEE2B52" w14:textId="77777777" w:rsidTr="004613F9">
        <w:tc>
          <w:tcPr>
            <w:tcW w:w="506" w:type="dxa"/>
            <w:vMerge/>
            <w:shd w:val="clear" w:color="auto" w:fill="D9D9D9" w:themeFill="background1" w:themeFillShade="D9"/>
          </w:tcPr>
          <w:p w14:paraId="5AC17472" w14:textId="77777777" w:rsidR="009E163B" w:rsidRDefault="009E163B">
            <w:pPr>
              <w:jc w:val="center"/>
              <w:rPr>
                <w:rFonts w:ascii="Arial" w:eastAsiaTheme="minorHAnsi" w:hAnsi="Arial" w:cs="Arial"/>
                <w:color w:val="323E4F" w:themeColor="text2" w:themeShade="BF"/>
                <w:sz w:val="18"/>
                <w:szCs w:val="18"/>
                <w:lang w:eastAsia="en-US"/>
              </w:rPr>
            </w:pPr>
          </w:p>
        </w:tc>
        <w:tc>
          <w:tcPr>
            <w:tcW w:w="1940" w:type="dxa"/>
          </w:tcPr>
          <w:p w14:paraId="4A9D2B14" w14:textId="40519C58" w:rsidR="009E163B" w:rsidRPr="00161A9F" w:rsidRDefault="001116CD" w:rsidP="00161A9F">
            <w:pPr>
              <w:pStyle w:val="Default"/>
              <w:jc w:val="center"/>
              <w:rPr>
                <w:sz w:val="20"/>
                <w:szCs w:val="20"/>
              </w:rPr>
            </w:pPr>
            <w:r w:rsidRPr="00161A9F">
              <w:rPr>
                <w:b/>
                <w:bCs/>
                <w:iCs/>
                <w:sz w:val="20"/>
                <w:szCs w:val="20"/>
              </w:rPr>
              <w:t>Sous-épreuve E32</w:t>
            </w:r>
          </w:p>
          <w:p w14:paraId="0A8A8D2A" w14:textId="681044A6" w:rsidR="009E163B" w:rsidRPr="00161A9F" w:rsidRDefault="001116CD">
            <w:pPr>
              <w:pStyle w:val="Default"/>
              <w:jc w:val="center"/>
              <w:rPr>
                <w:sz w:val="20"/>
                <w:szCs w:val="20"/>
              </w:rPr>
            </w:pPr>
            <w:r w:rsidRPr="00161A9F">
              <w:rPr>
                <w:iCs/>
                <w:sz w:val="20"/>
                <w:szCs w:val="20"/>
              </w:rPr>
              <w:t>Soins d’hygiène</w:t>
            </w:r>
            <w:r w:rsidR="009A1BAB">
              <w:rPr>
                <w:iCs/>
                <w:sz w:val="20"/>
                <w:szCs w:val="20"/>
              </w:rPr>
              <w:t>,</w:t>
            </w:r>
            <w:r w:rsidRPr="00161A9F">
              <w:rPr>
                <w:iCs/>
                <w:sz w:val="20"/>
                <w:szCs w:val="20"/>
              </w:rPr>
              <w:t xml:space="preserve"> de confort</w:t>
            </w:r>
            <w:r w:rsidR="009A1BAB">
              <w:rPr>
                <w:iCs/>
                <w:sz w:val="20"/>
                <w:szCs w:val="20"/>
              </w:rPr>
              <w:t xml:space="preserve"> et de sécurité</w:t>
            </w:r>
            <w:r w:rsidRPr="00161A9F">
              <w:rPr>
                <w:iCs/>
                <w:sz w:val="20"/>
                <w:szCs w:val="20"/>
              </w:rPr>
              <w:t xml:space="preserve"> </w:t>
            </w:r>
          </w:p>
          <w:p w14:paraId="00563125" w14:textId="77777777" w:rsidR="009E163B" w:rsidRPr="00161A9F" w:rsidRDefault="001116CD">
            <w:pPr>
              <w:jc w:val="center"/>
              <w:rPr>
                <w:rFonts w:ascii="Arial" w:eastAsiaTheme="minorHAnsi" w:hAnsi="Arial" w:cs="Arial"/>
                <w:color w:val="323E4F" w:themeColor="text2" w:themeShade="BF"/>
                <w:sz w:val="20"/>
                <w:szCs w:val="20"/>
                <w:lang w:eastAsia="en-US"/>
              </w:rPr>
            </w:pPr>
            <w:r w:rsidRPr="00161A9F">
              <w:rPr>
                <w:rFonts w:ascii="Arial" w:hAnsi="Arial" w:cs="Arial"/>
                <w:b/>
                <w:bCs/>
                <w:iCs/>
                <w:sz w:val="20"/>
                <w:szCs w:val="20"/>
              </w:rPr>
              <w:t>Coef. 4</w:t>
            </w:r>
            <w:r w:rsidRPr="003E6C67">
              <w:rPr>
                <w:b/>
                <w:bCs/>
                <w:iCs/>
                <w:sz w:val="22"/>
                <w:szCs w:val="22"/>
              </w:rPr>
              <w:t xml:space="preserve"> </w:t>
            </w:r>
          </w:p>
        </w:tc>
        <w:tc>
          <w:tcPr>
            <w:tcW w:w="1177" w:type="dxa"/>
            <w:tcBorders>
              <w:top w:val="single" w:sz="4" w:space="0" w:color="auto"/>
            </w:tcBorders>
          </w:tcPr>
          <w:p w14:paraId="05A8045A" w14:textId="77777777" w:rsidR="009E163B" w:rsidRPr="003E6C67" w:rsidRDefault="001116CD">
            <w:pPr>
              <w:pStyle w:val="Default"/>
              <w:jc w:val="center"/>
              <w:rPr>
                <w:sz w:val="18"/>
                <w:szCs w:val="18"/>
              </w:rPr>
            </w:pPr>
            <w:r w:rsidRPr="003E6C67">
              <w:rPr>
                <w:b/>
                <w:bCs/>
                <w:sz w:val="18"/>
                <w:szCs w:val="18"/>
              </w:rPr>
              <w:t xml:space="preserve">En PFMP auprès d’adultes non autonomes </w:t>
            </w:r>
          </w:p>
          <w:p w14:paraId="19BBB51C" w14:textId="77777777" w:rsidR="009E163B" w:rsidRPr="003E6C67" w:rsidRDefault="009E163B">
            <w:pPr>
              <w:jc w:val="center"/>
              <w:rPr>
                <w:rFonts w:ascii="Arial" w:eastAsiaTheme="minorHAnsi" w:hAnsi="Arial" w:cs="Arial"/>
                <w:color w:val="323E4F" w:themeColor="text2" w:themeShade="BF"/>
                <w:sz w:val="18"/>
                <w:szCs w:val="18"/>
                <w:lang w:eastAsia="en-US"/>
              </w:rPr>
            </w:pPr>
          </w:p>
        </w:tc>
        <w:tc>
          <w:tcPr>
            <w:tcW w:w="1048" w:type="dxa"/>
            <w:tcBorders>
              <w:top w:val="single" w:sz="4" w:space="0" w:color="auto"/>
            </w:tcBorders>
          </w:tcPr>
          <w:p w14:paraId="511FAECD" w14:textId="77777777" w:rsidR="009E163B" w:rsidRPr="003E6C67" w:rsidRDefault="001116CD">
            <w:pPr>
              <w:pStyle w:val="Default"/>
              <w:jc w:val="center"/>
              <w:rPr>
                <w:sz w:val="18"/>
                <w:szCs w:val="18"/>
              </w:rPr>
            </w:pPr>
            <w:r w:rsidRPr="003E6C67">
              <w:rPr>
                <w:iCs/>
                <w:sz w:val="18"/>
                <w:szCs w:val="18"/>
              </w:rPr>
              <w:t xml:space="preserve">Année de terminale </w:t>
            </w:r>
          </w:p>
          <w:p w14:paraId="4781C7E6" w14:textId="77777777" w:rsidR="009E163B" w:rsidRPr="003E6C67" w:rsidRDefault="009E163B">
            <w:pPr>
              <w:jc w:val="center"/>
              <w:rPr>
                <w:rFonts w:ascii="Arial" w:eastAsiaTheme="minorHAnsi" w:hAnsi="Arial" w:cs="Arial"/>
                <w:color w:val="323E4F" w:themeColor="text2" w:themeShade="BF"/>
                <w:sz w:val="18"/>
                <w:szCs w:val="18"/>
                <w:lang w:eastAsia="en-US"/>
              </w:rPr>
            </w:pPr>
          </w:p>
        </w:tc>
        <w:tc>
          <w:tcPr>
            <w:tcW w:w="1295" w:type="dxa"/>
            <w:tcBorders>
              <w:top w:val="single" w:sz="4" w:space="0" w:color="auto"/>
            </w:tcBorders>
          </w:tcPr>
          <w:p w14:paraId="58DEA768" w14:textId="77777777" w:rsidR="009E163B" w:rsidRPr="003E6C67" w:rsidRDefault="001116CD">
            <w:pPr>
              <w:pStyle w:val="Default"/>
              <w:jc w:val="center"/>
              <w:rPr>
                <w:sz w:val="18"/>
                <w:szCs w:val="18"/>
              </w:rPr>
            </w:pPr>
            <w:r w:rsidRPr="003E6C67">
              <w:rPr>
                <w:sz w:val="18"/>
                <w:szCs w:val="18"/>
              </w:rPr>
              <w:t xml:space="preserve">Tuteur et professeur de la spécialité </w:t>
            </w:r>
          </w:p>
          <w:p w14:paraId="70C92D5A" w14:textId="77777777" w:rsidR="009E163B" w:rsidRPr="003E6C67" w:rsidRDefault="009E163B">
            <w:pPr>
              <w:jc w:val="center"/>
              <w:rPr>
                <w:rFonts w:ascii="Arial" w:eastAsiaTheme="minorHAnsi" w:hAnsi="Arial" w:cs="Arial"/>
                <w:color w:val="323E4F" w:themeColor="text2" w:themeShade="BF"/>
                <w:sz w:val="18"/>
                <w:szCs w:val="18"/>
                <w:lang w:eastAsia="en-US"/>
              </w:rPr>
            </w:pPr>
          </w:p>
        </w:tc>
        <w:tc>
          <w:tcPr>
            <w:tcW w:w="1327" w:type="dxa"/>
            <w:tcBorders>
              <w:top w:val="single" w:sz="4" w:space="0" w:color="auto"/>
            </w:tcBorders>
          </w:tcPr>
          <w:p w14:paraId="70DDB719" w14:textId="77777777" w:rsidR="009E163B" w:rsidRPr="003E6C67" w:rsidRDefault="001116CD">
            <w:pPr>
              <w:pStyle w:val="Default"/>
              <w:jc w:val="center"/>
              <w:rPr>
                <w:sz w:val="18"/>
                <w:szCs w:val="18"/>
              </w:rPr>
            </w:pPr>
            <w:r w:rsidRPr="003E6C67">
              <w:rPr>
                <w:sz w:val="18"/>
                <w:szCs w:val="18"/>
              </w:rPr>
              <w:t xml:space="preserve">Compétences 2.1, 2.2, 2.3, 2.4, </w:t>
            </w:r>
          </w:p>
          <w:p w14:paraId="04C63F62" w14:textId="77777777" w:rsidR="00C06F02" w:rsidRDefault="001116CD">
            <w:pPr>
              <w:jc w:val="center"/>
              <w:rPr>
                <w:rFonts w:ascii="Arial" w:hAnsi="Arial" w:cs="Arial"/>
                <w:sz w:val="18"/>
                <w:szCs w:val="18"/>
              </w:rPr>
            </w:pPr>
            <w:r w:rsidRPr="003E6C67">
              <w:rPr>
                <w:rFonts w:ascii="Arial" w:hAnsi="Arial" w:cs="Arial"/>
                <w:sz w:val="18"/>
                <w:szCs w:val="18"/>
              </w:rPr>
              <w:t xml:space="preserve">+ </w:t>
            </w:r>
          </w:p>
          <w:p w14:paraId="447A4B79" w14:textId="18711F98" w:rsidR="009E163B" w:rsidRPr="003E6C67" w:rsidRDefault="00461323">
            <w:pPr>
              <w:jc w:val="center"/>
              <w:rPr>
                <w:rFonts w:ascii="Arial" w:eastAsiaTheme="minorHAnsi" w:hAnsi="Arial" w:cs="Arial"/>
                <w:color w:val="323E4F" w:themeColor="text2" w:themeShade="BF"/>
                <w:sz w:val="18"/>
                <w:szCs w:val="18"/>
                <w:lang w:eastAsia="en-US"/>
              </w:rPr>
            </w:pPr>
            <w:r w:rsidRPr="003E6C67">
              <w:rPr>
                <w:rFonts w:ascii="Arial" w:hAnsi="Arial" w:cs="Arial"/>
                <w:sz w:val="18"/>
                <w:szCs w:val="18"/>
              </w:rPr>
              <w:t>Savoirs</w:t>
            </w:r>
            <w:r w:rsidR="001116CD" w:rsidRPr="003E6C67">
              <w:rPr>
                <w:rFonts w:ascii="Arial" w:hAnsi="Arial" w:cs="Arial"/>
                <w:sz w:val="18"/>
                <w:szCs w:val="18"/>
              </w:rPr>
              <w:t xml:space="preserve"> associés du bloc 2 </w:t>
            </w:r>
          </w:p>
        </w:tc>
        <w:tc>
          <w:tcPr>
            <w:tcW w:w="1507" w:type="dxa"/>
            <w:tcBorders>
              <w:top w:val="single" w:sz="4" w:space="0" w:color="auto"/>
            </w:tcBorders>
          </w:tcPr>
          <w:p w14:paraId="22AE35A1" w14:textId="18523AFA" w:rsidR="009E163B" w:rsidRPr="003E6C67" w:rsidRDefault="001116CD">
            <w:pPr>
              <w:pStyle w:val="Default"/>
              <w:jc w:val="center"/>
              <w:rPr>
                <w:sz w:val="18"/>
                <w:szCs w:val="18"/>
              </w:rPr>
            </w:pPr>
            <w:r w:rsidRPr="00040296">
              <w:rPr>
                <w:sz w:val="18"/>
                <w:szCs w:val="18"/>
                <w:highlight w:val="yellow"/>
              </w:rPr>
              <w:t xml:space="preserve">PFMP d’au moins </w:t>
            </w:r>
            <w:r w:rsidR="00040296" w:rsidRPr="00040296">
              <w:rPr>
                <w:sz w:val="18"/>
                <w:szCs w:val="18"/>
                <w:highlight w:val="yellow"/>
              </w:rPr>
              <w:t>3</w:t>
            </w:r>
            <w:r w:rsidRPr="003E6C67">
              <w:rPr>
                <w:sz w:val="18"/>
                <w:szCs w:val="18"/>
              </w:rPr>
              <w:t xml:space="preserve"> semaines auprès d’adultes non autonomes </w:t>
            </w:r>
          </w:p>
          <w:p w14:paraId="104C1EB5" w14:textId="77777777" w:rsidR="009E163B" w:rsidRPr="003E6C67" w:rsidRDefault="009E163B">
            <w:pPr>
              <w:jc w:val="center"/>
              <w:rPr>
                <w:rFonts w:ascii="Arial" w:eastAsiaTheme="minorHAnsi" w:hAnsi="Arial" w:cs="Arial"/>
                <w:color w:val="323E4F" w:themeColor="text2" w:themeShade="BF"/>
                <w:sz w:val="18"/>
                <w:szCs w:val="18"/>
                <w:lang w:eastAsia="en-US"/>
              </w:rPr>
            </w:pPr>
          </w:p>
        </w:tc>
        <w:tc>
          <w:tcPr>
            <w:tcW w:w="1543" w:type="dxa"/>
            <w:tcBorders>
              <w:top w:val="single" w:sz="4" w:space="0" w:color="auto"/>
            </w:tcBorders>
          </w:tcPr>
          <w:p w14:paraId="5342C897" w14:textId="77777777" w:rsidR="009E163B" w:rsidRPr="003E6C67" w:rsidRDefault="001116CD">
            <w:pPr>
              <w:pStyle w:val="Default"/>
              <w:jc w:val="center"/>
              <w:rPr>
                <w:sz w:val="18"/>
                <w:szCs w:val="18"/>
              </w:rPr>
            </w:pPr>
            <w:r w:rsidRPr="003E6C67">
              <w:rPr>
                <w:b/>
                <w:bCs/>
                <w:iCs/>
                <w:sz w:val="18"/>
                <w:szCs w:val="18"/>
              </w:rPr>
              <w:t>Bilan effectué en fin de PFMP</w:t>
            </w:r>
          </w:p>
          <w:p w14:paraId="44162398" w14:textId="77777777" w:rsidR="009E163B" w:rsidRPr="003E6C67" w:rsidRDefault="001116CD">
            <w:pPr>
              <w:pStyle w:val="Default"/>
              <w:jc w:val="center"/>
              <w:rPr>
                <w:sz w:val="18"/>
                <w:szCs w:val="18"/>
              </w:rPr>
            </w:pPr>
            <w:r w:rsidRPr="003E6C67">
              <w:rPr>
                <w:sz w:val="18"/>
                <w:szCs w:val="18"/>
              </w:rPr>
              <w:t>sur l’ensemble des activités réalisées</w:t>
            </w:r>
          </w:p>
          <w:p w14:paraId="206056C9" w14:textId="4C99FD41" w:rsidR="009E163B" w:rsidRPr="003E6C67" w:rsidRDefault="001116CD">
            <w:pPr>
              <w:jc w:val="center"/>
              <w:rPr>
                <w:rFonts w:ascii="Arial" w:eastAsiaTheme="minorHAnsi" w:hAnsi="Arial" w:cs="Arial"/>
                <w:color w:val="323E4F" w:themeColor="text2" w:themeShade="BF"/>
                <w:sz w:val="18"/>
                <w:szCs w:val="18"/>
                <w:lang w:eastAsia="en-US"/>
              </w:rPr>
            </w:pPr>
            <w:r w:rsidRPr="003E6C67">
              <w:rPr>
                <w:rFonts w:ascii="Arial" w:hAnsi="Arial" w:cs="Arial"/>
                <w:sz w:val="18"/>
                <w:szCs w:val="18"/>
              </w:rPr>
              <w:t xml:space="preserve">+ présentation d’1 raisonnement clinique concernant 1 personne (10 min) + interrogation des SA en lien avec </w:t>
            </w:r>
            <w:r w:rsidR="009A1BAB">
              <w:rPr>
                <w:rFonts w:ascii="Arial" w:hAnsi="Arial" w:cs="Arial"/>
                <w:sz w:val="18"/>
                <w:szCs w:val="18"/>
              </w:rPr>
              <w:t xml:space="preserve">la </w:t>
            </w:r>
            <w:r w:rsidRPr="003E6C67">
              <w:rPr>
                <w:rFonts w:ascii="Arial" w:hAnsi="Arial" w:cs="Arial"/>
                <w:sz w:val="18"/>
                <w:szCs w:val="18"/>
              </w:rPr>
              <w:t>prise en soins (10 min à l’oral)</w:t>
            </w:r>
          </w:p>
        </w:tc>
      </w:tr>
      <w:tr w:rsidR="009E163B" w14:paraId="6E2B003D" w14:textId="77777777" w:rsidTr="004613F9">
        <w:tc>
          <w:tcPr>
            <w:tcW w:w="506" w:type="dxa"/>
            <w:vMerge/>
            <w:shd w:val="clear" w:color="auto" w:fill="D9D9D9" w:themeFill="background1" w:themeFillShade="D9"/>
          </w:tcPr>
          <w:p w14:paraId="0E00BB83" w14:textId="77777777" w:rsidR="009E163B" w:rsidRDefault="009E163B">
            <w:pPr>
              <w:jc w:val="center"/>
              <w:rPr>
                <w:rFonts w:ascii="Arial" w:eastAsiaTheme="minorHAnsi" w:hAnsi="Arial" w:cs="Arial"/>
                <w:color w:val="323E4F" w:themeColor="text2" w:themeShade="BF"/>
                <w:sz w:val="18"/>
                <w:szCs w:val="18"/>
                <w:lang w:eastAsia="en-US"/>
              </w:rPr>
            </w:pPr>
          </w:p>
        </w:tc>
        <w:tc>
          <w:tcPr>
            <w:tcW w:w="1940" w:type="dxa"/>
            <w:vMerge w:val="restart"/>
            <w:vAlign w:val="center"/>
          </w:tcPr>
          <w:p w14:paraId="4D265872" w14:textId="77777777" w:rsidR="009E163B" w:rsidRPr="00161A9F" w:rsidRDefault="001116CD" w:rsidP="00161A9F">
            <w:pPr>
              <w:pStyle w:val="Default"/>
              <w:jc w:val="center"/>
              <w:rPr>
                <w:sz w:val="20"/>
                <w:szCs w:val="20"/>
              </w:rPr>
            </w:pPr>
            <w:r w:rsidRPr="00161A9F">
              <w:rPr>
                <w:b/>
                <w:bCs/>
                <w:iCs/>
                <w:sz w:val="20"/>
                <w:szCs w:val="20"/>
              </w:rPr>
              <w:t>Sous-épreuve E33</w:t>
            </w:r>
          </w:p>
          <w:p w14:paraId="75A98A73" w14:textId="071C936F" w:rsidR="009E163B" w:rsidRDefault="001116CD" w:rsidP="00161A9F">
            <w:pPr>
              <w:jc w:val="center"/>
              <w:rPr>
                <w:rFonts w:ascii="Arial" w:hAnsi="Arial" w:cs="Arial"/>
                <w:iCs/>
                <w:sz w:val="20"/>
                <w:szCs w:val="20"/>
              </w:rPr>
            </w:pPr>
            <w:r w:rsidRPr="00161A9F">
              <w:rPr>
                <w:rFonts w:ascii="Arial" w:hAnsi="Arial" w:cs="Arial"/>
                <w:iCs/>
                <w:sz w:val="20"/>
                <w:szCs w:val="20"/>
              </w:rPr>
              <w:t xml:space="preserve">Travail </w:t>
            </w:r>
            <w:r w:rsidR="009A1BAB">
              <w:rPr>
                <w:rFonts w:ascii="Arial" w:hAnsi="Arial" w:cs="Arial"/>
                <w:iCs/>
                <w:sz w:val="20"/>
                <w:szCs w:val="20"/>
              </w:rPr>
              <w:t xml:space="preserve">et communication </w:t>
            </w:r>
            <w:r w:rsidRPr="00161A9F">
              <w:rPr>
                <w:rFonts w:ascii="Arial" w:hAnsi="Arial" w:cs="Arial"/>
                <w:iCs/>
                <w:sz w:val="20"/>
                <w:szCs w:val="20"/>
              </w:rPr>
              <w:t>en équipe pluriprofessionnelle</w:t>
            </w:r>
          </w:p>
          <w:p w14:paraId="718B1EFC" w14:textId="77D7F653" w:rsidR="00161A9F" w:rsidRDefault="00057808" w:rsidP="00161A9F">
            <w:pPr>
              <w:jc w:val="center"/>
              <w:rPr>
                <w:rFonts w:ascii="Arial" w:hAnsi="Arial" w:cs="Arial"/>
                <w:color w:val="323E4F" w:themeColor="text2" w:themeShade="BF"/>
                <w:sz w:val="20"/>
                <w:szCs w:val="20"/>
                <w:lang w:eastAsia="en-US"/>
              </w:rPr>
            </w:pPr>
            <w:r w:rsidRPr="00161A9F">
              <w:rPr>
                <w:rFonts w:ascii="Arial" w:hAnsi="Arial" w:cs="Arial"/>
                <w:b/>
                <w:bCs/>
                <w:iCs/>
                <w:sz w:val="20"/>
                <w:szCs w:val="20"/>
              </w:rPr>
              <w:t>Coef. 4</w:t>
            </w:r>
          </w:p>
          <w:p w14:paraId="40B0F628" w14:textId="77777777" w:rsidR="00161A9F" w:rsidRDefault="00161A9F">
            <w:pPr>
              <w:jc w:val="center"/>
              <w:rPr>
                <w:rFonts w:ascii="Arial" w:hAnsi="Arial" w:cs="Arial"/>
                <w:color w:val="323E4F" w:themeColor="text2" w:themeShade="BF"/>
                <w:sz w:val="20"/>
                <w:szCs w:val="20"/>
                <w:lang w:eastAsia="en-US"/>
              </w:rPr>
            </w:pPr>
          </w:p>
          <w:p w14:paraId="39AC3F77" w14:textId="77777777" w:rsidR="00161A9F" w:rsidRDefault="00161A9F">
            <w:pPr>
              <w:jc w:val="center"/>
              <w:rPr>
                <w:rFonts w:ascii="Arial" w:hAnsi="Arial" w:cs="Arial"/>
                <w:color w:val="323E4F" w:themeColor="text2" w:themeShade="BF"/>
                <w:sz w:val="20"/>
                <w:szCs w:val="20"/>
                <w:lang w:eastAsia="en-US"/>
              </w:rPr>
            </w:pPr>
          </w:p>
          <w:p w14:paraId="752962A4" w14:textId="77777777" w:rsidR="00161A9F" w:rsidRDefault="00161A9F">
            <w:pPr>
              <w:jc w:val="center"/>
              <w:rPr>
                <w:rFonts w:ascii="Arial" w:hAnsi="Arial" w:cs="Arial"/>
                <w:color w:val="323E4F" w:themeColor="text2" w:themeShade="BF"/>
                <w:sz w:val="20"/>
                <w:szCs w:val="20"/>
                <w:lang w:eastAsia="en-US"/>
              </w:rPr>
            </w:pPr>
          </w:p>
          <w:p w14:paraId="3441A5FE" w14:textId="77777777" w:rsidR="00161A9F" w:rsidRDefault="00161A9F">
            <w:pPr>
              <w:jc w:val="center"/>
              <w:rPr>
                <w:rFonts w:ascii="Arial" w:hAnsi="Arial" w:cs="Arial"/>
                <w:color w:val="323E4F" w:themeColor="text2" w:themeShade="BF"/>
                <w:sz w:val="20"/>
                <w:szCs w:val="20"/>
                <w:lang w:eastAsia="en-US"/>
              </w:rPr>
            </w:pPr>
          </w:p>
          <w:p w14:paraId="20BC8658" w14:textId="77777777" w:rsidR="00161A9F" w:rsidRDefault="00161A9F">
            <w:pPr>
              <w:jc w:val="center"/>
              <w:rPr>
                <w:rFonts w:ascii="Arial" w:hAnsi="Arial" w:cs="Arial"/>
                <w:color w:val="323E4F" w:themeColor="text2" w:themeShade="BF"/>
                <w:sz w:val="20"/>
                <w:szCs w:val="20"/>
                <w:lang w:eastAsia="en-US"/>
              </w:rPr>
            </w:pPr>
          </w:p>
          <w:p w14:paraId="2AEAD467" w14:textId="77777777" w:rsidR="00161A9F" w:rsidRDefault="00161A9F">
            <w:pPr>
              <w:jc w:val="center"/>
              <w:rPr>
                <w:rFonts w:ascii="Arial" w:hAnsi="Arial" w:cs="Arial"/>
                <w:color w:val="323E4F" w:themeColor="text2" w:themeShade="BF"/>
                <w:sz w:val="20"/>
                <w:szCs w:val="20"/>
                <w:lang w:eastAsia="en-US"/>
              </w:rPr>
            </w:pPr>
          </w:p>
          <w:p w14:paraId="6234C460" w14:textId="77777777" w:rsidR="00161A9F" w:rsidRDefault="00161A9F">
            <w:pPr>
              <w:jc w:val="center"/>
              <w:rPr>
                <w:rFonts w:ascii="Arial" w:hAnsi="Arial" w:cs="Arial"/>
                <w:color w:val="323E4F" w:themeColor="text2" w:themeShade="BF"/>
                <w:sz w:val="20"/>
                <w:szCs w:val="20"/>
                <w:lang w:eastAsia="en-US"/>
              </w:rPr>
            </w:pPr>
          </w:p>
          <w:p w14:paraId="4B4AABD3" w14:textId="77777777" w:rsidR="00161A9F" w:rsidRDefault="00161A9F">
            <w:pPr>
              <w:jc w:val="center"/>
              <w:rPr>
                <w:rFonts w:ascii="Arial" w:hAnsi="Arial" w:cs="Arial"/>
                <w:color w:val="323E4F" w:themeColor="text2" w:themeShade="BF"/>
                <w:sz w:val="20"/>
                <w:szCs w:val="20"/>
                <w:lang w:eastAsia="en-US"/>
              </w:rPr>
            </w:pPr>
          </w:p>
          <w:p w14:paraId="67470AD2" w14:textId="77777777" w:rsidR="00161A9F" w:rsidRDefault="00161A9F">
            <w:pPr>
              <w:jc w:val="center"/>
              <w:rPr>
                <w:rFonts w:ascii="Arial" w:hAnsi="Arial" w:cs="Arial"/>
                <w:color w:val="323E4F" w:themeColor="text2" w:themeShade="BF"/>
                <w:sz w:val="20"/>
                <w:szCs w:val="20"/>
                <w:lang w:eastAsia="en-US"/>
              </w:rPr>
            </w:pPr>
          </w:p>
          <w:p w14:paraId="132366BE" w14:textId="77777777" w:rsidR="00161A9F" w:rsidRDefault="00161A9F">
            <w:pPr>
              <w:jc w:val="center"/>
              <w:rPr>
                <w:rFonts w:ascii="Arial" w:hAnsi="Arial" w:cs="Arial"/>
                <w:color w:val="323E4F" w:themeColor="text2" w:themeShade="BF"/>
                <w:sz w:val="20"/>
                <w:szCs w:val="20"/>
                <w:lang w:eastAsia="en-US"/>
              </w:rPr>
            </w:pPr>
          </w:p>
          <w:p w14:paraId="59120E08" w14:textId="77777777" w:rsidR="00161A9F" w:rsidRDefault="00161A9F">
            <w:pPr>
              <w:jc w:val="center"/>
              <w:rPr>
                <w:rFonts w:ascii="Arial" w:hAnsi="Arial" w:cs="Arial"/>
                <w:color w:val="323E4F" w:themeColor="text2" w:themeShade="BF"/>
                <w:sz w:val="20"/>
                <w:szCs w:val="20"/>
                <w:lang w:eastAsia="en-US"/>
              </w:rPr>
            </w:pPr>
          </w:p>
          <w:p w14:paraId="3DB96697" w14:textId="77777777" w:rsidR="00161A9F" w:rsidRDefault="00161A9F">
            <w:pPr>
              <w:jc w:val="center"/>
              <w:rPr>
                <w:rFonts w:ascii="Arial" w:hAnsi="Arial" w:cs="Arial"/>
                <w:color w:val="323E4F" w:themeColor="text2" w:themeShade="BF"/>
                <w:sz w:val="20"/>
                <w:szCs w:val="20"/>
                <w:lang w:eastAsia="en-US"/>
              </w:rPr>
            </w:pPr>
          </w:p>
          <w:p w14:paraId="2A457A83" w14:textId="77777777" w:rsidR="00161A9F" w:rsidRDefault="00161A9F">
            <w:pPr>
              <w:jc w:val="center"/>
              <w:rPr>
                <w:rFonts w:ascii="Arial" w:hAnsi="Arial" w:cs="Arial"/>
                <w:color w:val="323E4F" w:themeColor="text2" w:themeShade="BF"/>
                <w:sz w:val="20"/>
                <w:szCs w:val="20"/>
                <w:lang w:eastAsia="en-US"/>
              </w:rPr>
            </w:pPr>
          </w:p>
          <w:p w14:paraId="48551772" w14:textId="77777777" w:rsidR="00161A9F" w:rsidRDefault="00161A9F">
            <w:pPr>
              <w:jc w:val="center"/>
              <w:rPr>
                <w:rFonts w:ascii="Arial" w:hAnsi="Arial" w:cs="Arial"/>
                <w:color w:val="323E4F" w:themeColor="text2" w:themeShade="BF"/>
                <w:sz w:val="20"/>
                <w:szCs w:val="20"/>
                <w:lang w:eastAsia="en-US"/>
              </w:rPr>
            </w:pPr>
          </w:p>
          <w:p w14:paraId="2BF57464" w14:textId="77777777" w:rsidR="00161A9F" w:rsidRDefault="00161A9F">
            <w:pPr>
              <w:jc w:val="center"/>
              <w:rPr>
                <w:rFonts w:ascii="Arial" w:hAnsi="Arial" w:cs="Arial"/>
                <w:color w:val="323E4F" w:themeColor="text2" w:themeShade="BF"/>
                <w:sz w:val="20"/>
                <w:szCs w:val="20"/>
                <w:lang w:eastAsia="en-US"/>
              </w:rPr>
            </w:pPr>
          </w:p>
          <w:p w14:paraId="59D1F201" w14:textId="77777777" w:rsidR="00161A9F" w:rsidRDefault="00161A9F">
            <w:pPr>
              <w:jc w:val="center"/>
              <w:rPr>
                <w:rFonts w:ascii="Arial" w:hAnsi="Arial" w:cs="Arial"/>
                <w:color w:val="323E4F" w:themeColor="text2" w:themeShade="BF"/>
                <w:sz w:val="20"/>
                <w:szCs w:val="20"/>
                <w:lang w:eastAsia="en-US"/>
              </w:rPr>
            </w:pPr>
          </w:p>
          <w:p w14:paraId="6F5D406D" w14:textId="77777777" w:rsidR="00161A9F" w:rsidRDefault="00161A9F">
            <w:pPr>
              <w:jc w:val="center"/>
              <w:rPr>
                <w:rFonts w:ascii="Arial" w:hAnsi="Arial" w:cs="Arial"/>
                <w:color w:val="323E4F" w:themeColor="text2" w:themeShade="BF"/>
                <w:sz w:val="20"/>
                <w:szCs w:val="20"/>
                <w:lang w:eastAsia="en-US"/>
              </w:rPr>
            </w:pPr>
          </w:p>
          <w:p w14:paraId="569E1A04" w14:textId="77777777" w:rsidR="00161A9F" w:rsidRDefault="00161A9F">
            <w:pPr>
              <w:jc w:val="center"/>
              <w:rPr>
                <w:rFonts w:ascii="Arial" w:hAnsi="Arial" w:cs="Arial"/>
                <w:color w:val="323E4F" w:themeColor="text2" w:themeShade="BF"/>
                <w:sz w:val="20"/>
                <w:szCs w:val="20"/>
                <w:lang w:eastAsia="en-US"/>
              </w:rPr>
            </w:pPr>
          </w:p>
          <w:p w14:paraId="531BEEAC" w14:textId="677D8D2E" w:rsidR="00161A9F" w:rsidRPr="003E6C67" w:rsidRDefault="00161A9F">
            <w:pPr>
              <w:jc w:val="center"/>
              <w:rPr>
                <w:rFonts w:ascii="Arial" w:eastAsiaTheme="minorHAnsi" w:hAnsi="Arial" w:cs="Arial"/>
                <w:color w:val="323E4F" w:themeColor="text2" w:themeShade="BF"/>
                <w:sz w:val="18"/>
                <w:szCs w:val="18"/>
                <w:lang w:eastAsia="en-US"/>
              </w:rPr>
            </w:pPr>
          </w:p>
        </w:tc>
        <w:tc>
          <w:tcPr>
            <w:tcW w:w="1177" w:type="dxa"/>
          </w:tcPr>
          <w:p w14:paraId="71A00D7B" w14:textId="77777777" w:rsidR="009E163B" w:rsidRPr="003E6C67" w:rsidRDefault="001116CD">
            <w:pPr>
              <w:pStyle w:val="Default"/>
              <w:jc w:val="center"/>
              <w:rPr>
                <w:sz w:val="18"/>
                <w:szCs w:val="18"/>
              </w:rPr>
            </w:pPr>
            <w:r w:rsidRPr="003E6C67">
              <w:rPr>
                <w:b/>
                <w:bCs/>
                <w:sz w:val="18"/>
                <w:szCs w:val="18"/>
              </w:rPr>
              <w:t xml:space="preserve">En PFMP (coef 2) </w:t>
            </w:r>
          </w:p>
          <w:p w14:paraId="24320F16" w14:textId="77777777" w:rsidR="009E163B" w:rsidRPr="003E6C67" w:rsidRDefault="009E163B">
            <w:pPr>
              <w:jc w:val="center"/>
              <w:rPr>
                <w:rFonts w:ascii="Arial" w:eastAsiaTheme="minorHAnsi" w:hAnsi="Arial" w:cs="Arial"/>
                <w:color w:val="323E4F" w:themeColor="text2" w:themeShade="BF"/>
                <w:sz w:val="18"/>
                <w:szCs w:val="18"/>
                <w:lang w:eastAsia="en-US"/>
              </w:rPr>
            </w:pPr>
          </w:p>
        </w:tc>
        <w:tc>
          <w:tcPr>
            <w:tcW w:w="1048" w:type="dxa"/>
          </w:tcPr>
          <w:p w14:paraId="2F798BF2" w14:textId="77777777" w:rsidR="009E163B" w:rsidRPr="003E6C67" w:rsidRDefault="001116CD">
            <w:pPr>
              <w:pStyle w:val="Default"/>
              <w:jc w:val="center"/>
              <w:rPr>
                <w:sz w:val="18"/>
                <w:szCs w:val="18"/>
              </w:rPr>
            </w:pPr>
            <w:r w:rsidRPr="003E6C67">
              <w:rPr>
                <w:iCs/>
                <w:sz w:val="18"/>
                <w:szCs w:val="18"/>
              </w:rPr>
              <w:t xml:space="preserve">Fin d’année de première conseillée </w:t>
            </w:r>
          </w:p>
          <w:p w14:paraId="64FA8B4B" w14:textId="77777777" w:rsidR="009E163B" w:rsidRPr="003E6C67" w:rsidRDefault="009E163B">
            <w:pPr>
              <w:jc w:val="center"/>
              <w:rPr>
                <w:rFonts w:ascii="Arial" w:eastAsiaTheme="minorHAnsi" w:hAnsi="Arial" w:cs="Arial"/>
                <w:color w:val="323E4F" w:themeColor="text2" w:themeShade="BF"/>
                <w:sz w:val="18"/>
                <w:szCs w:val="18"/>
                <w:lang w:eastAsia="en-US"/>
              </w:rPr>
            </w:pPr>
          </w:p>
        </w:tc>
        <w:tc>
          <w:tcPr>
            <w:tcW w:w="1295" w:type="dxa"/>
          </w:tcPr>
          <w:p w14:paraId="7ABEA7EA" w14:textId="77777777" w:rsidR="009E163B" w:rsidRPr="003E6C67" w:rsidRDefault="001116CD">
            <w:pPr>
              <w:pStyle w:val="Default"/>
              <w:jc w:val="center"/>
              <w:rPr>
                <w:sz w:val="18"/>
                <w:szCs w:val="18"/>
              </w:rPr>
            </w:pPr>
            <w:r w:rsidRPr="003E6C67">
              <w:rPr>
                <w:sz w:val="18"/>
                <w:szCs w:val="18"/>
              </w:rPr>
              <w:t xml:space="preserve">Tuteur et professeur de la spécialité </w:t>
            </w:r>
          </w:p>
          <w:p w14:paraId="7F3CBCE2" w14:textId="77777777" w:rsidR="009E163B" w:rsidRPr="003E6C67" w:rsidRDefault="009E163B">
            <w:pPr>
              <w:jc w:val="center"/>
              <w:rPr>
                <w:rFonts w:ascii="Arial" w:eastAsiaTheme="minorHAnsi" w:hAnsi="Arial" w:cs="Arial"/>
                <w:color w:val="323E4F" w:themeColor="text2" w:themeShade="BF"/>
                <w:sz w:val="18"/>
                <w:szCs w:val="18"/>
                <w:lang w:eastAsia="en-US"/>
              </w:rPr>
            </w:pPr>
          </w:p>
        </w:tc>
        <w:tc>
          <w:tcPr>
            <w:tcW w:w="1327" w:type="dxa"/>
          </w:tcPr>
          <w:p w14:paraId="58271420" w14:textId="09D9B815" w:rsidR="009E163B" w:rsidRPr="003E6C67" w:rsidRDefault="001116CD">
            <w:pPr>
              <w:pStyle w:val="Default"/>
              <w:jc w:val="center"/>
              <w:rPr>
                <w:sz w:val="18"/>
                <w:szCs w:val="18"/>
              </w:rPr>
            </w:pPr>
            <w:r w:rsidRPr="003E6C67">
              <w:rPr>
                <w:sz w:val="18"/>
                <w:szCs w:val="18"/>
              </w:rPr>
              <w:t xml:space="preserve">Compétences 3.1, 3.2, </w:t>
            </w:r>
            <w:r w:rsidR="00303691">
              <w:rPr>
                <w:sz w:val="18"/>
                <w:szCs w:val="18"/>
              </w:rPr>
              <w:t xml:space="preserve">3.3, </w:t>
            </w:r>
            <w:r w:rsidRPr="003E6C67">
              <w:rPr>
                <w:sz w:val="18"/>
                <w:szCs w:val="18"/>
              </w:rPr>
              <w:t xml:space="preserve">3.3.5, 3.3.6, 3.3.7, 3.5 </w:t>
            </w:r>
          </w:p>
          <w:p w14:paraId="6E3BEA5C" w14:textId="77777777" w:rsidR="00C06F02" w:rsidRDefault="001116CD">
            <w:pPr>
              <w:pStyle w:val="Default"/>
              <w:jc w:val="center"/>
              <w:rPr>
                <w:sz w:val="18"/>
                <w:szCs w:val="18"/>
              </w:rPr>
            </w:pPr>
            <w:r w:rsidRPr="003E6C67">
              <w:rPr>
                <w:sz w:val="18"/>
                <w:szCs w:val="18"/>
              </w:rPr>
              <w:t xml:space="preserve">+ </w:t>
            </w:r>
          </w:p>
          <w:p w14:paraId="0B9ACA5B" w14:textId="791EC64B" w:rsidR="009E163B" w:rsidRPr="003E6C67" w:rsidRDefault="00461323">
            <w:pPr>
              <w:pStyle w:val="Default"/>
              <w:jc w:val="center"/>
              <w:rPr>
                <w:sz w:val="18"/>
                <w:szCs w:val="18"/>
              </w:rPr>
            </w:pPr>
            <w:r w:rsidRPr="003E6C67">
              <w:rPr>
                <w:sz w:val="18"/>
                <w:szCs w:val="18"/>
              </w:rPr>
              <w:t>Savoirs</w:t>
            </w:r>
            <w:r w:rsidR="001116CD" w:rsidRPr="003E6C67">
              <w:rPr>
                <w:sz w:val="18"/>
                <w:szCs w:val="18"/>
              </w:rPr>
              <w:t xml:space="preserve"> associés du bloc 3</w:t>
            </w:r>
          </w:p>
          <w:p w14:paraId="4C51AD25" w14:textId="77777777" w:rsidR="009E163B" w:rsidRPr="003E6C67" w:rsidRDefault="009E163B">
            <w:pPr>
              <w:jc w:val="center"/>
              <w:rPr>
                <w:rFonts w:ascii="Arial" w:eastAsiaTheme="minorHAnsi" w:hAnsi="Arial" w:cs="Arial"/>
                <w:color w:val="323E4F" w:themeColor="text2" w:themeShade="BF"/>
                <w:sz w:val="18"/>
                <w:szCs w:val="18"/>
                <w:lang w:eastAsia="en-US"/>
              </w:rPr>
            </w:pPr>
          </w:p>
        </w:tc>
        <w:tc>
          <w:tcPr>
            <w:tcW w:w="1507" w:type="dxa"/>
          </w:tcPr>
          <w:p w14:paraId="746C4519" w14:textId="00DB0DB3" w:rsidR="009E163B" w:rsidRPr="003E6C67" w:rsidRDefault="001116CD">
            <w:pPr>
              <w:pStyle w:val="Default"/>
              <w:jc w:val="center"/>
              <w:rPr>
                <w:sz w:val="18"/>
                <w:szCs w:val="18"/>
              </w:rPr>
            </w:pPr>
            <w:r w:rsidRPr="00040296">
              <w:rPr>
                <w:sz w:val="18"/>
                <w:szCs w:val="18"/>
                <w:highlight w:val="yellow"/>
              </w:rPr>
              <w:t xml:space="preserve">PFMP d’au moins </w:t>
            </w:r>
            <w:r w:rsidR="00040296" w:rsidRPr="00040296">
              <w:rPr>
                <w:sz w:val="18"/>
                <w:szCs w:val="18"/>
                <w:highlight w:val="yellow"/>
              </w:rPr>
              <w:t>3</w:t>
            </w:r>
            <w:r w:rsidRPr="00040296">
              <w:rPr>
                <w:sz w:val="18"/>
                <w:szCs w:val="18"/>
                <w:highlight w:val="yellow"/>
              </w:rPr>
              <w:t xml:space="preserve"> semaines</w:t>
            </w:r>
            <w:r w:rsidRPr="003E6C67">
              <w:rPr>
                <w:sz w:val="18"/>
                <w:szCs w:val="18"/>
              </w:rPr>
              <w:t xml:space="preserve"> au sein d’une équipe pluri professionnelle </w:t>
            </w:r>
          </w:p>
          <w:p w14:paraId="78A3B60E" w14:textId="77777777" w:rsidR="009E163B" w:rsidRPr="003E6C67" w:rsidRDefault="009E163B">
            <w:pPr>
              <w:jc w:val="center"/>
              <w:rPr>
                <w:rFonts w:ascii="Arial" w:eastAsiaTheme="minorHAnsi" w:hAnsi="Arial" w:cs="Arial"/>
                <w:color w:val="323E4F" w:themeColor="text2" w:themeShade="BF"/>
                <w:sz w:val="18"/>
                <w:szCs w:val="18"/>
                <w:lang w:eastAsia="en-US"/>
              </w:rPr>
            </w:pPr>
          </w:p>
        </w:tc>
        <w:tc>
          <w:tcPr>
            <w:tcW w:w="1543" w:type="dxa"/>
          </w:tcPr>
          <w:p w14:paraId="3B8C3F88" w14:textId="77777777" w:rsidR="009E163B" w:rsidRPr="003E6C67" w:rsidRDefault="001116CD">
            <w:pPr>
              <w:pStyle w:val="Default"/>
              <w:jc w:val="center"/>
              <w:rPr>
                <w:sz w:val="18"/>
                <w:szCs w:val="18"/>
              </w:rPr>
            </w:pPr>
            <w:r w:rsidRPr="003E6C67">
              <w:rPr>
                <w:b/>
                <w:bCs/>
                <w:iCs/>
                <w:sz w:val="18"/>
                <w:szCs w:val="18"/>
              </w:rPr>
              <w:t xml:space="preserve">Bilan effectué en fin de PFMP </w:t>
            </w:r>
          </w:p>
          <w:p w14:paraId="0E6E1568" w14:textId="77777777" w:rsidR="009E163B" w:rsidRPr="003E6C67" w:rsidRDefault="001116CD">
            <w:pPr>
              <w:pStyle w:val="Default"/>
              <w:jc w:val="center"/>
              <w:rPr>
                <w:sz w:val="18"/>
                <w:szCs w:val="18"/>
              </w:rPr>
            </w:pPr>
            <w:r w:rsidRPr="003E6C67">
              <w:rPr>
                <w:sz w:val="18"/>
                <w:szCs w:val="18"/>
              </w:rPr>
              <w:t xml:space="preserve">mené par le tuteur et le professeur de la spécialité sur l’ensemble des activités réalisées </w:t>
            </w:r>
          </w:p>
          <w:p w14:paraId="3037F7D2" w14:textId="77777777" w:rsidR="009E163B" w:rsidRPr="003E6C67" w:rsidRDefault="009E163B">
            <w:pPr>
              <w:jc w:val="center"/>
              <w:rPr>
                <w:rFonts w:ascii="Arial" w:eastAsiaTheme="minorHAnsi" w:hAnsi="Arial" w:cs="Arial"/>
                <w:color w:val="323E4F" w:themeColor="text2" w:themeShade="BF"/>
                <w:sz w:val="18"/>
                <w:szCs w:val="18"/>
                <w:lang w:eastAsia="en-US"/>
              </w:rPr>
            </w:pPr>
          </w:p>
        </w:tc>
      </w:tr>
      <w:tr w:rsidR="009E163B" w14:paraId="1C8BCCF8" w14:textId="77777777" w:rsidTr="004613F9">
        <w:tc>
          <w:tcPr>
            <w:tcW w:w="506" w:type="dxa"/>
            <w:vMerge/>
            <w:shd w:val="clear" w:color="auto" w:fill="D9D9D9" w:themeFill="background1" w:themeFillShade="D9"/>
          </w:tcPr>
          <w:p w14:paraId="02B512E9" w14:textId="77777777" w:rsidR="009E163B" w:rsidRDefault="009E163B">
            <w:pPr>
              <w:jc w:val="center"/>
              <w:rPr>
                <w:rFonts w:ascii="Arial" w:eastAsiaTheme="minorHAnsi" w:hAnsi="Arial" w:cs="Arial"/>
                <w:color w:val="323E4F" w:themeColor="text2" w:themeShade="BF"/>
                <w:sz w:val="18"/>
                <w:szCs w:val="18"/>
                <w:lang w:eastAsia="en-US"/>
              </w:rPr>
            </w:pPr>
          </w:p>
        </w:tc>
        <w:tc>
          <w:tcPr>
            <w:tcW w:w="1940" w:type="dxa"/>
            <w:vMerge/>
          </w:tcPr>
          <w:p w14:paraId="77A313BD" w14:textId="77777777" w:rsidR="009E163B" w:rsidRPr="003E6C67" w:rsidRDefault="009E163B">
            <w:pPr>
              <w:jc w:val="center"/>
              <w:rPr>
                <w:rFonts w:ascii="Arial" w:eastAsiaTheme="minorHAnsi" w:hAnsi="Arial" w:cs="Arial"/>
                <w:color w:val="323E4F" w:themeColor="text2" w:themeShade="BF"/>
                <w:sz w:val="18"/>
                <w:szCs w:val="18"/>
                <w:lang w:eastAsia="en-US"/>
              </w:rPr>
            </w:pPr>
          </w:p>
        </w:tc>
        <w:tc>
          <w:tcPr>
            <w:tcW w:w="1177" w:type="dxa"/>
          </w:tcPr>
          <w:p w14:paraId="4639221D" w14:textId="77777777" w:rsidR="009E163B" w:rsidRPr="003E6C67" w:rsidRDefault="001116CD">
            <w:pPr>
              <w:pStyle w:val="Default"/>
              <w:jc w:val="center"/>
              <w:rPr>
                <w:sz w:val="18"/>
                <w:szCs w:val="18"/>
              </w:rPr>
            </w:pPr>
            <w:r w:rsidRPr="003E6C67">
              <w:rPr>
                <w:b/>
                <w:bCs/>
                <w:sz w:val="18"/>
                <w:szCs w:val="18"/>
              </w:rPr>
              <w:t xml:space="preserve">En centre de formation (coef 2) </w:t>
            </w:r>
          </w:p>
          <w:p w14:paraId="18DE8509" w14:textId="77777777" w:rsidR="009E163B" w:rsidRPr="003E6C67" w:rsidRDefault="009E163B">
            <w:pPr>
              <w:jc w:val="center"/>
              <w:rPr>
                <w:rFonts w:ascii="Arial" w:eastAsiaTheme="minorHAnsi" w:hAnsi="Arial" w:cs="Arial"/>
                <w:color w:val="323E4F" w:themeColor="text2" w:themeShade="BF"/>
                <w:sz w:val="18"/>
                <w:szCs w:val="18"/>
                <w:lang w:eastAsia="en-US"/>
              </w:rPr>
            </w:pPr>
          </w:p>
        </w:tc>
        <w:tc>
          <w:tcPr>
            <w:tcW w:w="1048" w:type="dxa"/>
          </w:tcPr>
          <w:p w14:paraId="2BA25D39" w14:textId="77777777" w:rsidR="009E163B" w:rsidRPr="003E6C67" w:rsidRDefault="001116CD">
            <w:pPr>
              <w:pStyle w:val="Default"/>
              <w:jc w:val="center"/>
              <w:rPr>
                <w:sz w:val="18"/>
                <w:szCs w:val="18"/>
              </w:rPr>
            </w:pPr>
            <w:r w:rsidRPr="003E6C67">
              <w:rPr>
                <w:iCs/>
                <w:sz w:val="18"/>
                <w:szCs w:val="18"/>
              </w:rPr>
              <w:t xml:space="preserve">Fin d’année de première ou au cours de l’année de terminale </w:t>
            </w:r>
          </w:p>
          <w:p w14:paraId="0EDF1AF8" w14:textId="77777777" w:rsidR="009E163B" w:rsidRPr="003E6C67" w:rsidRDefault="009E163B">
            <w:pPr>
              <w:jc w:val="center"/>
              <w:rPr>
                <w:rFonts w:ascii="Arial" w:eastAsiaTheme="minorHAnsi" w:hAnsi="Arial" w:cs="Arial"/>
                <w:color w:val="323E4F" w:themeColor="text2" w:themeShade="BF"/>
                <w:sz w:val="18"/>
                <w:szCs w:val="18"/>
                <w:lang w:eastAsia="en-US"/>
              </w:rPr>
            </w:pPr>
          </w:p>
        </w:tc>
        <w:tc>
          <w:tcPr>
            <w:tcW w:w="1295" w:type="dxa"/>
          </w:tcPr>
          <w:p w14:paraId="201A459B" w14:textId="77777777" w:rsidR="009E163B" w:rsidRPr="003E6C67" w:rsidRDefault="001116CD">
            <w:pPr>
              <w:pStyle w:val="Default"/>
              <w:jc w:val="center"/>
              <w:rPr>
                <w:sz w:val="18"/>
                <w:szCs w:val="18"/>
              </w:rPr>
            </w:pPr>
            <w:r w:rsidRPr="003E6C67">
              <w:rPr>
                <w:sz w:val="18"/>
                <w:szCs w:val="18"/>
              </w:rPr>
              <w:t xml:space="preserve">Professeurs de spécialité </w:t>
            </w:r>
          </w:p>
          <w:p w14:paraId="2AED16EA" w14:textId="77777777" w:rsidR="009E163B" w:rsidRPr="003E6C67" w:rsidRDefault="009E163B">
            <w:pPr>
              <w:jc w:val="center"/>
              <w:rPr>
                <w:rFonts w:ascii="Arial" w:eastAsiaTheme="minorHAnsi" w:hAnsi="Arial" w:cs="Arial"/>
                <w:color w:val="323E4F" w:themeColor="text2" w:themeShade="BF"/>
                <w:sz w:val="18"/>
                <w:szCs w:val="18"/>
                <w:lang w:eastAsia="en-US"/>
              </w:rPr>
            </w:pPr>
          </w:p>
        </w:tc>
        <w:tc>
          <w:tcPr>
            <w:tcW w:w="1327" w:type="dxa"/>
          </w:tcPr>
          <w:p w14:paraId="6494CD0C" w14:textId="77777777" w:rsidR="009E163B" w:rsidRPr="003E6C67" w:rsidRDefault="001116CD">
            <w:pPr>
              <w:jc w:val="center"/>
              <w:rPr>
                <w:rFonts w:ascii="Arial" w:eastAsiaTheme="minorHAnsi" w:hAnsi="Arial" w:cs="Arial"/>
                <w:color w:val="000000" w:themeColor="text1"/>
                <w:sz w:val="18"/>
                <w:szCs w:val="18"/>
                <w:lang w:eastAsia="en-US"/>
              </w:rPr>
            </w:pPr>
            <w:r w:rsidRPr="003E6C67">
              <w:rPr>
                <w:rFonts w:ascii="Arial" w:eastAsiaTheme="minorHAnsi" w:hAnsi="Arial" w:cs="Arial"/>
                <w:color w:val="000000" w:themeColor="text1"/>
                <w:sz w:val="18"/>
                <w:szCs w:val="18"/>
                <w:lang w:eastAsia="en-US"/>
              </w:rPr>
              <w:t>Compétences</w:t>
            </w:r>
          </w:p>
          <w:p w14:paraId="3B8B2E7C" w14:textId="77777777" w:rsidR="009E163B" w:rsidRPr="003E6C67" w:rsidRDefault="001116CD">
            <w:pPr>
              <w:rPr>
                <w:rFonts w:ascii="Arial" w:eastAsiaTheme="minorHAnsi" w:hAnsi="Arial" w:cs="Arial"/>
                <w:color w:val="000000" w:themeColor="text1"/>
                <w:sz w:val="18"/>
                <w:szCs w:val="18"/>
                <w:lang w:eastAsia="en-US"/>
              </w:rPr>
            </w:pPr>
            <w:r w:rsidRPr="003E6C67">
              <w:rPr>
                <w:rFonts w:ascii="Arial" w:eastAsiaTheme="minorHAnsi" w:hAnsi="Arial" w:cs="Arial"/>
                <w:color w:val="000000" w:themeColor="text1"/>
                <w:sz w:val="18"/>
                <w:szCs w:val="18"/>
                <w:lang w:eastAsia="en-US"/>
              </w:rPr>
              <w:t xml:space="preserve"> 3.3., 3.3.1. 3.3.2., 3.3.3. </w:t>
            </w:r>
          </w:p>
          <w:p w14:paraId="65831ED1" w14:textId="77777777" w:rsidR="009E163B" w:rsidRPr="003E6C67" w:rsidRDefault="001116CD">
            <w:pPr>
              <w:rPr>
                <w:rFonts w:ascii="Arial" w:eastAsiaTheme="minorHAnsi" w:hAnsi="Arial" w:cs="Arial"/>
                <w:color w:val="000000" w:themeColor="text1"/>
                <w:sz w:val="18"/>
                <w:szCs w:val="18"/>
                <w:lang w:eastAsia="en-US"/>
              </w:rPr>
            </w:pPr>
            <w:r w:rsidRPr="003E6C67">
              <w:rPr>
                <w:rFonts w:ascii="Arial" w:eastAsiaTheme="minorHAnsi" w:hAnsi="Arial" w:cs="Arial"/>
                <w:color w:val="000000" w:themeColor="text1"/>
                <w:sz w:val="18"/>
                <w:szCs w:val="18"/>
                <w:lang w:eastAsia="en-US"/>
              </w:rPr>
              <w:t>3.3.4., 3.4</w:t>
            </w:r>
          </w:p>
          <w:p w14:paraId="7242149C" w14:textId="77777777" w:rsidR="00C06F02" w:rsidRDefault="001116CD">
            <w:pPr>
              <w:pStyle w:val="Default"/>
              <w:jc w:val="center"/>
              <w:rPr>
                <w:sz w:val="18"/>
                <w:szCs w:val="18"/>
              </w:rPr>
            </w:pPr>
            <w:r w:rsidRPr="003E6C67">
              <w:rPr>
                <w:sz w:val="18"/>
                <w:szCs w:val="18"/>
              </w:rPr>
              <w:t xml:space="preserve">+ </w:t>
            </w:r>
          </w:p>
          <w:p w14:paraId="6C1D98F5" w14:textId="2F269CD2" w:rsidR="009E163B" w:rsidRPr="003E6C67" w:rsidRDefault="00461323">
            <w:pPr>
              <w:pStyle w:val="Default"/>
              <w:jc w:val="center"/>
              <w:rPr>
                <w:sz w:val="18"/>
                <w:szCs w:val="18"/>
              </w:rPr>
            </w:pPr>
            <w:r w:rsidRPr="003E6C67">
              <w:rPr>
                <w:sz w:val="18"/>
                <w:szCs w:val="18"/>
              </w:rPr>
              <w:t>Savoirs</w:t>
            </w:r>
            <w:r w:rsidR="001116CD" w:rsidRPr="003E6C67">
              <w:rPr>
                <w:sz w:val="18"/>
                <w:szCs w:val="18"/>
              </w:rPr>
              <w:t xml:space="preserve"> associés du bloc 3</w:t>
            </w:r>
          </w:p>
          <w:p w14:paraId="4681EB9C" w14:textId="77777777" w:rsidR="009E163B" w:rsidRPr="003E6C67" w:rsidRDefault="001116CD">
            <w:pPr>
              <w:rPr>
                <w:rFonts w:ascii="Arial" w:eastAsiaTheme="minorHAnsi" w:hAnsi="Arial" w:cs="Arial"/>
                <w:color w:val="000000" w:themeColor="text1"/>
                <w:sz w:val="18"/>
                <w:szCs w:val="18"/>
                <w:lang w:eastAsia="en-US"/>
              </w:rPr>
            </w:pPr>
            <w:r w:rsidRPr="003E6C67">
              <w:rPr>
                <w:rFonts w:ascii="Arial" w:eastAsiaTheme="minorHAnsi" w:hAnsi="Arial" w:cs="Arial"/>
                <w:color w:val="000000" w:themeColor="text1"/>
                <w:sz w:val="18"/>
                <w:szCs w:val="18"/>
                <w:lang w:eastAsia="en-US"/>
              </w:rPr>
              <w:t xml:space="preserve"> </w:t>
            </w:r>
          </w:p>
          <w:p w14:paraId="01389C36" w14:textId="77777777" w:rsidR="009E163B" w:rsidRPr="003E6C67" w:rsidRDefault="009E163B">
            <w:pPr>
              <w:jc w:val="center"/>
              <w:rPr>
                <w:rFonts w:ascii="Arial" w:eastAsiaTheme="minorHAnsi" w:hAnsi="Arial" w:cs="Arial"/>
                <w:color w:val="323E4F" w:themeColor="text2" w:themeShade="BF"/>
                <w:sz w:val="18"/>
                <w:szCs w:val="18"/>
                <w:lang w:eastAsia="en-US"/>
              </w:rPr>
            </w:pPr>
          </w:p>
        </w:tc>
        <w:tc>
          <w:tcPr>
            <w:tcW w:w="1507" w:type="dxa"/>
          </w:tcPr>
          <w:p w14:paraId="73CD839A" w14:textId="77777777" w:rsidR="009E163B" w:rsidRPr="003E6C67" w:rsidRDefault="001116CD">
            <w:pPr>
              <w:pStyle w:val="Default"/>
              <w:jc w:val="center"/>
              <w:rPr>
                <w:sz w:val="18"/>
                <w:szCs w:val="18"/>
              </w:rPr>
            </w:pPr>
            <w:r w:rsidRPr="003E6C67">
              <w:rPr>
                <w:sz w:val="18"/>
                <w:szCs w:val="18"/>
              </w:rPr>
              <w:t xml:space="preserve">Dossier élaboré individuellement par le candidat en PFMP : 6 à 8 pages + attestation de PFMP + fiche d’appréciations par tuteur de PFMP </w:t>
            </w:r>
          </w:p>
          <w:p w14:paraId="2E3EAFCC" w14:textId="77777777" w:rsidR="009E163B" w:rsidRPr="003E6C67" w:rsidRDefault="001116CD">
            <w:pPr>
              <w:jc w:val="center"/>
              <w:rPr>
                <w:rFonts w:ascii="Arial" w:eastAsiaTheme="minorHAnsi" w:hAnsi="Arial" w:cs="Arial"/>
                <w:color w:val="323E4F" w:themeColor="text2" w:themeShade="BF"/>
                <w:sz w:val="18"/>
                <w:szCs w:val="18"/>
                <w:lang w:eastAsia="en-US"/>
              </w:rPr>
            </w:pPr>
            <w:r w:rsidRPr="003E6C67">
              <w:rPr>
                <w:rFonts w:ascii="Arial" w:hAnsi="Arial" w:cs="Arial"/>
                <w:sz w:val="18"/>
                <w:szCs w:val="18"/>
              </w:rPr>
              <w:t>Interrogation écrite sur savoirs associés (3 questions) en lien avec le dossier</w:t>
            </w:r>
            <w:r w:rsidRPr="003E6C67">
              <w:rPr>
                <w:sz w:val="22"/>
                <w:szCs w:val="22"/>
              </w:rPr>
              <w:t xml:space="preserve"> </w:t>
            </w:r>
          </w:p>
        </w:tc>
        <w:tc>
          <w:tcPr>
            <w:tcW w:w="1543" w:type="dxa"/>
          </w:tcPr>
          <w:p w14:paraId="35EAE613" w14:textId="0F6FAD4D" w:rsidR="009E163B" w:rsidRPr="003E6C67" w:rsidRDefault="001116CD">
            <w:pPr>
              <w:pStyle w:val="Default"/>
              <w:jc w:val="center"/>
              <w:rPr>
                <w:sz w:val="18"/>
                <w:szCs w:val="18"/>
              </w:rPr>
            </w:pPr>
            <w:r w:rsidRPr="003E6C67">
              <w:rPr>
                <w:sz w:val="18"/>
                <w:szCs w:val="18"/>
              </w:rPr>
              <w:t xml:space="preserve">Rédaction du dossier par le candidat à l’aide d’un </w:t>
            </w:r>
            <w:r w:rsidR="00CB1059">
              <w:rPr>
                <w:sz w:val="18"/>
                <w:szCs w:val="18"/>
              </w:rPr>
              <w:t>traitement de texte</w:t>
            </w:r>
            <w:r w:rsidRPr="003E6C67">
              <w:rPr>
                <w:sz w:val="18"/>
                <w:szCs w:val="18"/>
              </w:rPr>
              <w:t xml:space="preserve"> + </w:t>
            </w:r>
          </w:p>
          <w:p w14:paraId="0F892CE3" w14:textId="77777777" w:rsidR="009E163B" w:rsidRPr="003E6C67" w:rsidRDefault="001116CD">
            <w:pPr>
              <w:jc w:val="center"/>
              <w:rPr>
                <w:rFonts w:ascii="Arial" w:eastAsiaTheme="minorHAnsi" w:hAnsi="Arial" w:cs="Arial"/>
                <w:color w:val="323E4F" w:themeColor="text2" w:themeShade="BF"/>
                <w:sz w:val="18"/>
                <w:szCs w:val="18"/>
                <w:lang w:eastAsia="en-US"/>
              </w:rPr>
            </w:pPr>
            <w:r w:rsidRPr="003E6C67">
              <w:rPr>
                <w:rFonts w:ascii="Arial" w:hAnsi="Arial" w:cs="Arial"/>
                <w:sz w:val="18"/>
                <w:szCs w:val="18"/>
              </w:rPr>
              <w:t>3 questions SA en lien avec le bloc 3 et le dossier /écrit (</w:t>
            </w:r>
            <w:r w:rsidRPr="003E6C67">
              <w:rPr>
                <w:rFonts w:ascii="Arial" w:hAnsi="Arial" w:cs="Arial"/>
                <w:b/>
                <w:bCs/>
                <w:iCs/>
                <w:sz w:val="18"/>
                <w:szCs w:val="18"/>
              </w:rPr>
              <w:t>30 min maxi)</w:t>
            </w:r>
            <w:r w:rsidRPr="003E6C67">
              <w:rPr>
                <w:b/>
                <w:bCs/>
                <w:iCs/>
                <w:sz w:val="22"/>
                <w:szCs w:val="22"/>
              </w:rPr>
              <w:t xml:space="preserve"> </w:t>
            </w:r>
          </w:p>
        </w:tc>
      </w:tr>
    </w:tbl>
    <w:p w14:paraId="390AE994" w14:textId="77777777" w:rsidR="009E163B" w:rsidRDefault="001116CD">
      <w:pPr>
        <w:rPr>
          <w:rFonts w:ascii="Arial" w:eastAsiaTheme="minorHAnsi" w:hAnsi="Arial" w:cs="Arial"/>
          <w:color w:val="323E4F" w:themeColor="text2" w:themeShade="BF"/>
          <w:sz w:val="22"/>
          <w:szCs w:val="22"/>
          <w:lang w:eastAsia="en-US"/>
        </w:rPr>
      </w:pPr>
      <w:r>
        <w:rPr>
          <w:rFonts w:ascii="Arial" w:hAnsi="Arial" w:cs="Arial"/>
          <w:b/>
          <w:color w:val="0070C0"/>
          <w:sz w:val="28"/>
          <w:szCs w:val="28"/>
        </w:rPr>
        <w:br w:type="page" w:clear="all"/>
      </w:r>
    </w:p>
    <w:p w14:paraId="72AFAB07" w14:textId="5E98CD38" w:rsidR="009E163B" w:rsidRPr="00803AA3" w:rsidRDefault="001116CD" w:rsidP="006D0203">
      <w:pPr>
        <w:pStyle w:val="Paragraphedeliste"/>
        <w:numPr>
          <w:ilvl w:val="0"/>
          <w:numId w:val="3"/>
        </w:numPr>
        <w:rPr>
          <w:rFonts w:ascii="Arial" w:hAnsi="Arial" w:cs="Arial"/>
          <w:b/>
          <w:sz w:val="28"/>
          <w:szCs w:val="28"/>
        </w:rPr>
      </w:pPr>
      <w:r w:rsidRPr="00F1508E">
        <w:rPr>
          <w:rFonts w:ascii="Arial" w:hAnsi="Arial" w:cs="Arial"/>
          <w:b/>
          <w:sz w:val="28"/>
          <w:szCs w:val="28"/>
        </w:rPr>
        <w:lastRenderedPageBreak/>
        <w:t>Epreuves professionnelles</w:t>
      </w:r>
      <w:r w:rsidR="00824E57" w:rsidRPr="00F1508E">
        <w:rPr>
          <w:rFonts w:ascii="Arial" w:hAnsi="Arial" w:cs="Arial"/>
          <w:b/>
          <w:sz w:val="28"/>
          <w:szCs w:val="28"/>
        </w:rPr>
        <w:t xml:space="preserve"> </w:t>
      </w:r>
      <w:r w:rsidR="00824E57" w:rsidRPr="00803AA3">
        <w:rPr>
          <w:rFonts w:ascii="Arial" w:hAnsi="Arial" w:cs="Arial"/>
          <w:b/>
          <w:sz w:val="28"/>
          <w:szCs w:val="28"/>
        </w:rPr>
        <w:t>E3</w:t>
      </w:r>
    </w:p>
    <w:p w14:paraId="58412AB2" w14:textId="77777777" w:rsidR="009E163B" w:rsidRPr="006D0203" w:rsidRDefault="009E163B" w:rsidP="006D0203">
      <w:pPr>
        <w:rPr>
          <w:rFonts w:ascii="Arial" w:hAnsi="Arial" w:cs="Arial"/>
          <w:b/>
        </w:rPr>
      </w:pPr>
    </w:p>
    <w:p w14:paraId="48BBD407" w14:textId="5B5AA31E" w:rsidR="00CF7E32" w:rsidRDefault="006D0203" w:rsidP="00CF7E32">
      <w:pPr>
        <w:ind w:left="1416"/>
        <w:jc w:val="both"/>
        <w:rPr>
          <w:rFonts w:ascii="Arial" w:hAnsi="Arial" w:cs="Arial"/>
          <w:b/>
        </w:rPr>
      </w:pPr>
      <w:r>
        <w:rPr>
          <w:rFonts w:ascii="Arial" w:hAnsi="Arial" w:cs="Arial"/>
          <w:b/>
        </w:rPr>
        <w:t xml:space="preserve">3.1 </w:t>
      </w:r>
      <w:r w:rsidR="001116CD" w:rsidRPr="006D0203">
        <w:rPr>
          <w:rFonts w:ascii="Arial" w:hAnsi="Arial" w:cs="Arial"/>
          <w:b/>
        </w:rPr>
        <w:t>Sous-épreuve E31 : Accompagnement de la personne dans une approche globale et individualisée</w:t>
      </w:r>
      <w:r w:rsidR="001116CD" w:rsidRPr="006D0203">
        <w:rPr>
          <w:rFonts w:ascii="Arial" w:hAnsi="Arial" w:cs="Arial"/>
          <w:b/>
        </w:rPr>
        <w:tab/>
      </w:r>
      <w:r w:rsidR="001116CD" w:rsidRPr="006D0203">
        <w:rPr>
          <w:rFonts w:ascii="Arial" w:hAnsi="Arial" w:cs="Arial"/>
          <w:b/>
        </w:rPr>
        <w:tab/>
      </w:r>
      <w:r w:rsidR="001116CD" w:rsidRPr="006D0203">
        <w:rPr>
          <w:rFonts w:ascii="Arial" w:hAnsi="Arial" w:cs="Arial"/>
          <w:b/>
        </w:rPr>
        <w:tab/>
      </w:r>
      <w:r w:rsidR="001116CD" w:rsidRPr="006D0203">
        <w:rPr>
          <w:rFonts w:ascii="Arial" w:hAnsi="Arial" w:cs="Arial"/>
          <w:b/>
        </w:rPr>
        <w:tab/>
      </w:r>
      <w:r w:rsidR="001116CD" w:rsidRPr="006D0203">
        <w:rPr>
          <w:rFonts w:ascii="Arial" w:hAnsi="Arial" w:cs="Arial"/>
          <w:b/>
        </w:rPr>
        <w:tab/>
      </w:r>
      <w:r w:rsidR="001116CD" w:rsidRPr="006D0203">
        <w:rPr>
          <w:rFonts w:ascii="Arial" w:hAnsi="Arial" w:cs="Arial"/>
          <w:b/>
        </w:rPr>
        <w:tab/>
      </w:r>
      <w:r w:rsidR="005039F9">
        <w:rPr>
          <w:rFonts w:ascii="Arial" w:hAnsi="Arial" w:cs="Arial"/>
          <w:b/>
        </w:rPr>
        <w:t xml:space="preserve">            </w:t>
      </w:r>
      <w:r w:rsidR="001116CD" w:rsidRPr="006D0203">
        <w:rPr>
          <w:rFonts w:ascii="Arial" w:hAnsi="Arial" w:cs="Arial"/>
          <w:b/>
        </w:rPr>
        <w:t>Coefficient : 4</w:t>
      </w:r>
    </w:p>
    <w:p w14:paraId="3C275562" w14:textId="1F05A2A1" w:rsidR="009E163B" w:rsidRPr="006D0203" w:rsidRDefault="006D0203" w:rsidP="006D0203">
      <w:pPr>
        <w:ind w:left="1416"/>
        <w:jc w:val="both"/>
        <w:rPr>
          <w:rFonts w:ascii="Arial" w:hAnsi="Arial" w:cs="Arial"/>
          <w:b/>
        </w:rPr>
      </w:pPr>
      <w:r>
        <w:rPr>
          <w:rFonts w:ascii="Arial" w:hAnsi="Arial" w:cs="Arial"/>
          <w:b/>
        </w:rPr>
        <w:t xml:space="preserve">3.1.1 </w:t>
      </w:r>
      <w:bookmarkStart w:id="2" w:name="_Hlk68763838"/>
      <w:r w:rsidR="001116CD" w:rsidRPr="006D0203">
        <w:rPr>
          <w:rFonts w:ascii="Arial" w:hAnsi="Arial" w:cs="Arial"/>
          <w:b/>
        </w:rPr>
        <w:t>Définition d</w:t>
      </w:r>
      <w:bookmarkStart w:id="3" w:name="_Hlk68772614"/>
      <w:bookmarkEnd w:id="2"/>
      <w:r w:rsidR="000C23C1" w:rsidRPr="006D0203">
        <w:rPr>
          <w:rFonts w:ascii="Arial" w:hAnsi="Arial" w:cs="Arial"/>
          <w:b/>
        </w:rPr>
        <w:t xml:space="preserve">e la </w:t>
      </w:r>
      <w:r w:rsidR="000C23C1" w:rsidRPr="00803AA3">
        <w:rPr>
          <w:rFonts w:ascii="Arial" w:hAnsi="Arial" w:cs="Arial"/>
          <w:b/>
        </w:rPr>
        <w:t>sous-épreuve</w:t>
      </w:r>
    </w:p>
    <w:p w14:paraId="32605AFD" w14:textId="77777777" w:rsidR="00D771E8" w:rsidRPr="009F067C" w:rsidRDefault="00D771E8" w:rsidP="00D771E8">
      <w:pPr>
        <w:pStyle w:val="Paragraphedeliste"/>
        <w:ind w:left="1440"/>
        <w:jc w:val="both"/>
        <w:rPr>
          <w:rFonts w:ascii="Arial" w:hAnsi="Arial" w:cs="Arial"/>
          <w:b/>
        </w:rPr>
      </w:pPr>
    </w:p>
    <w:tbl>
      <w:tblPr>
        <w:tblW w:w="10488" w:type="dxa"/>
        <w:shd w:val="clear" w:color="auto" w:fill="F4B083" w:themeFill="accent2" w:themeFillTint="99"/>
        <w:tblLayout w:type="fixed"/>
        <w:tblLook w:val="04A0" w:firstRow="1" w:lastRow="0" w:firstColumn="1" w:lastColumn="0" w:noHBand="0" w:noVBand="1"/>
      </w:tblPr>
      <w:tblGrid>
        <w:gridCol w:w="2240"/>
        <w:gridCol w:w="8248"/>
      </w:tblGrid>
      <w:tr w:rsidR="009E163B" w14:paraId="393A3EA5" w14:textId="77777777" w:rsidTr="0089284E">
        <w:tc>
          <w:tcPr>
            <w:tcW w:w="2240" w:type="dxa"/>
            <w:shd w:val="clear" w:color="auto" w:fill="DEEAF6" w:themeFill="accent1" w:themeFillTint="33"/>
            <w:tcMar>
              <w:top w:w="113" w:type="dxa"/>
              <w:left w:w="113" w:type="dxa"/>
              <w:bottom w:w="113" w:type="dxa"/>
              <w:right w:w="113" w:type="dxa"/>
            </w:tcMar>
          </w:tcPr>
          <w:p w14:paraId="4C0367AB" w14:textId="77777777" w:rsidR="009E163B" w:rsidRDefault="001116CD">
            <w:pPr>
              <w:ind w:right="-121"/>
              <w:jc w:val="both"/>
              <w:rPr>
                <w:rFonts w:ascii="Arial" w:hAnsi="Arial" w:cs="Arial"/>
                <w:b/>
                <w:bCs/>
                <w:sz w:val="20"/>
                <w:szCs w:val="20"/>
              </w:rPr>
            </w:pPr>
            <w:r>
              <w:rPr>
                <w:rFonts w:ascii="Arial" w:hAnsi="Arial" w:cs="Arial"/>
                <w:b/>
                <w:bCs/>
                <w:sz w:val="20"/>
                <w:szCs w:val="20"/>
              </w:rPr>
              <w:t>Sous-épreuve E31 -</w:t>
            </w:r>
          </w:p>
        </w:tc>
        <w:tc>
          <w:tcPr>
            <w:tcW w:w="8248" w:type="dxa"/>
            <w:shd w:val="clear" w:color="auto" w:fill="DEEAF6" w:themeFill="accent1" w:themeFillTint="33"/>
            <w:tcMar>
              <w:top w:w="113" w:type="dxa"/>
              <w:left w:w="113" w:type="dxa"/>
              <w:bottom w:w="113" w:type="dxa"/>
              <w:right w:w="113" w:type="dxa"/>
            </w:tcMar>
          </w:tcPr>
          <w:p w14:paraId="39ACE782" w14:textId="77777777" w:rsidR="009E163B" w:rsidRDefault="001116CD">
            <w:pPr>
              <w:rPr>
                <w:rFonts w:ascii="Arial" w:hAnsi="Arial" w:cs="Arial"/>
                <w:b/>
                <w:sz w:val="20"/>
                <w:szCs w:val="20"/>
              </w:rPr>
            </w:pPr>
            <w:r>
              <w:rPr>
                <w:rFonts w:ascii="Arial" w:hAnsi="Arial" w:cs="Arial"/>
                <w:b/>
                <w:sz w:val="20"/>
                <w:szCs w:val="20"/>
              </w:rPr>
              <w:t>Accompagnement de la personne dans une approche globale et individualisée</w:t>
            </w:r>
          </w:p>
        </w:tc>
      </w:tr>
      <w:tr w:rsidR="009E163B" w14:paraId="51B6D014" w14:textId="77777777" w:rsidTr="0089284E">
        <w:tc>
          <w:tcPr>
            <w:tcW w:w="2240" w:type="dxa"/>
            <w:shd w:val="clear" w:color="auto" w:fill="DEEAF6" w:themeFill="accent1" w:themeFillTint="33"/>
            <w:tcMar>
              <w:top w:w="113" w:type="dxa"/>
              <w:left w:w="113" w:type="dxa"/>
              <w:bottom w:w="113" w:type="dxa"/>
              <w:right w:w="113" w:type="dxa"/>
            </w:tcMar>
            <w:vAlign w:val="center"/>
          </w:tcPr>
          <w:p w14:paraId="0A82004F" w14:textId="77777777" w:rsidR="009E163B" w:rsidRDefault="001116CD">
            <w:pPr>
              <w:jc w:val="both"/>
              <w:rPr>
                <w:rFonts w:ascii="Arial" w:hAnsi="Arial" w:cs="Arial"/>
                <w:b/>
                <w:sz w:val="20"/>
                <w:szCs w:val="20"/>
              </w:rPr>
            </w:pPr>
            <w:r>
              <w:rPr>
                <w:rFonts w:ascii="Arial" w:hAnsi="Arial" w:cs="Arial"/>
                <w:b/>
                <w:sz w:val="20"/>
                <w:szCs w:val="20"/>
              </w:rPr>
              <w:t>Unité 31 BLOC 1</w:t>
            </w:r>
          </w:p>
        </w:tc>
        <w:tc>
          <w:tcPr>
            <w:tcW w:w="8248" w:type="dxa"/>
            <w:shd w:val="clear" w:color="auto" w:fill="DEEAF6" w:themeFill="accent1" w:themeFillTint="33"/>
            <w:tcMar>
              <w:top w:w="113" w:type="dxa"/>
              <w:left w:w="113" w:type="dxa"/>
              <w:bottom w:w="113" w:type="dxa"/>
              <w:right w:w="113" w:type="dxa"/>
            </w:tcMar>
            <w:vAlign w:val="center"/>
          </w:tcPr>
          <w:p w14:paraId="38528B4D" w14:textId="77777777" w:rsidR="009E163B" w:rsidRDefault="001116CD">
            <w:pPr>
              <w:jc w:val="both"/>
              <w:rPr>
                <w:rFonts w:ascii="Arial" w:hAnsi="Arial" w:cs="Arial"/>
                <w:b/>
                <w:sz w:val="20"/>
                <w:szCs w:val="20"/>
              </w:rPr>
            </w:pPr>
            <w:r>
              <w:rPr>
                <w:rFonts w:ascii="Arial" w:hAnsi="Arial" w:cs="Arial"/>
                <w:b/>
                <w:sz w:val="20"/>
                <w:szCs w:val="20"/>
              </w:rPr>
              <w:t>Coefficient 4</w:t>
            </w:r>
          </w:p>
        </w:tc>
      </w:tr>
    </w:tbl>
    <w:p w14:paraId="6D597790" w14:textId="77777777" w:rsidR="009E163B" w:rsidRDefault="009E163B">
      <w:pPr>
        <w:rPr>
          <w:rFonts w:ascii="Arial" w:hAnsi="Arial" w:cs="Arial"/>
          <w:b/>
          <w:color w:val="002060"/>
        </w:rPr>
      </w:pPr>
    </w:p>
    <w:tbl>
      <w:tblPr>
        <w:tblW w:w="104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4"/>
        <w:gridCol w:w="9074"/>
      </w:tblGrid>
      <w:tr w:rsidR="009E163B" w14:paraId="296CC2B0" w14:textId="77777777" w:rsidTr="002229B7">
        <w:trPr>
          <w:trHeight w:val="1227"/>
        </w:trPr>
        <w:tc>
          <w:tcPr>
            <w:tcW w:w="1414" w:type="dxa"/>
            <w:shd w:val="clear" w:color="FFFFFF" w:fill="FFFFFF"/>
            <w:noWrap/>
            <w:vAlign w:val="center"/>
          </w:tcPr>
          <w:p w14:paraId="1C4CC986" w14:textId="77777777" w:rsidR="009E163B" w:rsidRPr="001B5945" w:rsidRDefault="001116CD">
            <w:pPr>
              <w:rPr>
                <w:rFonts w:ascii="Arial" w:hAnsi="Arial" w:cs="Arial"/>
                <w:sz w:val="18"/>
                <w:szCs w:val="18"/>
              </w:rPr>
            </w:pPr>
            <w:r w:rsidRPr="001B5945">
              <w:rPr>
                <w:rFonts w:ascii="Arial" w:hAnsi="Arial" w:cs="Arial"/>
                <w:b/>
                <w:bCs/>
                <w:sz w:val="18"/>
                <w:szCs w:val="18"/>
              </w:rPr>
              <w:t>Finalité de la sous-épreuve</w:t>
            </w:r>
          </w:p>
          <w:p w14:paraId="48DBD70C" w14:textId="77777777" w:rsidR="009E163B" w:rsidRPr="001B5945" w:rsidRDefault="009E163B">
            <w:pPr>
              <w:rPr>
                <w:rFonts w:ascii="Arial" w:hAnsi="Arial" w:cs="Arial"/>
                <w:b/>
                <w:bCs/>
                <w:sz w:val="18"/>
                <w:szCs w:val="18"/>
              </w:rPr>
            </w:pPr>
          </w:p>
        </w:tc>
        <w:tc>
          <w:tcPr>
            <w:tcW w:w="9074" w:type="dxa"/>
            <w:shd w:val="clear" w:color="auto" w:fill="auto"/>
            <w:noWrap/>
            <w:vAlign w:val="center"/>
          </w:tcPr>
          <w:p w14:paraId="34D5B822" w14:textId="77777777" w:rsidR="009E163B" w:rsidRDefault="001116CD">
            <w:r>
              <w:rPr>
                <w:rFonts w:ascii="Arial" w:hAnsi="Arial" w:cs="Arial"/>
                <w:sz w:val="20"/>
                <w:szCs w:val="20"/>
              </w:rPr>
              <w:t>Cette sous-épreuve permet :</w:t>
            </w:r>
          </w:p>
          <w:p w14:paraId="0605C2DA" w14:textId="77777777" w:rsidR="009E163B" w:rsidRDefault="001116CD" w:rsidP="008C20A0">
            <w:r>
              <w:rPr>
                <w:rFonts w:ascii="Arial" w:hAnsi="Arial" w:cs="Arial"/>
                <w:sz w:val="20"/>
                <w:szCs w:val="20"/>
              </w:rPr>
              <w:t>- d’évaluer les compétences mises en œuvre lors de la participation à la réalisation d’un projet individualisé prenant appui sur une période de formation en milieu professionnel,</w:t>
            </w:r>
          </w:p>
          <w:p w14:paraId="2610D826" w14:textId="6EA7076A" w:rsidR="009E163B" w:rsidRDefault="001116CD" w:rsidP="008C20A0">
            <w:r>
              <w:rPr>
                <w:rFonts w:ascii="Arial" w:hAnsi="Arial" w:cs="Arial"/>
                <w:sz w:val="20"/>
                <w:szCs w:val="20"/>
              </w:rPr>
              <w:t>-</w:t>
            </w:r>
            <w:r w:rsidR="001103D0">
              <w:rPr>
                <w:rFonts w:ascii="Arial" w:hAnsi="Arial" w:cs="Arial"/>
                <w:sz w:val="20"/>
                <w:szCs w:val="20"/>
              </w:rPr>
              <w:t xml:space="preserve"> </w:t>
            </w:r>
            <w:r>
              <w:rPr>
                <w:rFonts w:ascii="Arial" w:hAnsi="Arial" w:cs="Arial"/>
                <w:sz w:val="20"/>
                <w:szCs w:val="20"/>
              </w:rPr>
              <w:t>de vérifier l’exactitude des connaissances et l’aptitude à les mobiliser dans un contexte donné,</w:t>
            </w:r>
          </w:p>
          <w:p w14:paraId="6F40F10F" w14:textId="18D46579" w:rsidR="009E163B" w:rsidRDefault="001116CD" w:rsidP="008C20A0">
            <w:pPr>
              <w:rPr>
                <w:rFonts w:ascii="Arial" w:hAnsi="Arial" w:cs="Arial"/>
                <w:sz w:val="20"/>
                <w:szCs w:val="20"/>
              </w:rPr>
            </w:pPr>
            <w:r>
              <w:rPr>
                <w:rFonts w:ascii="Arial" w:hAnsi="Arial" w:cs="Arial"/>
                <w:sz w:val="20"/>
                <w:szCs w:val="20"/>
              </w:rPr>
              <w:t>-</w:t>
            </w:r>
            <w:r w:rsidR="001103D0">
              <w:rPr>
                <w:rFonts w:ascii="Arial" w:hAnsi="Arial" w:cs="Arial"/>
                <w:sz w:val="20"/>
                <w:szCs w:val="20"/>
              </w:rPr>
              <w:t xml:space="preserve"> </w:t>
            </w:r>
            <w:r>
              <w:rPr>
                <w:rFonts w:ascii="Arial" w:hAnsi="Arial" w:cs="Arial"/>
                <w:sz w:val="20"/>
                <w:szCs w:val="20"/>
              </w:rPr>
              <w:t>d’évaluer la capacité d’analyse et de réflexion.</w:t>
            </w:r>
          </w:p>
        </w:tc>
      </w:tr>
      <w:tr w:rsidR="009E163B" w14:paraId="5C8929A4" w14:textId="77777777" w:rsidTr="002229B7">
        <w:trPr>
          <w:trHeight w:val="1227"/>
        </w:trPr>
        <w:tc>
          <w:tcPr>
            <w:tcW w:w="1414" w:type="dxa"/>
            <w:shd w:val="clear" w:color="FFFFFF" w:fill="FFFFFF"/>
            <w:noWrap/>
            <w:vAlign w:val="center"/>
          </w:tcPr>
          <w:p w14:paraId="7CEAFE6B" w14:textId="77777777" w:rsidR="00C1212C" w:rsidRDefault="001116CD">
            <w:pPr>
              <w:rPr>
                <w:rFonts w:ascii="Arial" w:hAnsi="Arial" w:cs="Arial"/>
                <w:b/>
                <w:bCs/>
                <w:color w:val="000000"/>
                <w:sz w:val="18"/>
                <w:szCs w:val="18"/>
              </w:rPr>
            </w:pPr>
            <w:r w:rsidRPr="00260A8C">
              <w:rPr>
                <w:rFonts w:ascii="Arial" w:hAnsi="Arial" w:cs="Arial"/>
                <w:b/>
                <w:bCs/>
                <w:color w:val="000000"/>
                <w:sz w:val="18"/>
                <w:szCs w:val="18"/>
              </w:rPr>
              <w:t>Compétences évaluées </w:t>
            </w:r>
          </w:p>
          <w:p w14:paraId="4C75A5B1" w14:textId="5CBA94CA" w:rsidR="009E163B" w:rsidRPr="002B4BC2" w:rsidRDefault="001116CD">
            <w:pPr>
              <w:rPr>
                <w:rFonts w:ascii="Arial" w:hAnsi="Arial" w:cs="Arial"/>
                <w:color w:val="000000"/>
                <w:sz w:val="18"/>
                <w:szCs w:val="18"/>
                <w:u w:val="single"/>
              </w:rPr>
            </w:pPr>
            <w:r w:rsidRPr="002B4BC2">
              <w:rPr>
                <w:rFonts w:ascii="Arial" w:hAnsi="Arial" w:cs="Arial"/>
                <w:b/>
                <w:bCs/>
                <w:color w:val="000000"/>
                <w:sz w:val="18"/>
                <w:szCs w:val="18"/>
                <w:u w:val="single"/>
              </w:rPr>
              <w:t>(tout ou partie)</w:t>
            </w:r>
          </w:p>
          <w:p w14:paraId="58624347" w14:textId="77777777" w:rsidR="009E163B" w:rsidRPr="001B5945" w:rsidRDefault="009E163B">
            <w:pPr>
              <w:rPr>
                <w:rFonts w:ascii="Arial" w:hAnsi="Arial" w:cs="Arial"/>
                <w:b/>
                <w:bCs/>
                <w:sz w:val="18"/>
                <w:szCs w:val="18"/>
              </w:rPr>
            </w:pPr>
          </w:p>
        </w:tc>
        <w:tc>
          <w:tcPr>
            <w:tcW w:w="9074" w:type="dxa"/>
            <w:shd w:val="clear" w:color="FFFFFF" w:fill="FFFFFF"/>
            <w:noWrap/>
            <w:vAlign w:val="center"/>
          </w:tcPr>
          <w:p w14:paraId="4CBBDBAD" w14:textId="77777777" w:rsidR="009E163B" w:rsidRDefault="001116CD">
            <w:r>
              <w:rPr>
                <w:rFonts w:ascii="Arial" w:hAnsi="Arial" w:cs="Arial"/>
                <w:color w:val="000000"/>
                <w:sz w:val="20"/>
                <w:szCs w:val="20"/>
              </w:rPr>
              <w:t>1.0 Adopter une posture professionnelle adaptée</w:t>
            </w:r>
          </w:p>
          <w:p w14:paraId="5DE7505E" w14:textId="77777777" w:rsidR="009E163B" w:rsidRDefault="001116CD">
            <w:r>
              <w:rPr>
                <w:rFonts w:ascii="Arial" w:hAnsi="Arial" w:cs="Arial"/>
                <w:color w:val="000000"/>
                <w:sz w:val="20"/>
                <w:szCs w:val="20"/>
              </w:rPr>
              <w:t>1.1 Accueillir, communiquer avec la personne, sa famille, son entourage</w:t>
            </w:r>
          </w:p>
          <w:p w14:paraId="0E02FBCB" w14:textId="77777777" w:rsidR="009E163B" w:rsidRDefault="001116CD">
            <w:r>
              <w:rPr>
                <w:rFonts w:ascii="Arial" w:hAnsi="Arial" w:cs="Arial"/>
                <w:color w:val="000000"/>
                <w:sz w:val="20"/>
                <w:szCs w:val="20"/>
              </w:rPr>
              <w:t xml:space="preserve">1.2 Participer à la conception, au suivi, à la mise en </w:t>
            </w:r>
            <w:r w:rsidR="008C20A0">
              <w:rPr>
                <w:rFonts w:ascii="Arial" w:hAnsi="Arial" w:cs="Arial"/>
                <w:color w:val="000000"/>
                <w:sz w:val="20"/>
                <w:szCs w:val="20"/>
              </w:rPr>
              <w:t>œuvre</w:t>
            </w:r>
            <w:r>
              <w:rPr>
                <w:rFonts w:ascii="Arial" w:hAnsi="Arial" w:cs="Arial"/>
                <w:color w:val="000000"/>
                <w:sz w:val="20"/>
                <w:szCs w:val="20"/>
              </w:rPr>
              <w:t xml:space="preserve"> et à l’évaluation du projet individualisé, du projet de vie en lien avec l’équipe pluriprofessionnelle</w:t>
            </w:r>
          </w:p>
          <w:p w14:paraId="238265D4" w14:textId="77777777" w:rsidR="009E163B" w:rsidRDefault="001116CD">
            <w:pPr>
              <w:rPr>
                <w:rFonts w:ascii="Arial" w:hAnsi="Arial" w:cs="Arial"/>
                <w:color w:val="000000"/>
              </w:rPr>
            </w:pPr>
            <w:r>
              <w:rPr>
                <w:rFonts w:ascii="Arial" w:hAnsi="Arial" w:cs="Arial"/>
                <w:color w:val="000000"/>
                <w:sz w:val="20"/>
                <w:szCs w:val="20"/>
              </w:rPr>
              <w:t xml:space="preserve">1.3 Concevoir et mettre en </w:t>
            </w:r>
            <w:r w:rsidR="008C20A0">
              <w:rPr>
                <w:rFonts w:ascii="Arial" w:hAnsi="Arial" w:cs="Arial"/>
                <w:color w:val="000000"/>
                <w:sz w:val="20"/>
                <w:szCs w:val="20"/>
              </w:rPr>
              <w:t>œuvre</w:t>
            </w:r>
            <w:r>
              <w:rPr>
                <w:rFonts w:ascii="Arial" w:hAnsi="Arial" w:cs="Arial"/>
                <w:color w:val="000000"/>
                <w:sz w:val="20"/>
                <w:szCs w:val="20"/>
              </w:rPr>
              <w:t xml:space="preserve"> des activités d’acquisition ou de maintien de l’autonomie et de la vie sociale, pour une personne ou un groupe</w:t>
            </w:r>
          </w:p>
        </w:tc>
      </w:tr>
      <w:tr w:rsidR="009E163B" w14:paraId="1390D5BC" w14:textId="77777777" w:rsidTr="002229B7">
        <w:trPr>
          <w:trHeight w:val="510"/>
        </w:trPr>
        <w:tc>
          <w:tcPr>
            <w:tcW w:w="1414" w:type="dxa"/>
            <w:shd w:val="clear" w:color="FFFFFF" w:fill="FFFFFF"/>
            <w:noWrap/>
            <w:vAlign w:val="center"/>
          </w:tcPr>
          <w:p w14:paraId="150F5831" w14:textId="77777777" w:rsidR="009E163B" w:rsidRPr="001B5945" w:rsidRDefault="001116CD">
            <w:pPr>
              <w:rPr>
                <w:rFonts w:ascii="Arial" w:hAnsi="Arial" w:cs="Arial"/>
                <w:b/>
                <w:bCs/>
                <w:color w:val="000000"/>
                <w:sz w:val="18"/>
                <w:szCs w:val="18"/>
              </w:rPr>
            </w:pPr>
            <w:r w:rsidRPr="001B5945">
              <w:rPr>
                <w:rFonts w:ascii="Arial" w:hAnsi="Arial" w:cs="Arial"/>
                <w:b/>
                <w:bCs/>
                <w:color w:val="000000"/>
                <w:sz w:val="18"/>
                <w:szCs w:val="18"/>
              </w:rPr>
              <w:t>Modalités d’évaluation</w:t>
            </w:r>
          </w:p>
        </w:tc>
        <w:tc>
          <w:tcPr>
            <w:tcW w:w="9074" w:type="dxa"/>
            <w:shd w:val="clear" w:color="FFFFFF" w:fill="FFFFFF"/>
            <w:noWrap/>
            <w:vAlign w:val="center"/>
          </w:tcPr>
          <w:p w14:paraId="0AE7BFAB" w14:textId="0A588F99" w:rsidR="001103D0" w:rsidRDefault="001116CD">
            <w:pPr>
              <w:rPr>
                <w:rFonts w:ascii="Arial" w:hAnsi="Arial" w:cs="Arial"/>
                <w:sz w:val="20"/>
                <w:szCs w:val="20"/>
              </w:rPr>
            </w:pPr>
            <w:r>
              <w:rPr>
                <w:rFonts w:ascii="Arial" w:hAnsi="Arial" w:cs="Arial"/>
                <w:sz w:val="20"/>
                <w:szCs w:val="20"/>
              </w:rPr>
              <w:t>Cette sous-épreuve se déroule en centre de formation, elle doit permettre de vérifier que le candidat est capable :</w:t>
            </w:r>
            <w:r>
              <w:rPr>
                <w:rFonts w:ascii="Arial" w:hAnsi="Arial" w:cs="Arial"/>
                <w:sz w:val="20"/>
                <w:szCs w:val="20"/>
              </w:rPr>
              <w:br/>
            </w:r>
            <w:r w:rsidR="001103D0">
              <w:rPr>
                <w:rFonts w:ascii="Arial" w:hAnsi="Arial" w:cs="Arial"/>
                <w:sz w:val="20"/>
                <w:szCs w:val="20"/>
              </w:rPr>
              <w:t xml:space="preserve">- </w:t>
            </w:r>
            <w:r>
              <w:rPr>
                <w:rFonts w:ascii="Arial" w:hAnsi="Arial" w:cs="Arial"/>
                <w:sz w:val="20"/>
                <w:szCs w:val="20"/>
              </w:rPr>
              <w:t>d’identifier, recueillir et analyser les besoins et attentes de la personne, de sa famille ou de son entourage ;</w:t>
            </w:r>
            <w:r>
              <w:rPr>
                <w:rFonts w:ascii="Arial" w:hAnsi="Arial" w:cs="Arial"/>
                <w:sz w:val="20"/>
                <w:szCs w:val="20"/>
              </w:rPr>
              <w:br/>
            </w:r>
            <w:r w:rsidR="001103D0">
              <w:rPr>
                <w:rFonts w:ascii="Arial" w:hAnsi="Arial" w:cs="Arial"/>
                <w:sz w:val="20"/>
                <w:szCs w:val="20"/>
              </w:rPr>
              <w:t xml:space="preserve">- </w:t>
            </w:r>
            <w:r>
              <w:rPr>
                <w:rFonts w:ascii="Arial" w:hAnsi="Arial" w:cs="Arial"/>
                <w:sz w:val="20"/>
                <w:szCs w:val="20"/>
              </w:rPr>
              <w:t>de présenter et justifier la conception, le suivi, la mise en œuvre et l’évaluation du projet individualisé ;</w:t>
            </w:r>
          </w:p>
          <w:p w14:paraId="08B6FA97" w14:textId="6F4E673B" w:rsidR="009E163B" w:rsidRDefault="001103D0">
            <w:pPr>
              <w:rPr>
                <w:rFonts w:ascii="Arial" w:hAnsi="Arial" w:cs="Arial"/>
                <w:sz w:val="20"/>
                <w:szCs w:val="20"/>
              </w:rPr>
            </w:pPr>
            <w:r>
              <w:rPr>
                <w:rFonts w:ascii="Arial" w:hAnsi="Arial" w:cs="Arial"/>
                <w:sz w:val="20"/>
                <w:szCs w:val="20"/>
              </w:rPr>
              <w:t xml:space="preserve">- </w:t>
            </w:r>
            <w:r w:rsidR="001116CD">
              <w:rPr>
                <w:rFonts w:ascii="Arial" w:hAnsi="Arial" w:cs="Arial"/>
                <w:sz w:val="20"/>
                <w:szCs w:val="20"/>
              </w:rPr>
              <w:t>de décrire des activités d’acquisition ou de maintien de l’autonomie et de la vie sociale en adéquation avec les besoins répertoriés et en lien avec le secteur professionnel concerné ;</w:t>
            </w:r>
            <w:r w:rsidR="001116CD">
              <w:rPr>
                <w:rFonts w:ascii="Arial" w:hAnsi="Arial" w:cs="Arial"/>
                <w:sz w:val="20"/>
                <w:szCs w:val="20"/>
              </w:rPr>
              <w:br/>
            </w:r>
            <w:r>
              <w:rPr>
                <w:rFonts w:ascii="Arial" w:hAnsi="Arial" w:cs="Arial"/>
                <w:sz w:val="20"/>
                <w:szCs w:val="20"/>
              </w:rPr>
              <w:t xml:space="preserve">- </w:t>
            </w:r>
            <w:r w:rsidR="001116CD">
              <w:rPr>
                <w:rFonts w:ascii="Arial" w:hAnsi="Arial" w:cs="Arial"/>
                <w:sz w:val="20"/>
                <w:szCs w:val="20"/>
              </w:rPr>
              <w:t>de se placer dans une posture professionnelle, dans le respect de ses limites de compétences.</w:t>
            </w:r>
          </w:p>
          <w:p w14:paraId="6EB81B77" w14:textId="34C73386" w:rsidR="009E163B" w:rsidRPr="00B532AC" w:rsidRDefault="00156F26">
            <w:r w:rsidRPr="00B532AC">
              <w:rPr>
                <w:rFonts w:ascii="Arial" w:hAnsi="Arial" w:cs="Arial"/>
                <w:sz w:val="20"/>
                <w:szCs w:val="20"/>
              </w:rPr>
              <w:t xml:space="preserve">La sous-épreuve se déroule en année de terminale. </w:t>
            </w:r>
            <w:r w:rsidR="001116CD" w:rsidRPr="00B532AC">
              <w:rPr>
                <w:rFonts w:ascii="Arial" w:hAnsi="Arial" w:cs="Arial"/>
                <w:sz w:val="20"/>
                <w:szCs w:val="20"/>
              </w:rPr>
              <w:t xml:space="preserve">Elle prend appui sur un dossier élaboré par le candidat au cours d’une </w:t>
            </w:r>
            <w:r w:rsidR="001116CD" w:rsidRPr="00040296">
              <w:rPr>
                <w:rFonts w:ascii="Arial" w:hAnsi="Arial" w:cs="Arial"/>
                <w:sz w:val="20"/>
                <w:szCs w:val="20"/>
                <w:highlight w:val="yellow"/>
              </w:rPr>
              <w:t>PFMP</w:t>
            </w:r>
            <w:r w:rsidR="0052419B" w:rsidRPr="00040296">
              <w:rPr>
                <w:rFonts w:ascii="Arial" w:hAnsi="Arial" w:cs="Arial"/>
                <w:sz w:val="20"/>
                <w:szCs w:val="20"/>
                <w:highlight w:val="yellow"/>
              </w:rPr>
              <w:t xml:space="preserve"> </w:t>
            </w:r>
            <w:r w:rsidR="00040296" w:rsidRPr="00040296">
              <w:rPr>
                <w:rFonts w:ascii="Arial" w:hAnsi="Arial" w:cs="Arial"/>
                <w:sz w:val="20"/>
                <w:szCs w:val="20"/>
                <w:highlight w:val="yellow"/>
              </w:rPr>
              <w:t>d’une durée minimale de 3 semaines</w:t>
            </w:r>
            <w:r w:rsidR="00040296">
              <w:rPr>
                <w:rFonts w:ascii="Arial" w:hAnsi="Arial" w:cs="Arial"/>
                <w:sz w:val="20"/>
                <w:szCs w:val="20"/>
              </w:rPr>
              <w:t xml:space="preserve"> (fin de première ou terminale),</w:t>
            </w:r>
            <w:r w:rsidRPr="00B532AC">
              <w:rPr>
                <w:rFonts w:ascii="Arial" w:hAnsi="Arial" w:cs="Arial"/>
                <w:sz w:val="20"/>
                <w:szCs w:val="20"/>
              </w:rPr>
              <w:t xml:space="preserve"> </w:t>
            </w:r>
            <w:r w:rsidR="001116CD" w:rsidRPr="00B532AC">
              <w:rPr>
                <w:rFonts w:ascii="Arial" w:hAnsi="Arial" w:cs="Arial"/>
                <w:sz w:val="20"/>
                <w:szCs w:val="20"/>
              </w:rPr>
              <w:t>obligatoirement réalisée dans des services ou structures suivants :</w:t>
            </w:r>
          </w:p>
          <w:p w14:paraId="05406C8B" w14:textId="7B7D2758" w:rsidR="009E163B" w:rsidRPr="007D5BDD" w:rsidRDefault="001116CD">
            <w:r w:rsidRPr="00B532AC">
              <w:rPr>
                <w:rFonts w:ascii="Arial" w:hAnsi="Arial" w:cs="Arial"/>
                <w:sz w:val="20"/>
                <w:szCs w:val="20"/>
              </w:rPr>
              <w:t>-</w:t>
            </w:r>
            <w:r w:rsidR="007D5BDD" w:rsidRPr="00B532AC">
              <w:rPr>
                <w:rFonts w:ascii="Arial" w:hAnsi="Arial" w:cs="Arial"/>
                <w:sz w:val="20"/>
                <w:szCs w:val="20"/>
              </w:rPr>
              <w:t xml:space="preserve"> </w:t>
            </w:r>
            <w:r w:rsidRPr="00B532AC">
              <w:rPr>
                <w:rFonts w:ascii="Arial" w:hAnsi="Arial" w:cs="Arial"/>
                <w:sz w:val="20"/>
                <w:szCs w:val="20"/>
              </w:rPr>
              <w:t>établissements de santé, structures</w:t>
            </w:r>
            <w:r>
              <w:rPr>
                <w:rFonts w:ascii="Arial" w:hAnsi="Arial" w:cs="Arial"/>
                <w:sz w:val="20"/>
                <w:szCs w:val="20"/>
              </w:rPr>
              <w:t xml:space="preserve"> médicosociales, </w:t>
            </w:r>
            <w:r w:rsidR="0021374B">
              <w:rPr>
                <w:rFonts w:ascii="Arial" w:hAnsi="Arial" w:cs="Arial"/>
                <w:sz w:val="20"/>
                <w:szCs w:val="20"/>
              </w:rPr>
              <w:t>écoles élémentaires</w:t>
            </w:r>
            <w:r>
              <w:rPr>
                <w:rFonts w:ascii="Arial" w:hAnsi="Arial" w:cs="Arial"/>
                <w:sz w:val="20"/>
                <w:szCs w:val="20"/>
              </w:rPr>
              <w:t xml:space="preserve"> auprès d’enfant(s) en situation de handicap, structures ou services d’accompagnement de la personne en situation de handicap,</w:t>
            </w:r>
            <w:r w:rsidR="007D5BDD">
              <w:t xml:space="preserve"> </w:t>
            </w:r>
            <w:r>
              <w:rPr>
                <w:rFonts w:ascii="Arial" w:hAnsi="Arial" w:cs="Arial"/>
                <w:sz w:val="20"/>
                <w:szCs w:val="20"/>
              </w:rPr>
              <w:t>services de soins ou d’aide à domicile.</w:t>
            </w:r>
          </w:p>
        </w:tc>
      </w:tr>
      <w:tr w:rsidR="009E163B" w14:paraId="50648D33" w14:textId="77777777" w:rsidTr="002229B7">
        <w:trPr>
          <w:trHeight w:val="2474"/>
        </w:trPr>
        <w:tc>
          <w:tcPr>
            <w:tcW w:w="1414" w:type="dxa"/>
            <w:shd w:val="clear" w:color="FFFFFF" w:fill="FFFFFF"/>
            <w:noWrap/>
            <w:vAlign w:val="center"/>
          </w:tcPr>
          <w:p w14:paraId="36643A7B" w14:textId="77777777" w:rsidR="009E163B" w:rsidRPr="001B5945" w:rsidRDefault="001116CD">
            <w:pPr>
              <w:rPr>
                <w:rFonts w:ascii="Arial" w:hAnsi="Arial" w:cs="Arial"/>
                <w:sz w:val="18"/>
                <w:szCs w:val="18"/>
              </w:rPr>
            </w:pPr>
            <w:r w:rsidRPr="001B5945">
              <w:rPr>
                <w:rFonts w:ascii="Arial" w:hAnsi="Arial" w:cs="Arial"/>
                <w:b/>
                <w:bCs/>
                <w:sz w:val="18"/>
                <w:szCs w:val="18"/>
              </w:rPr>
              <w:t>Déroulement</w:t>
            </w:r>
          </w:p>
          <w:p w14:paraId="3E244877" w14:textId="77777777" w:rsidR="009E163B" w:rsidRPr="001B5945" w:rsidRDefault="009E163B">
            <w:pPr>
              <w:rPr>
                <w:rFonts w:ascii="Arial" w:hAnsi="Arial" w:cs="Arial"/>
                <w:b/>
                <w:bCs/>
                <w:sz w:val="18"/>
                <w:szCs w:val="18"/>
              </w:rPr>
            </w:pPr>
          </w:p>
        </w:tc>
        <w:tc>
          <w:tcPr>
            <w:tcW w:w="9074" w:type="dxa"/>
            <w:shd w:val="clear" w:color="auto" w:fill="auto"/>
            <w:noWrap/>
            <w:vAlign w:val="center"/>
          </w:tcPr>
          <w:p w14:paraId="5011B862" w14:textId="303E4BCB" w:rsidR="007D6D28" w:rsidRDefault="001116CD" w:rsidP="003A0475">
            <w:pPr>
              <w:pStyle w:val="Paragraphedeliste"/>
              <w:numPr>
                <w:ilvl w:val="0"/>
                <w:numId w:val="44"/>
              </w:numPr>
              <w:rPr>
                <w:rFonts w:ascii="Arial" w:hAnsi="Arial" w:cs="Arial"/>
                <w:sz w:val="20"/>
                <w:szCs w:val="20"/>
              </w:rPr>
            </w:pPr>
            <w:r w:rsidRPr="003A0475">
              <w:rPr>
                <w:rFonts w:ascii="Arial" w:hAnsi="Arial" w:cs="Arial"/>
                <w:b/>
                <w:bCs/>
                <w:sz w:val="20"/>
                <w:szCs w:val="20"/>
              </w:rPr>
              <w:t>Rédaction d’u</w:t>
            </w:r>
            <w:r w:rsidR="00FA7C0F" w:rsidRPr="003A0475">
              <w:rPr>
                <w:rFonts w:ascii="Arial" w:hAnsi="Arial" w:cs="Arial"/>
                <w:b/>
                <w:bCs/>
                <w:sz w:val="20"/>
                <w:szCs w:val="20"/>
              </w:rPr>
              <w:t xml:space="preserve">n dossier par le candidat, </w:t>
            </w:r>
            <w:r w:rsidRPr="003A0475">
              <w:rPr>
                <w:rFonts w:ascii="Arial" w:hAnsi="Arial" w:cs="Arial"/>
                <w:sz w:val="20"/>
                <w:szCs w:val="20"/>
              </w:rPr>
              <w:t>de 10 à 15 pages, annexes non comprises,</w:t>
            </w:r>
            <w:r w:rsidR="007D6D28">
              <w:rPr>
                <w:rFonts w:ascii="Arial" w:hAnsi="Arial" w:cs="Arial"/>
                <w:sz w:val="20"/>
                <w:szCs w:val="20"/>
              </w:rPr>
              <w:t xml:space="preserve"> </w:t>
            </w:r>
            <w:r w:rsidRPr="003A0475">
              <w:rPr>
                <w:rFonts w:ascii="Arial" w:hAnsi="Arial" w:cs="Arial"/>
                <w:sz w:val="20"/>
                <w:szCs w:val="20"/>
              </w:rPr>
              <w:t xml:space="preserve">rédigé à l’aide d’un traitement de texte. </w:t>
            </w:r>
          </w:p>
          <w:p w14:paraId="4EE4DE6F" w14:textId="2E3EA886" w:rsidR="009E163B" w:rsidRDefault="001116CD">
            <w:pPr>
              <w:rPr>
                <w:rFonts w:ascii="Arial" w:hAnsi="Arial" w:cs="Arial"/>
                <w:sz w:val="20"/>
                <w:szCs w:val="20"/>
              </w:rPr>
            </w:pPr>
            <w:r w:rsidRPr="007D6D28">
              <w:rPr>
                <w:rFonts w:ascii="Arial" w:hAnsi="Arial" w:cs="Arial"/>
                <w:sz w:val="20"/>
                <w:szCs w:val="20"/>
              </w:rPr>
              <w:t>Il présente :</w:t>
            </w:r>
            <w:r w:rsidR="007D6D28">
              <w:rPr>
                <w:rFonts w:ascii="Arial" w:hAnsi="Arial" w:cs="Arial"/>
                <w:sz w:val="20"/>
                <w:szCs w:val="20"/>
              </w:rPr>
              <w:t xml:space="preserve"> l</w:t>
            </w:r>
            <w:r>
              <w:rPr>
                <w:rFonts w:ascii="Arial" w:hAnsi="Arial" w:cs="Arial"/>
                <w:sz w:val="20"/>
                <w:szCs w:val="20"/>
              </w:rPr>
              <w:t xml:space="preserve">e contexte professionnel, la personne concernée par le projet individualisé dans le respect de la confidentialité, l’analyse des besoins et des attentes, les objectifs du projet individualisé ou projet de vie proposé, au maximum, deux actions /activités retenues et mises en œuvre par le candidat et leur justification dans le cadre de ce projet, l’évaluation des actions/activités mises en œuvre. </w:t>
            </w:r>
          </w:p>
          <w:p w14:paraId="3D362F5A" w14:textId="1CDA0136" w:rsidR="009E163B" w:rsidRPr="0097351A" w:rsidRDefault="001116CD">
            <w:pPr>
              <w:rPr>
                <w:rFonts w:ascii="Arial" w:hAnsi="Arial" w:cs="Arial"/>
                <w:sz w:val="20"/>
                <w:szCs w:val="20"/>
              </w:rPr>
            </w:pPr>
            <w:r>
              <w:rPr>
                <w:rFonts w:ascii="Arial" w:hAnsi="Arial" w:cs="Arial"/>
                <w:sz w:val="20"/>
                <w:szCs w:val="20"/>
              </w:rPr>
              <w:t xml:space="preserve">La sous-épreuve s’appuie sur les savoirs associés relevant de l’unité U31 </w:t>
            </w:r>
            <w:r w:rsidR="00DC3DA9">
              <w:rPr>
                <w:rFonts w:ascii="Arial" w:hAnsi="Arial" w:cs="Arial"/>
                <w:sz w:val="20"/>
                <w:szCs w:val="20"/>
              </w:rPr>
              <w:t>(</w:t>
            </w:r>
            <w:r>
              <w:rPr>
                <w:rFonts w:ascii="Arial" w:hAnsi="Arial" w:cs="Arial"/>
                <w:sz w:val="20"/>
                <w:szCs w:val="20"/>
              </w:rPr>
              <w:t>bloc 1</w:t>
            </w:r>
            <w:r w:rsidR="002F7E39">
              <w:rPr>
                <w:rFonts w:ascii="Arial" w:hAnsi="Arial" w:cs="Arial"/>
                <w:sz w:val="20"/>
                <w:szCs w:val="20"/>
              </w:rPr>
              <w:t xml:space="preserve">, </w:t>
            </w:r>
            <w:r>
              <w:rPr>
                <w:rFonts w:ascii="Arial" w:hAnsi="Arial" w:cs="Arial"/>
                <w:sz w:val="20"/>
                <w:szCs w:val="20"/>
              </w:rPr>
              <w:t>voir liste).</w:t>
            </w:r>
          </w:p>
          <w:p w14:paraId="62C3602B" w14:textId="77777777" w:rsidR="009E163B" w:rsidRDefault="001116CD" w:rsidP="001B5945">
            <w:pPr>
              <w:pStyle w:val="Paragraphedeliste"/>
              <w:numPr>
                <w:ilvl w:val="0"/>
                <w:numId w:val="31"/>
              </w:numPr>
            </w:pPr>
            <w:r w:rsidRPr="001B5945">
              <w:rPr>
                <w:rFonts w:ascii="Arial" w:hAnsi="Arial" w:cs="Arial"/>
                <w:b/>
                <w:bCs/>
                <w:sz w:val="20"/>
                <w:szCs w:val="20"/>
              </w:rPr>
              <w:t>Présentation d'un dossier rédigé par le candidat,</w:t>
            </w:r>
            <w:r w:rsidRPr="001B5945">
              <w:rPr>
                <w:rFonts w:ascii="Arial" w:hAnsi="Arial" w:cs="Arial"/>
                <w:sz w:val="20"/>
                <w:szCs w:val="20"/>
              </w:rPr>
              <w:t xml:space="preserve"> suivie d’un entretien. </w:t>
            </w:r>
          </w:p>
          <w:p w14:paraId="7C4D2E9B" w14:textId="77777777" w:rsidR="009E163B" w:rsidRDefault="001116CD">
            <w:r>
              <w:rPr>
                <w:rFonts w:ascii="Arial" w:hAnsi="Arial" w:cs="Arial"/>
                <w:sz w:val="20"/>
                <w:szCs w:val="20"/>
              </w:rPr>
              <w:t xml:space="preserve">L’épreuve s’organise en deux temps :  </w:t>
            </w:r>
          </w:p>
          <w:p w14:paraId="3801DA1C" w14:textId="4CDFA990" w:rsidR="009E163B" w:rsidRPr="007D210C" w:rsidRDefault="001116CD" w:rsidP="007D210C">
            <w:pPr>
              <w:pStyle w:val="Paragraphedeliste"/>
              <w:numPr>
                <w:ilvl w:val="0"/>
                <w:numId w:val="45"/>
              </w:numPr>
            </w:pPr>
            <w:r w:rsidRPr="007D210C">
              <w:rPr>
                <w:rFonts w:ascii="Arial" w:hAnsi="Arial" w:cs="Arial"/>
                <w:sz w:val="20"/>
                <w:szCs w:val="20"/>
              </w:rPr>
              <w:t>la présentation du dossier par le candidat, à l’aide d’un support numérique (15 minutes maximum)</w:t>
            </w:r>
            <w:r w:rsidR="007D210C" w:rsidRPr="007D210C">
              <w:rPr>
                <w:rFonts w:ascii="Arial" w:hAnsi="Arial" w:cs="Arial"/>
                <w:sz w:val="20"/>
                <w:szCs w:val="20"/>
              </w:rPr>
              <w:t>,</w:t>
            </w:r>
            <w:r w:rsidRPr="007D210C">
              <w:rPr>
                <w:rFonts w:ascii="Arial" w:hAnsi="Arial" w:cs="Arial"/>
                <w:sz w:val="20"/>
                <w:szCs w:val="20"/>
              </w:rPr>
              <w:t xml:space="preserve"> </w:t>
            </w:r>
          </w:p>
          <w:p w14:paraId="3A1929EE" w14:textId="497C9EAA" w:rsidR="009E163B" w:rsidRDefault="001116CD" w:rsidP="007D210C">
            <w:pPr>
              <w:pStyle w:val="Paragraphedeliste"/>
              <w:numPr>
                <w:ilvl w:val="0"/>
                <w:numId w:val="45"/>
              </w:numPr>
            </w:pPr>
            <w:r w:rsidRPr="007D210C">
              <w:rPr>
                <w:rFonts w:ascii="Arial" w:hAnsi="Arial" w:cs="Arial"/>
                <w:sz w:val="20"/>
                <w:szCs w:val="20"/>
              </w:rPr>
              <w:t xml:space="preserve">un entretien avec les membres de la commission d’évaluation (30 minutes). </w:t>
            </w:r>
          </w:p>
          <w:p w14:paraId="726A6D6B" w14:textId="77777777" w:rsidR="009E163B" w:rsidRDefault="001116CD">
            <w:r>
              <w:rPr>
                <w:rFonts w:ascii="Arial" w:hAnsi="Arial" w:cs="Arial"/>
                <w:sz w:val="20"/>
                <w:szCs w:val="20"/>
              </w:rPr>
              <w:t>Au cours de cet entretien, le candidat est amené à justifier et à approfondir les éléments présentés dans le dossier.</w:t>
            </w:r>
          </w:p>
          <w:p w14:paraId="7DB2D364" w14:textId="182DED40" w:rsidR="009E163B" w:rsidRDefault="001116CD">
            <w:pPr>
              <w:rPr>
                <w:rFonts w:ascii="Arial" w:hAnsi="Arial" w:cs="Arial"/>
                <w:sz w:val="20"/>
                <w:szCs w:val="20"/>
              </w:rPr>
            </w:pPr>
            <w:r>
              <w:rPr>
                <w:rFonts w:ascii="Arial" w:hAnsi="Arial" w:cs="Arial"/>
                <w:sz w:val="20"/>
                <w:szCs w:val="20"/>
              </w:rPr>
              <w:t>Ce dossier est lu en amont par les membres du jury. L’entretien permet également de vérifier la maîtrise des savoirs associés relatifs au bloc 1, en lien avec le dossier et la présentation.</w:t>
            </w:r>
          </w:p>
        </w:tc>
      </w:tr>
      <w:tr w:rsidR="009E163B" w14:paraId="486FBAB9" w14:textId="77777777" w:rsidTr="002229B7">
        <w:trPr>
          <w:trHeight w:val="567"/>
        </w:trPr>
        <w:tc>
          <w:tcPr>
            <w:tcW w:w="1414" w:type="dxa"/>
            <w:vAlign w:val="center"/>
          </w:tcPr>
          <w:p w14:paraId="3C89D0B1" w14:textId="77777777" w:rsidR="009E163B" w:rsidRPr="001B5945" w:rsidRDefault="001116CD">
            <w:pPr>
              <w:rPr>
                <w:rFonts w:ascii="Arial" w:hAnsi="Arial" w:cs="Arial"/>
                <w:b/>
                <w:bCs/>
                <w:color w:val="000000"/>
                <w:sz w:val="18"/>
                <w:szCs w:val="18"/>
              </w:rPr>
            </w:pPr>
            <w:r w:rsidRPr="001B5945">
              <w:rPr>
                <w:rFonts w:ascii="Arial" w:hAnsi="Arial" w:cs="Arial"/>
                <w:b/>
                <w:bCs/>
                <w:sz w:val="18"/>
                <w:szCs w:val="18"/>
              </w:rPr>
              <w:t xml:space="preserve">Commission d'évaluation </w:t>
            </w:r>
          </w:p>
        </w:tc>
        <w:tc>
          <w:tcPr>
            <w:tcW w:w="9074" w:type="dxa"/>
            <w:vAlign w:val="center"/>
          </w:tcPr>
          <w:p w14:paraId="0E17F71D" w14:textId="77777777" w:rsidR="009E163B" w:rsidRDefault="001116CD">
            <w:pPr>
              <w:rPr>
                <w:rFonts w:ascii="Arial" w:hAnsi="Arial" w:cs="Arial"/>
                <w:sz w:val="20"/>
                <w:szCs w:val="20"/>
              </w:rPr>
            </w:pPr>
            <w:r>
              <w:rPr>
                <w:rFonts w:ascii="Arial" w:hAnsi="Arial" w:cs="Arial"/>
                <w:sz w:val="20"/>
                <w:szCs w:val="20"/>
              </w:rPr>
              <w:t>Un professeur de la spécialité et un professionnel dans la mesure du possible ou deux professeurs de la spécialité.</w:t>
            </w:r>
          </w:p>
        </w:tc>
      </w:tr>
      <w:tr w:rsidR="00A3228A" w:rsidRPr="00A3228A" w14:paraId="373A619C" w14:textId="77777777" w:rsidTr="002229B7">
        <w:trPr>
          <w:trHeight w:val="567"/>
        </w:trPr>
        <w:tc>
          <w:tcPr>
            <w:tcW w:w="1414" w:type="dxa"/>
            <w:vAlign w:val="center"/>
          </w:tcPr>
          <w:p w14:paraId="015B24FA" w14:textId="77777777" w:rsidR="009E163B" w:rsidRPr="00A3228A" w:rsidRDefault="001116CD" w:rsidP="000838BD">
            <w:pPr>
              <w:rPr>
                <w:rFonts w:ascii="Arial" w:hAnsi="Arial" w:cs="Arial"/>
                <w:b/>
                <w:bCs/>
                <w:sz w:val="18"/>
                <w:szCs w:val="18"/>
              </w:rPr>
            </w:pPr>
            <w:r w:rsidRPr="00A3228A">
              <w:rPr>
                <w:rFonts w:ascii="Arial" w:hAnsi="Arial" w:cs="Arial"/>
                <w:b/>
                <w:bCs/>
                <w:sz w:val="18"/>
                <w:szCs w:val="18"/>
              </w:rPr>
              <w:t>Notation</w:t>
            </w:r>
            <w:r w:rsidR="00E53A95" w:rsidRPr="00A3228A">
              <w:rPr>
                <w:rFonts w:ascii="Arial" w:hAnsi="Arial" w:cs="Arial"/>
                <w:b/>
                <w:bCs/>
                <w:sz w:val="18"/>
                <w:szCs w:val="18"/>
              </w:rPr>
              <w:t xml:space="preserve"> </w:t>
            </w:r>
          </w:p>
        </w:tc>
        <w:tc>
          <w:tcPr>
            <w:tcW w:w="9074" w:type="dxa"/>
            <w:vAlign w:val="center"/>
          </w:tcPr>
          <w:p w14:paraId="20A62F2A" w14:textId="77777777" w:rsidR="009E163B" w:rsidRPr="00A3228A" w:rsidRDefault="001116CD">
            <w:pPr>
              <w:rPr>
                <w:rFonts w:ascii="Arial" w:hAnsi="Arial" w:cs="Arial"/>
                <w:sz w:val="20"/>
                <w:szCs w:val="20"/>
              </w:rPr>
            </w:pPr>
            <w:r w:rsidRPr="00A3228A">
              <w:rPr>
                <w:rFonts w:ascii="Arial" w:hAnsi="Arial" w:cs="Arial"/>
                <w:sz w:val="20"/>
                <w:szCs w:val="20"/>
              </w:rPr>
              <w:t xml:space="preserve">La proposition de note </w:t>
            </w:r>
            <w:r w:rsidR="000838BD" w:rsidRPr="00A3228A">
              <w:rPr>
                <w:rFonts w:ascii="Arial" w:hAnsi="Arial" w:cs="Arial"/>
                <w:b/>
                <w:sz w:val="20"/>
                <w:szCs w:val="20"/>
              </w:rPr>
              <w:t>sur 80 points</w:t>
            </w:r>
            <w:r w:rsidR="000838BD" w:rsidRPr="00A3228A">
              <w:rPr>
                <w:rFonts w:ascii="Arial" w:hAnsi="Arial" w:cs="Arial"/>
                <w:sz w:val="20"/>
                <w:szCs w:val="20"/>
              </w:rPr>
              <w:t xml:space="preserve"> </w:t>
            </w:r>
            <w:r w:rsidRPr="00A3228A">
              <w:rPr>
                <w:rFonts w:ascii="Arial" w:hAnsi="Arial" w:cs="Arial"/>
                <w:sz w:val="20"/>
                <w:szCs w:val="20"/>
              </w:rPr>
              <w:t xml:space="preserve">portée par la commission d’évaluation, résulte : </w:t>
            </w:r>
          </w:p>
          <w:p w14:paraId="226C1569" w14:textId="43DDC10D" w:rsidR="00E53A95" w:rsidRPr="00A3228A" w:rsidRDefault="00AF4F8A">
            <w:pPr>
              <w:rPr>
                <w:rFonts w:ascii="Arial" w:hAnsi="Arial" w:cs="Arial"/>
                <w:sz w:val="20"/>
                <w:szCs w:val="20"/>
              </w:rPr>
            </w:pPr>
            <w:r>
              <w:rPr>
                <w:rFonts w:ascii="Arial" w:hAnsi="Arial" w:cs="Arial"/>
                <w:sz w:val="20"/>
                <w:szCs w:val="20"/>
              </w:rPr>
              <w:t xml:space="preserve">- </w:t>
            </w:r>
            <w:r w:rsidR="001116CD" w:rsidRPr="00A3228A">
              <w:rPr>
                <w:rFonts w:ascii="Arial" w:hAnsi="Arial" w:cs="Arial"/>
                <w:sz w:val="20"/>
                <w:szCs w:val="20"/>
              </w:rPr>
              <w:t>de l’évaluation du dossier écrit sur 20 points</w:t>
            </w:r>
            <w:r w:rsidR="008C5991">
              <w:rPr>
                <w:rFonts w:ascii="Arial" w:hAnsi="Arial" w:cs="Arial"/>
                <w:sz w:val="20"/>
                <w:szCs w:val="20"/>
              </w:rPr>
              <w:t xml:space="preserve"> : </w:t>
            </w:r>
            <w:r w:rsidR="001116CD" w:rsidRPr="008C5991">
              <w:rPr>
                <w:rFonts w:ascii="Arial" w:hAnsi="Arial" w:cs="Arial"/>
                <w:sz w:val="20"/>
                <w:szCs w:val="20"/>
                <w:u w:val="single"/>
              </w:rPr>
              <w:t>note arrêtée avant l’audition du candidat</w:t>
            </w:r>
          </w:p>
          <w:p w14:paraId="277E1023" w14:textId="67DA7C41" w:rsidR="009E163B" w:rsidRPr="00A3228A" w:rsidRDefault="00AF4F8A">
            <w:pPr>
              <w:rPr>
                <w:rFonts w:ascii="Arial" w:hAnsi="Arial" w:cs="Arial"/>
                <w:sz w:val="20"/>
                <w:szCs w:val="20"/>
              </w:rPr>
            </w:pPr>
            <w:r>
              <w:rPr>
                <w:rFonts w:ascii="Arial" w:hAnsi="Arial" w:cs="Arial"/>
                <w:sz w:val="20"/>
                <w:szCs w:val="20"/>
              </w:rPr>
              <w:t xml:space="preserve">- </w:t>
            </w:r>
            <w:r w:rsidR="001116CD" w:rsidRPr="00A3228A">
              <w:rPr>
                <w:rFonts w:ascii="Arial" w:hAnsi="Arial" w:cs="Arial"/>
                <w:sz w:val="20"/>
                <w:szCs w:val="20"/>
              </w:rPr>
              <w:t xml:space="preserve">de la présentation </w:t>
            </w:r>
            <w:r w:rsidR="00E53A95" w:rsidRPr="00A3228A">
              <w:rPr>
                <w:rFonts w:ascii="Arial" w:hAnsi="Arial" w:cs="Arial"/>
                <w:sz w:val="20"/>
                <w:szCs w:val="20"/>
              </w:rPr>
              <w:t>orale du projet sur 20 points</w:t>
            </w:r>
          </w:p>
          <w:p w14:paraId="2A3DC647" w14:textId="5DBE47EF" w:rsidR="009E163B" w:rsidRPr="00A3228A" w:rsidRDefault="00AF4F8A">
            <w:pPr>
              <w:rPr>
                <w:rFonts w:ascii="Arial" w:hAnsi="Arial" w:cs="Arial"/>
                <w:sz w:val="20"/>
                <w:szCs w:val="20"/>
              </w:rPr>
            </w:pPr>
            <w:r>
              <w:rPr>
                <w:rFonts w:ascii="Arial" w:hAnsi="Arial" w:cs="Arial"/>
                <w:sz w:val="20"/>
                <w:szCs w:val="20"/>
              </w:rPr>
              <w:t xml:space="preserve">- </w:t>
            </w:r>
            <w:r w:rsidR="00E53A95" w:rsidRPr="00A3228A">
              <w:rPr>
                <w:rFonts w:ascii="Arial" w:hAnsi="Arial" w:cs="Arial"/>
                <w:sz w:val="20"/>
                <w:szCs w:val="20"/>
              </w:rPr>
              <w:t>de l’entretien sur 40 points</w:t>
            </w:r>
          </w:p>
          <w:p w14:paraId="6A3CBD63" w14:textId="7CC18DC1" w:rsidR="00E53A95" w:rsidRPr="00A3228A" w:rsidRDefault="001116CD">
            <w:pPr>
              <w:rPr>
                <w:rFonts w:ascii="Arial" w:hAnsi="Arial" w:cs="Arial"/>
                <w:sz w:val="20"/>
                <w:szCs w:val="20"/>
              </w:rPr>
            </w:pPr>
            <w:r w:rsidRPr="00BE3D7A">
              <w:rPr>
                <w:rFonts w:ascii="Arial" w:hAnsi="Arial" w:cs="Arial"/>
                <w:sz w:val="20"/>
                <w:szCs w:val="20"/>
              </w:rPr>
              <w:t>En l’absence du dossier, le candidat ne peut être interrogé et la note 0 sera attribuée à cette sous-épreuve.</w:t>
            </w:r>
          </w:p>
        </w:tc>
      </w:tr>
    </w:tbl>
    <w:p w14:paraId="30067748" w14:textId="77777777" w:rsidR="00775B55" w:rsidRDefault="00775B55" w:rsidP="002B4BC2">
      <w:pPr>
        <w:jc w:val="both"/>
        <w:rPr>
          <w:rFonts w:ascii="Arial" w:hAnsi="Arial" w:cs="Arial"/>
          <w:b/>
        </w:rPr>
        <w:sectPr w:rsidR="00775B55" w:rsidSect="00D51C78">
          <w:footerReference w:type="default" r:id="rId13"/>
          <w:footerReference w:type="first" r:id="rId14"/>
          <w:pgSz w:w="11906" w:h="16838"/>
          <w:pgMar w:top="709" w:right="849" w:bottom="851" w:left="851" w:header="709" w:footer="340" w:gutter="0"/>
          <w:cols w:space="708"/>
          <w:titlePg/>
          <w:docGrid w:linePitch="360"/>
        </w:sectPr>
      </w:pPr>
      <w:bookmarkStart w:id="4" w:name="_Hlk68764528"/>
      <w:bookmarkStart w:id="5" w:name="_Hlk68706055"/>
      <w:bookmarkEnd w:id="3"/>
    </w:p>
    <w:p w14:paraId="5425EC65" w14:textId="3AA17440" w:rsidR="009E163B" w:rsidRDefault="008F0E1C" w:rsidP="008F0E1C">
      <w:pPr>
        <w:ind w:left="720" w:firstLine="696"/>
        <w:jc w:val="both"/>
        <w:rPr>
          <w:rFonts w:ascii="Arial" w:hAnsi="Arial" w:cs="Arial"/>
          <w:b/>
        </w:rPr>
      </w:pPr>
      <w:r>
        <w:rPr>
          <w:rFonts w:ascii="Arial" w:hAnsi="Arial" w:cs="Arial"/>
          <w:b/>
        </w:rPr>
        <w:lastRenderedPageBreak/>
        <w:t xml:space="preserve">3.1.2 </w:t>
      </w:r>
      <w:r w:rsidR="001116CD" w:rsidRPr="008F0E1C">
        <w:rPr>
          <w:rFonts w:ascii="Arial" w:hAnsi="Arial" w:cs="Arial"/>
          <w:b/>
        </w:rPr>
        <w:t>Grille d’évaluation E31 – (grille à disposition au format Excel)</w:t>
      </w:r>
      <w:r w:rsidR="00CA4BBC" w:rsidRPr="008F0E1C">
        <w:rPr>
          <w:rFonts w:ascii="Arial" w:hAnsi="Arial" w:cs="Arial"/>
          <w:b/>
        </w:rPr>
        <w:t xml:space="preserve"> </w:t>
      </w:r>
    </w:p>
    <w:p w14:paraId="25BBB053" w14:textId="2C682ED4" w:rsidR="00BE0DBC" w:rsidRDefault="00BE0DBC" w:rsidP="008F0E1C">
      <w:pPr>
        <w:ind w:left="720" w:firstLine="696"/>
        <w:jc w:val="both"/>
        <w:rPr>
          <w:rFonts w:ascii="Arial" w:hAnsi="Arial" w:cs="Arial"/>
          <w:b/>
        </w:rPr>
      </w:pPr>
    </w:p>
    <w:tbl>
      <w:tblPr>
        <w:tblW w:w="15877" w:type="dxa"/>
        <w:tblInd w:w="-289" w:type="dxa"/>
        <w:tblLayout w:type="fixed"/>
        <w:tblCellMar>
          <w:left w:w="70" w:type="dxa"/>
          <w:right w:w="70" w:type="dxa"/>
        </w:tblCellMar>
        <w:tblLook w:val="04A0" w:firstRow="1" w:lastRow="0" w:firstColumn="1" w:lastColumn="0" w:noHBand="0" w:noVBand="1"/>
      </w:tblPr>
      <w:tblGrid>
        <w:gridCol w:w="7372"/>
        <w:gridCol w:w="3685"/>
        <w:gridCol w:w="2835"/>
        <w:gridCol w:w="1985"/>
      </w:tblGrid>
      <w:tr w:rsidR="002A5170" w:rsidRPr="00EE7B6B" w14:paraId="539FD644" w14:textId="77777777" w:rsidTr="002B4BC2">
        <w:trPr>
          <w:trHeight w:val="304"/>
        </w:trPr>
        <w:tc>
          <w:tcPr>
            <w:tcW w:w="7372" w:type="dxa"/>
            <w:tcBorders>
              <w:top w:val="single" w:sz="4" w:space="0" w:color="auto"/>
              <w:left w:val="single" w:sz="4" w:space="0" w:color="auto"/>
              <w:bottom w:val="single" w:sz="4" w:space="0" w:color="auto"/>
              <w:right w:val="single" w:sz="4" w:space="0" w:color="000000"/>
            </w:tcBorders>
            <w:shd w:val="clear" w:color="auto" w:fill="DEEAF6" w:themeFill="accent1" w:themeFillTint="33"/>
            <w:vAlign w:val="center"/>
          </w:tcPr>
          <w:p w14:paraId="3873C3FE" w14:textId="3797E98C" w:rsidR="002A5170" w:rsidRPr="00EE7B6B" w:rsidRDefault="002A5170" w:rsidP="002A5350">
            <w:pPr>
              <w:rPr>
                <w:rFonts w:ascii="Arial" w:hAnsi="Arial" w:cs="Arial"/>
                <w:b/>
                <w:bCs/>
                <w:color w:val="000000"/>
                <w:sz w:val="18"/>
                <w:szCs w:val="18"/>
              </w:rPr>
            </w:pPr>
            <w:r w:rsidRPr="00EE7B6B">
              <w:rPr>
                <w:rFonts w:ascii="Arial" w:hAnsi="Arial" w:cs="Arial"/>
                <w:b/>
                <w:bCs/>
                <w:color w:val="000000"/>
                <w:sz w:val="18"/>
                <w:szCs w:val="18"/>
              </w:rPr>
              <w:t>Académie de</w:t>
            </w:r>
            <w:r w:rsidR="003608E1">
              <w:rPr>
                <w:rFonts w:ascii="Arial" w:hAnsi="Arial" w:cs="Arial"/>
                <w:b/>
                <w:bCs/>
                <w:color w:val="000000"/>
                <w:sz w:val="18"/>
                <w:szCs w:val="18"/>
              </w:rPr>
              <w:t xml:space="preserve"> NANCY-METZ</w:t>
            </w:r>
          </w:p>
        </w:tc>
        <w:tc>
          <w:tcPr>
            <w:tcW w:w="8505" w:type="dxa"/>
            <w:gridSpan w:val="3"/>
            <w:tcBorders>
              <w:top w:val="single" w:sz="4" w:space="0" w:color="auto"/>
              <w:left w:val="none" w:sz="4" w:space="0" w:color="000000"/>
              <w:bottom w:val="single" w:sz="4" w:space="0" w:color="auto"/>
              <w:right w:val="single" w:sz="4" w:space="0" w:color="000000"/>
            </w:tcBorders>
            <w:shd w:val="clear" w:color="auto" w:fill="DEEAF6" w:themeFill="accent1" w:themeFillTint="33"/>
          </w:tcPr>
          <w:p w14:paraId="4C32CAED" w14:textId="77777777" w:rsidR="002A5170" w:rsidRPr="00EE7B6B" w:rsidRDefault="002A5170" w:rsidP="002A5350">
            <w:pPr>
              <w:rPr>
                <w:rFonts w:ascii="Arial" w:hAnsi="Arial" w:cs="Arial"/>
                <w:b/>
                <w:bCs/>
                <w:sz w:val="18"/>
                <w:szCs w:val="18"/>
              </w:rPr>
            </w:pPr>
            <w:r w:rsidRPr="00EE7B6B">
              <w:rPr>
                <w:rFonts w:ascii="Arial" w:hAnsi="Arial" w:cs="Arial"/>
                <w:b/>
                <w:bCs/>
                <w:sz w:val="18"/>
                <w:szCs w:val="18"/>
              </w:rPr>
              <w:t xml:space="preserve">Session 20….       </w:t>
            </w:r>
          </w:p>
        </w:tc>
      </w:tr>
      <w:tr w:rsidR="00214AAD" w:rsidRPr="00EE7B6B" w14:paraId="76087A1D" w14:textId="77777777" w:rsidTr="002B4BC2">
        <w:trPr>
          <w:trHeight w:val="974"/>
        </w:trPr>
        <w:tc>
          <w:tcPr>
            <w:tcW w:w="7372" w:type="dxa"/>
            <w:vMerge w:val="restart"/>
            <w:tcBorders>
              <w:top w:val="single" w:sz="4" w:space="0" w:color="auto"/>
              <w:left w:val="single" w:sz="4" w:space="0" w:color="auto"/>
              <w:right w:val="single" w:sz="4" w:space="0" w:color="000000"/>
            </w:tcBorders>
            <w:shd w:val="clear" w:color="auto" w:fill="DEEAF6" w:themeFill="accent1" w:themeFillTint="33"/>
            <w:vAlign w:val="center"/>
          </w:tcPr>
          <w:p w14:paraId="35EBC552" w14:textId="77777777" w:rsidR="00214AAD" w:rsidRPr="00EE7B6B" w:rsidRDefault="00214AAD" w:rsidP="00AB0FE3">
            <w:pPr>
              <w:jc w:val="center"/>
              <w:rPr>
                <w:rFonts w:ascii="Arial" w:hAnsi="Arial" w:cs="Arial"/>
                <w:b/>
                <w:bCs/>
                <w:color w:val="000000"/>
                <w:sz w:val="22"/>
                <w:szCs w:val="22"/>
              </w:rPr>
            </w:pPr>
            <w:r w:rsidRPr="00EE7B6B">
              <w:rPr>
                <w:rFonts w:ascii="Arial" w:hAnsi="Arial" w:cs="Arial"/>
                <w:b/>
                <w:bCs/>
                <w:color w:val="000000"/>
                <w:sz w:val="22"/>
                <w:szCs w:val="22"/>
              </w:rPr>
              <w:t>Baccalauréat Professionnel</w:t>
            </w:r>
          </w:p>
          <w:p w14:paraId="4881D2FA" w14:textId="68FFEEA8" w:rsidR="00214AAD" w:rsidRPr="00EE7B6B" w:rsidRDefault="00214AAD" w:rsidP="00AB0FE3">
            <w:pPr>
              <w:jc w:val="center"/>
              <w:rPr>
                <w:rFonts w:ascii="Arial" w:hAnsi="Arial" w:cs="Arial"/>
                <w:b/>
                <w:bCs/>
                <w:color w:val="000000"/>
                <w:sz w:val="20"/>
                <w:szCs w:val="20"/>
              </w:rPr>
            </w:pPr>
            <w:r w:rsidRPr="00EE7B6B">
              <w:rPr>
                <w:rFonts w:ascii="Arial" w:hAnsi="Arial" w:cs="Arial"/>
                <w:b/>
                <w:bCs/>
                <w:color w:val="000000"/>
                <w:sz w:val="20"/>
                <w:szCs w:val="20"/>
              </w:rPr>
              <w:t>ACCOMPAGNEMENT SOINS ET SERVICES A LA PERSONNE</w:t>
            </w:r>
          </w:p>
          <w:p w14:paraId="35BA40A8" w14:textId="77777777" w:rsidR="00214AAD" w:rsidRPr="00EE7B6B" w:rsidRDefault="00214AAD" w:rsidP="00AB0FE3">
            <w:pPr>
              <w:rPr>
                <w:rFonts w:ascii="Arial" w:hAnsi="Arial" w:cs="Arial"/>
                <w:b/>
                <w:bCs/>
                <w:sz w:val="20"/>
                <w:szCs w:val="20"/>
              </w:rPr>
            </w:pPr>
          </w:p>
          <w:p w14:paraId="37879F88" w14:textId="77777777" w:rsidR="00214AAD" w:rsidRPr="00EE7B6B" w:rsidRDefault="00214AAD" w:rsidP="00AB0FE3">
            <w:pPr>
              <w:jc w:val="center"/>
              <w:rPr>
                <w:rFonts w:ascii="Arial" w:hAnsi="Arial" w:cs="Arial"/>
                <w:b/>
                <w:bCs/>
                <w:color w:val="000000"/>
                <w:sz w:val="18"/>
                <w:szCs w:val="18"/>
              </w:rPr>
            </w:pPr>
            <w:r w:rsidRPr="00EE7B6B">
              <w:rPr>
                <w:rFonts w:ascii="Arial" w:hAnsi="Arial" w:cs="Arial"/>
                <w:b/>
                <w:bCs/>
                <w:color w:val="000000"/>
                <w:sz w:val="20"/>
                <w:szCs w:val="20"/>
              </w:rPr>
              <w:t>Sous-épreuve E31 - Unité 31 - BLOC 1</w:t>
            </w:r>
            <w:r w:rsidRPr="00EE7B6B">
              <w:rPr>
                <w:rFonts w:ascii="Arial" w:hAnsi="Arial" w:cs="Arial"/>
                <w:b/>
                <w:bCs/>
                <w:color w:val="000000"/>
                <w:sz w:val="18"/>
                <w:szCs w:val="18"/>
              </w:rPr>
              <w:t xml:space="preserve"> </w:t>
            </w:r>
            <w:r w:rsidRPr="00EE7B6B">
              <w:rPr>
                <w:rFonts w:ascii="Arial" w:hAnsi="Arial" w:cs="Arial"/>
                <w:b/>
                <w:bCs/>
                <w:color w:val="000000"/>
                <w:sz w:val="18"/>
                <w:szCs w:val="18"/>
              </w:rPr>
              <w:br/>
              <w:t>Accompagnement de la personne dans une approche globale et individualisée</w:t>
            </w:r>
          </w:p>
          <w:p w14:paraId="30FDB3BB" w14:textId="77777777" w:rsidR="00214AAD" w:rsidRPr="00EE7B6B" w:rsidRDefault="00214AAD" w:rsidP="002A5350">
            <w:pPr>
              <w:rPr>
                <w:rFonts w:ascii="Arial" w:hAnsi="Arial" w:cs="Arial"/>
                <w:b/>
                <w:bCs/>
                <w:sz w:val="20"/>
                <w:szCs w:val="20"/>
              </w:rPr>
            </w:pPr>
          </w:p>
        </w:tc>
        <w:tc>
          <w:tcPr>
            <w:tcW w:w="8505" w:type="dxa"/>
            <w:gridSpan w:val="3"/>
            <w:tcBorders>
              <w:top w:val="single" w:sz="4" w:space="0" w:color="auto"/>
              <w:left w:val="none" w:sz="4" w:space="0" w:color="000000"/>
              <w:bottom w:val="single" w:sz="4" w:space="0" w:color="auto"/>
              <w:right w:val="single" w:sz="4" w:space="0" w:color="000000"/>
            </w:tcBorders>
            <w:shd w:val="clear" w:color="auto" w:fill="DEEAF6" w:themeFill="accent1" w:themeFillTint="33"/>
          </w:tcPr>
          <w:p w14:paraId="0FE4D7B7" w14:textId="77777777" w:rsidR="00214AAD" w:rsidRPr="00EE7B6B" w:rsidRDefault="00214AAD" w:rsidP="002A5350">
            <w:pPr>
              <w:rPr>
                <w:rFonts w:ascii="Arial" w:hAnsi="Arial" w:cs="Arial"/>
                <w:b/>
                <w:bCs/>
                <w:sz w:val="18"/>
                <w:szCs w:val="18"/>
              </w:rPr>
            </w:pPr>
            <w:r w:rsidRPr="00EE7B6B">
              <w:rPr>
                <w:rFonts w:ascii="Arial" w:hAnsi="Arial" w:cs="Arial"/>
                <w:b/>
                <w:bCs/>
                <w:sz w:val="18"/>
                <w:szCs w:val="18"/>
              </w:rPr>
              <w:t>Etablissement de formation :</w:t>
            </w:r>
          </w:p>
          <w:p w14:paraId="59344598" w14:textId="77777777" w:rsidR="00214AAD" w:rsidRPr="00EE7B6B" w:rsidRDefault="00214AAD" w:rsidP="002A5350">
            <w:pPr>
              <w:rPr>
                <w:rFonts w:ascii="Arial" w:hAnsi="Arial" w:cs="Arial"/>
                <w:b/>
                <w:bCs/>
                <w:sz w:val="18"/>
                <w:szCs w:val="18"/>
              </w:rPr>
            </w:pPr>
          </w:p>
          <w:p w14:paraId="455EC850" w14:textId="77777777" w:rsidR="00214AAD" w:rsidRPr="00EE7B6B" w:rsidRDefault="00214AAD" w:rsidP="002A5350">
            <w:pPr>
              <w:rPr>
                <w:rFonts w:ascii="Arial" w:hAnsi="Arial" w:cs="Arial"/>
                <w:b/>
                <w:bCs/>
                <w:sz w:val="18"/>
                <w:szCs w:val="18"/>
              </w:rPr>
            </w:pPr>
          </w:p>
          <w:p w14:paraId="603774B6" w14:textId="77777777" w:rsidR="00214AAD" w:rsidRPr="00EE7B6B" w:rsidRDefault="00214AAD" w:rsidP="002A5350">
            <w:pPr>
              <w:rPr>
                <w:rFonts w:ascii="Arial" w:hAnsi="Arial" w:cs="Arial"/>
                <w:b/>
                <w:bCs/>
                <w:sz w:val="18"/>
                <w:szCs w:val="18"/>
              </w:rPr>
            </w:pPr>
          </w:p>
          <w:p w14:paraId="4A85472E" w14:textId="77777777" w:rsidR="00214AAD" w:rsidRPr="00EE7B6B" w:rsidRDefault="00214AAD" w:rsidP="002A5350">
            <w:pPr>
              <w:rPr>
                <w:rFonts w:ascii="Arial" w:hAnsi="Arial" w:cs="Arial"/>
                <w:b/>
                <w:bCs/>
                <w:sz w:val="18"/>
                <w:szCs w:val="18"/>
              </w:rPr>
            </w:pPr>
          </w:p>
        </w:tc>
      </w:tr>
      <w:tr w:rsidR="00214AAD" w:rsidRPr="00EE7B6B" w14:paraId="2691734C" w14:textId="77777777" w:rsidTr="002B4BC2">
        <w:trPr>
          <w:trHeight w:val="770"/>
        </w:trPr>
        <w:tc>
          <w:tcPr>
            <w:tcW w:w="7372" w:type="dxa"/>
            <w:vMerge/>
            <w:tcBorders>
              <w:left w:val="single" w:sz="4" w:space="0" w:color="auto"/>
              <w:bottom w:val="single" w:sz="4" w:space="0" w:color="auto"/>
              <w:right w:val="single" w:sz="4" w:space="0" w:color="000000"/>
            </w:tcBorders>
            <w:shd w:val="clear" w:color="auto" w:fill="DEEAF6" w:themeFill="accent1" w:themeFillTint="33"/>
            <w:vAlign w:val="center"/>
          </w:tcPr>
          <w:p w14:paraId="3E419289" w14:textId="456590A2" w:rsidR="00214AAD" w:rsidRPr="00EE7B6B" w:rsidRDefault="00214AAD" w:rsidP="002A5350">
            <w:pPr>
              <w:rPr>
                <w:rFonts w:ascii="Arial" w:hAnsi="Arial" w:cs="Arial"/>
                <w:b/>
                <w:bCs/>
                <w:color w:val="000000"/>
                <w:sz w:val="18"/>
                <w:szCs w:val="18"/>
              </w:rPr>
            </w:pPr>
          </w:p>
        </w:tc>
        <w:tc>
          <w:tcPr>
            <w:tcW w:w="3685" w:type="dxa"/>
            <w:tcBorders>
              <w:top w:val="none" w:sz="4" w:space="0" w:color="000000"/>
              <w:left w:val="none" w:sz="4" w:space="0" w:color="000000"/>
              <w:bottom w:val="single" w:sz="4" w:space="0" w:color="auto"/>
              <w:right w:val="none" w:sz="4" w:space="0" w:color="000000"/>
            </w:tcBorders>
            <w:shd w:val="clear" w:color="auto" w:fill="DEEAF6" w:themeFill="accent1" w:themeFillTint="33"/>
            <w:vAlign w:val="center"/>
          </w:tcPr>
          <w:p w14:paraId="450AF158" w14:textId="588F91A7" w:rsidR="00214AAD" w:rsidRPr="00EE7B6B" w:rsidRDefault="00214AAD" w:rsidP="00C83F9E">
            <w:pPr>
              <w:jc w:val="center"/>
              <w:rPr>
                <w:rFonts w:ascii="Arial" w:hAnsi="Arial" w:cs="Arial"/>
                <w:b/>
                <w:bCs/>
                <w:color w:val="000000"/>
                <w:sz w:val="20"/>
                <w:szCs w:val="20"/>
              </w:rPr>
            </w:pPr>
            <w:r w:rsidRPr="00EE7B6B">
              <w:rPr>
                <w:rFonts w:ascii="Arial" w:hAnsi="Arial" w:cs="Arial"/>
                <w:b/>
                <w:bCs/>
                <w:color w:val="000000"/>
                <w:sz w:val="20"/>
                <w:szCs w:val="20"/>
              </w:rPr>
              <w:t>Situation d’évaluation CCF en CF</w:t>
            </w:r>
          </w:p>
          <w:p w14:paraId="475707F3" w14:textId="4FD98666" w:rsidR="00214AAD" w:rsidRPr="00EE7B6B" w:rsidRDefault="00214AAD" w:rsidP="008B5772">
            <w:pPr>
              <w:rPr>
                <w:rFonts w:ascii="Arial" w:hAnsi="Arial" w:cs="Arial"/>
                <w:b/>
                <w:bCs/>
                <w:color w:val="000000"/>
                <w:sz w:val="20"/>
                <w:szCs w:val="20"/>
              </w:rPr>
            </w:pPr>
          </w:p>
        </w:tc>
        <w:tc>
          <w:tcPr>
            <w:tcW w:w="2835"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tcPr>
          <w:p w14:paraId="6B6C373D" w14:textId="65373258" w:rsidR="00214AAD" w:rsidRPr="00EE7B6B" w:rsidRDefault="00214AAD" w:rsidP="002A5350">
            <w:pPr>
              <w:rPr>
                <w:rFonts w:ascii="Arial" w:hAnsi="Arial" w:cs="Arial"/>
                <w:b/>
                <w:bCs/>
                <w:color w:val="000000"/>
                <w:sz w:val="20"/>
                <w:szCs w:val="20"/>
              </w:rPr>
            </w:pPr>
            <w:r w:rsidRPr="00EE7B6B">
              <w:rPr>
                <w:rFonts w:ascii="Arial" w:hAnsi="Arial" w:cs="Arial"/>
                <w:b/>
                <w:bCs/>
                <w:color w:val="000000"/>
                <w:sz w:val="20"/>
                <w:szCs w:val="20"/>
              </w:rPr>
              <w:t>Date :</w:t>
            </w:r>
          </w:p>
          <w:p w14:paraId="70D8C18D" w14:textId="0A57F55A" w:rsidR="00214AAD" w:rsidRPr="00EE7B6B" w:rsidRDefault="00214AAD" w:rsidP="002A5350">
            <w:pPr>
              <w:rPr>
                <w:rFonts w:ascii="Arial" w:hAnsi="Arial" w:cs="Arial"/>
                <w:b/>
                <w:bCs/>
                <w:color w:val="000000"/>
                <w:sz w:val="20"/>
                <w:szCs w:val="20"/>
              </w:rPr>
            </w:pPr>
          </w:p>
        </w:tc>
        <w:tc>
          <w:tcPr>
            <w:tcW w:w="1985" w:type="dxa"/>
            <w:tcBorders>
              <w:top w:val="none" w:sz="4" w:space="0" w:color="000000"/>
              <w:left w:val="none" w:sz="4" w:space="0" w:color="000000"/>
              <w:bottom w:val="single" w:sz="4" w:space="0" w:color="auto"/>
              <w:right w:val="single" w:sz="4" w:space="0" w:color="auto"/>
            </w:tcBorders>
            <w:shd w:val="clear" w:color="auto" w:fill="DEEAF6" w:themeFill="accent1" w:themeFillTint="33"/>
            <w:noWrap/>
            <w:vAlign w:val="center"/>
          </w:tcPr>
          <w:p w14:paraId="1B974CAE" w14:textId="77777777" w:rsidR="00214AAD" w:rsidRPr="00EE7B6B" w:rsidRDefault="00214AAD" w:rsidP="008B4A24">
            <w:pPr>
              <w:jc w:val="center"/>
              <w:rPr>
                <w:rFonts w:ascii="Arial" w:hAnsi="Arial" w:cs="Arial"/>
                <w:b/>
                <w:bCs/>
                <w:color w:val="000000"/>
                <w:sz w:val="20"/>
                <w:szCs w:val="20"/>
              </w:rPr>
            </w:pPr>
            <w:r w:rsidRPr="00EE7B6B">
              <w:rPr>
                <w:rFonts w:ascii="Arial" w:hAnsi="Arial" w:cs="Arial"/>
                <w:b/>
                <w:bCs/>
                <w:color w:val="000000"/>
                <w:sz w:val="20"/>
                <w:szCs w:val="20"/>
              </w:rPr>
              <w:t>Coef. 4</w:t>
            </w:r>
          </w:p>
          <w:p w14:paraId="46863AFA" w14:textId="42B457C1" w:rsidR="00214AAD" w:rsidRPr="00EE7B6B" w:rsidRDefault="00214AAD" w:rsidP="008B4A24">
            <w:pPr>
              <w:jc w:val="center"/>
              <w:rPr>
                <w:rFonts w:ascii="Arial" w:hAnsi="Arial" w:cs="Arial"/>
                <w:b/>
                <w:bCs/>
                <w:color w:val="000000"/>
                <w:sz w:val="20"/>
                <w:szCs w:val="20"/>
              </w:rPr>
            </w:pPr>
          </w:p>
        </w:tc>
      </w:tr>
      <w:tr w:rsidR="002A5170" w:rsidRPr="00EE7B6B" w14:paraId="7DF89C4A" w14:textId="77777777" w:rsidTr="002B4BC2">
        <w:trPr>
          <w:trHeight w:val="435"/>
        </w:trPr>
        <w:tc>
          <w:tcPr>
            <w:tcW w:w="1587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3500E25B" w14:textId="77777777" w:rsidR="002A5170" w:rsidRPr="00EE7B6B" w:rsidRDefault="002A5170" w:rsidP="002A5350">
            <w:pPr>
              <w:rPr>
                <w:rFonts w:ascii="Arial" w:hAnsi="Arial" w:cs="Arial"/>
                <w:color w:val="000000"/>
                <w:sz w:val="18"/>
                <w:szCs w:val="18"/>
              </w:rPr>
            </w:pPr>
            <w:r w:rsidRPr="00EE7B6B">
              <w:rPr>
                <w:rFonts w:ascii="Arial" w:hAnsi="Arial" w:cs="Arial"/>
                <w:b/>
                <w:bCs/>
                <w:color w:val="000000"/>
                <w:sz w:val="18"/>
                <w:szCs w:val="18"/>
              </w:rPr>
              <w:t>NOM et prénom du candidat :</w:t>
            </w:r>
          </w:p>
        </w:tc>
      </w:tr>
      <w:tr w:rsidR="00B425B9" w:rsidRPr="00EE7B6B" w14:paraId="442FF34B" w14:textId="77777777" w:rsidTr="002B4BC2">
        <w:trPr>
          <w:trHeight w:val="435"/>
        </w:trPr>
        <w:tc>
          <w:tcPr>
            <w:tcW w:w="1587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0075D9C4" w14:textId="7A1CB12F" w:rsidR="00B425B9" w:rsidRPr="00EE7B6B" w:rsidRDefault="00B425B9" w:rsidP="002A5350">
            <w:pPr>
              <w:rPr>
                <w:rFonts w:ascii="Arial" w:hAnsi="Arial" w:cs="Arial"/>
                <w:b/>
                <w:bCs/>
                <w:color w:val="000000"/>
                <w:sz w:val="18"/>
                <w:szCs w:val="18"/>
              </w:rPr>
            </w:pPr>
            <w:r w:rsidRPr="00EE7B6B">
              <w:rPr>
                <w:rFonts w:ascii="Arial" w:hAnsi="Arial" w:cs="Arial"/>
                <w:b/>
                <w:bCs/>
                <w:color w:val="000000"/>
                <w:sz w:val="18"/>
                <w:szCs w:val="18"/>
              </w:rPr>
              <w:t>Titre du projet</w:t>
            </w:r>
            <w:r w:rsidR="009C7745" w:rsidRPr="00EE7B6B">
              <w:rPr>
                <w:rFonts w:ascii="Arial" w:hAnsi="Arial" w:cs="Arial"/>
                <w:b/>
                <w:bCs/>
                <w:color w:val="000000"/>
                <w:sz w:val="18"/>
                <w:szCs w:val="18"/>
              </w:rPr>
              <w:t xml:space="preserve"> présenté</w:t>
            </w:r>
            <w:r w:rsidRPr="00EE7B6B">
              <w:rPr>
                <w:rFonts w:ascii="Arial" w:hAnsi="Arial" w:cs="Arial"/>
                <w:b/>
                <w:bCs/>
                <w:color w:val="000000"/>
                <w:sz w:val="18"/>
                <w:szCs w:val="18"/>
              </w:rPr>
              <w:t xml:space="preserve"> : </w:t>
            </w:r>
          </w:p>
        </w:tc>
      </w:tr>
    </w:tbl>
    <w:p w14:paraId="56C415B9" w14:textId="77777777" w:rsidR="002A5170" w:rsidRPr="00EE7B6B" w:rsidRDefault="002A5170" w:rsidP="002A5170">
      <w:pPr>
        <w:jc w:val="both"/>
        <w:rPr>
          <w:rFonts w:ascii="Arial" w:hAnsi="Arial" w:cs="Arial"/>
          <w:b/>
        </w:rPr>
      </w:pPr>
    </w:p>
    <w:tbl>
      <w:tblPr>
        <w:tblW w:w="15877" w:type="dxa"/>
        <w:tblInd w:w="-289" w:type="dxa"/>
        <w:tblLayout w:type="fixed"/>
        <w:tblCellMar>
          <w:left w:w="70" w:type="dxa"/>
          <w:right w:w="70" w:type="dxa"/>
        </w:tblCellMar>
        <w:tblLook w:val="04A0" w:firstRow="1" w:lastRow="0" w:firstColumn="1" w:lastColumn="0" w:noHBand="0" w:noVBand="1"/>
      </w:tblPr>
      <w:tblGrid>
        <w:gridCol w:w="2535"/>
        <w:gridCol w:w="5117"/>
        <w:gridCol w:w="851"/>
        <w:gridCol w:w="568"/>
        <w:gridCol w:w="567"/>
        <w:gridCol w:w="568"/>
        <w:gridCol w:w="567"/>
        <w:gridCol w:w="567"/>
        <w:gridCol w:w="568"/>
        <w:gridCol w:w="709"/>
        <w:gridCol w:w="567"/>
        <w:gridCol w:w="425"/>
        <w:gridCol w:w="567"/>
        <w:gridCol w:w="568"/>
        <w:gridCol w:w="566"/>
        <w:gridCol w:w="567"/>
      </w:tblGrid>
      <w:tr w:rsidR="00B72EA1" w:rsidRPr="00EE7B6B" w14:paraId="707ECFE3" w14:textId="77777777" w:rsidTr="002B4BC2">
        <w:trPr>
          <w:trHeight w:val="515"/>
        </w:trPr>
        <w:tc>
          <w:tcPr>
            <w:tcW w:w="765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7B17153" w14:textId="77777777" w:rsidR="00B72EA1" w:rsidRPr="00EE7B6B" w:rsidRDefault="00B72EA1" w:rsidP="002A5350">
            <w:pPr>
              <w:pStyle w:val="Sansinterligne"/>
              <w:rPr>
                <w:rFonts w:ascii="Arial" w:hAnsi="Arial" w:cs="Arial"/>
                <w:b/>
                <w:bCs/>
                <w:sz w:val="24"/>
                <w:szCs w:val="24"/>
                <w:lang w:eastAsia="fr-FR"/>
              </w:rPr>
            </w:pPr>
            <w:r w:rsidRPr="00EE7B6B">
              <w:rPr>
                <w:rFonts w:ascii="Arial" w:hAnsi="Arial" w:cs="Arial"/>
                <w:b/>
                <w:bCs/>
                <w:noProof/>
                <w:sz w:val="24"/>
                <w:szCs w:val="24"/>
                <w:lang w:eastAsia="fr-FR"/>
              </w:rPr>
              <mc:AlternateContent>
                <mc:Choice Requires="wps">
                  <w:drawing>
                    <wp:anchor distT="0" distB="0" distL="114300" distR="114300" simplePos="0" relativeHeight="251672576" behindDoc="0" locked="0" layoutInCell="1" allowOverlap="1" wp14:anchorId="2D2E6080" wp14:editId="1F631DBC">
                      <wp:simplePos x="0" y="0"/>
                      <wp:positionH relativeFrom="column">
                        <wp:posOffset>1652270</wp:posOffset>
                      </wp:positionH>
                      <wp:positionV relativeFrom="paragraph">
                        <wp:posOffset>-4445</wp:posOffset>
                      </wp:positionV>
                      <wp:extent cx="0" cy="533400"/>
                      <wp:effectExtent l="0" t="0" r="38100" b="19050"/>
                      <wp:wrapNone/>
                      <wp:docPr id="12" name="Connecteur droit 12"/>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A99D3E" id="Connecteur droit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30.1pt,-.35pt" to="130.1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" strokecolor="black [3200]" strokeweight=".5pt">
                      <v:stroke joinstyle="miter"/>
                    </v:line>
                  </w:pict>
                </mc:Fallback>
              </mc:AlternateContent>
            </w:r>
            <w:r w:rsidRPr="00EE7B6B">
              <w:rPr>
                <w:rFonts w:ascii="Arial" w:hAnsi="Arial" w:cs="Arial"/>
                <w:b/>
                <w:bCs/>
                <w:sz w:val="24"/>
                <w:szCs w:val="24"/>
                <w:lang w:eastAsia="fr-FR"/>
              </w:rPr>
              <w:t xml:space="preserve">    </w:t>
            </w:r>
          </w:p>
          <w:p w14:paraId="5D5539EB" w14:textId="5C1ECB08" w:rsidR="00B72EA1" w:rsidRPr="00EE7B6B" w:rsidRDefault="00B72EA1" w:rsidP="002A5350">
            <w:pPr>
              <w:pStyle w:val="Sansinterligne"/>
              <w:rPr>
                <w:rFonts w:ascii="Arial" w:hAnsi="Arial" w:cs="Arial"/>
                <w:b/>
                <w:bCs/>
                <w:sz w:val="24"/>
                <w:szCs w:val="24"/>
                <w:lang w:eastAsia="fr-FR"/>
              </w:rPr>
            </w:pPr>
            <w:r w:rsidRPr="00EE7B6B">
              <w:rPr>
                <w:rFonts w:ascii="Arial" w:hAnsi="Arial" w:cs="Arial"/>
                <w:b/>
                <w:bCs/>
                <w:sz w:val="24"/>
                <w:szCs w:val="24"/>
                <w:lang w:eastAsia="fr-FR"/>
              </w:rPr>
              <w:t xml:space="preserve">   COMPETENCES                      Indicateurs d'évaluation</w:t>
            </w:r>
          </w:p>
        </w:tc>
        <w:tc>
          <w:tcPr>
            <w:tcW w:w="425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BD220" w14:textId="33DAF74B" w:rsidR="00B72EA1" w:rsidRPr="00EE7B6B" w:rsidRDefault="00B72EA1" w:rsidP="002A5350">
            <w:pPr>
              <w:pStyle w:val="Sansinterligne"/>
              <w:jc w:val="center"/>
              <w:rPr>
                <w:rFonts w:ascii="Arial" w:hAnsi="Arial" w:cs="Arial"/>
                <w:b/>
                <w:bCs/>
                <w:sz w:val="24"/>
                <w:szCs w:val="24"/>
                <w:lang w:eastAsia="fr-FR"/>
              </w:rPr>
            </w:pPr>
            <w:r w:rsidRPr="00EE7B6B">
              <w:rPr>
                <w:rFonts w:ascii="Arial" w:hAnsi="Arial" w:cs="Arial"/>
                <w:b/>
                <w:bCs/>
                <w:sz w:val="24"/>
                <w:szCs w:val="24"/>
                <w:lang w:eastAsia="fr-FR"/>
              </w:rPr>
              <w:t>Présentation orale du projet</w:t>
            </w:r>
          </w:p>
        </w:tc>
        <w:tc>
          <w:tcPr>
            <w:tcW w:w="396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8E2BA" w14:textId="6BC54240" w:rsidR="00B72EA1" w:rsidRPr="00EE7B6B" w:rsidRDefault="00B72EA1" w:rsidP="002A5350">
            <w:pPr>
              <w:pStyle w:val="Sansinterligne"/>
              <w:jc w:val="center"/>
              <w:rPr>
                <w:rFonts w:ascii="Arial" w:hAnsi="Arial" w:cs="Arial"/>
                <w:b/>
                <w:bCs/>
                <w:sz w:val="24"/>
                <w:szCs w:val="24"/>
                <w:lang w:eastAsia="fr-FR"/>
              </w:rPr>
            </w:pPr>
            <w:r w:rsidRPr="00EE7B6B">
              <w:rPr>
                <w:rFonts w:ascii="Arial" w:hAnsi="Arial" w:cs="Arial"/>
                <w:b/>
                <w:bCs/>
                <w:sz w:val="24"/>
                <w:szCs w:val="24"/>
                <w:lang w:eastAsia="fr-FR"/>
              </w:rPr>
              <w:t>Entretien</w:t>
            </w:r>
          </w:p>
        </w:tc>
      </w:tr>
      <w:tr w:rsidR="00151E44" w:rsidRPr="00EE7B6B" w14:paraId="0A24C748" w14:textId="77777777" w:rsidTr="002B4BC2">
        <w:trPr>
          <w:trHeight w:val="504"/>
        </w:trPr>
        <w:tc>
          <w:tcPr>
            <w:tcW w:w="7652" w:type="dxa"/>
            <w:gridSpan w:val="2"/>
            <w:vMerge/>
            <w:tcBorders>
              <w:top w:val="single" w:sz="4" w:space="0" w:color="auto"/>
              <w:left w:val="single" w:sz="4" w:space="0" w:color="auto"/>
              <w:bottom w:val="single" w:sz="4" w:space="0" w:color="auto"/>
              <w:right w:val="single" w:sz="4" w:space="0" w:color="auto"/>
            </w:tcBorders>
            <w:shd w:val="clear" w:color="auto" w:fill="auto"/>
          </w:tcPr>
          <w:p w14:paraId="4BFA1AE5" w14:textId="77777777" w:rsidR="00B72EA1" w:rsidRPr="00EE7B6B" w:rsidRDefault="00B72EA1" w:rsidP="002A5350">
            <w:pPr>
              <w:pStyle w:val="Sansinterligne"/>
              <w:rPr>
                <w:rFonts w:ascii="Arial" w:hAnsi="Arial" w:cs="Arial"/>
                <w:sz w:val="20"/>
                <w:szCs w:val="20"/>
                <w:lang w:eastAsia="fr-FR"/>
              </w:rPr>
            </w:pP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54E69E87" w14:textId="46BA5730" w:rsidR="00B72EA1" w:rsidRDefault="00B72EA1" w:rsidP="00260A8C">
            <w:pPr>
              <w:pStyle w:val="Sansinterligne"/>
              <w:jc w:val="center"/>
              <w:rPr>
                <w:rFonts w:ascii="Arial" w:hAnsi="Arial" w:cs="Arial"/>
                <w:b/>
                <w:bCs/>
                <w:sz w:val="16"/>
                <w:szCs w:val="16"/>
                <w:lang w:eastAsia="fr-FR"/>
              </w:rPr>
            </w:pPr>
            <w:r w:rsidRPr="00EE7B6B">
              <w:rPr>
                <w:rFonts w:ascii="Arial" w:hAnsi="Arial" w:cs="Arial"/>
                <w:b/>
                <w:bCs/>
                <w:sz w:val="16"/>
                <w:szCs w:val="16"/>
                <w:lang w:eastAsia="fr-FR"/>
              </w:rPr>
              <w:t>Po</w:t>
            </w:r>
            <w:r w:rsidR="00915C6F" w:rsidRPr="00EE7B6B">
              <w:rPr>
                <w:rFonts w:ascii="Arial" w:hAnsi="Arial" w:cs="Arial"/>
                <w:b/>
                <w:bCs/>
                <w:sz w:val="16"/>
                <w:szCs w:val="16"/>
                <w:lang w:eastAsia="fr-FR"/>
              </w:rPr>
              <w:t>ints</w:t>
            </w:r>
          </w:p>
          <w:p w14:paraId="75AF9A83" w14:textId="77777777" w:rsidR="0022009A" w:rsidRPr="00EE7B6B" w:rsidRDefault="0022009A" w:rsidP="00B370EB">
            <w:pPr>
              <w:pStyle w:val="Sansinterligne"/>
              <w:jc w:val="center"/>
              <w:rPr>
                <w:rFonts w:ascii="Arial" w:hAnsi="Arial" w:cs="Arial"/>
                <w:b/>
                <w:bCs/>
                <w:sz w:val="16"/>
                <w:szCs w:val="16"/>
                <w:lang w:eastAsia="fr-FR"/>
              </w:rPr>
            </w:pPr>
          </w:p>
          <w:p w14:paraId="0861CECA" w14:textId="2B46DBAC" w:rsidR="00E958F5" w:rsidRDefault="00E958F5" w:rsidP="00260A8C">
            <w:pPr>
              <w:pStyle w:val="Sansinterligne"/>
              <w:jc w:val="center"/>
              <w:rPr>
                <w:rFonts w:ascii="Arial" w:hAnsi="Arial" w:cs="Arial"/>
                <w:b/>
                <w:bCs/>
                <w:sz w:val="16"/>
                <w:szCs w:val="16"/>
                <w:lang w:eastAsia="fr-FR"/>
              </w:rPr>
            </w:pPr>
          </w:p>
          <w:p w14:paraId="5866297A" w14:textId="77777777" w:rsidR="00E958F5" w:rsidRPr="00EE7B6B" w:rsidRDefault="00E958F5" w:rsidP="00B370EB">
            <w:pPr>
              <w:pStyle w:val="Sansinterligne"/>
              <w:jc w:val="center"/>
              <w:rPr>
                <w:rFonts w:ascii="Arial" w:hAnsi="Arial" w:cs="Arial"/>
                <w:b/>
                <w:bCs/>
                <w:sz w:val="16"/>
                <w:szCs w:val="16"/>
                <w:lang w:eastAsia="fr-FR"/>
              </w:rPr>
            </w:pPr>
          </w:p>
          <w:p w14:paraId="2F4D05F8" w14:textId="77777777" w:rsidR="00B72EA1" w:rsidRPr="00EE7B6B" w:rsidRDefault="00B72EA1">
            <w:pPr>
              <w:pStyle w:val="Sansinterligne"/>
              <w:jc w:val="center"/>
              <w:rPr>
                <w:rFonts w:ascii="Arial" w:hAnsi="Arial" w:cs="Arial"/>
                <w:b/>
                <w:bCs/>
                <w:sz w:val="16"/>
                <w:szCs w:val="16"/>
                <w:lang w:eastAsia="fr-FR"/>
              </w:rPr>
            </w:pPr>
          </w:p>
        </w:tc>
        <w:tc>
          <w:tcPr>
            <w:tcW w:w="568" w:type="dxa"/>
            <w:tcBorders>
              <w:top w:val="single" w:sz="4" w:space="0" w:color="auto"/>
              <w:left w:val="none" w:sz="4" w:space="0" w:color="000000"/>
              <w:bottom w:val="single" w:sz="4" w:space="0" w:color="auto"/>
              <w:right w:val="single" w:sz="4" w:space="0" w:color="auto"/>
            </w:tcBorders>
          </w:tcPr>
          <w:p w14:paraId="38EAD0D0" w14:textId="71610823" w:rsidR="00B72EA1" w:rsidRPr="00EE7B6B" w:rsidRDefault="00915C6F">
            <w:pPr>
              <w:pStyle w:val="Sansinterligne"/>
              <w:jc w:val="center"/>
              <w:rPr>
                <w:rFonts w:ascii="Arial" w:hAnsi="Arial" w:cs="Arial"/>
                <w:b/>
                <w:bCs/>
                <w:sz w:val="16"/>
                <w:szCs w:val="16"/>
                <w:lang w:eastAsia="fr-FR"/>
              </w:rPr>
            </w:pPr>
            <w:r w:rsidRPr="00EE7B6B">
              <w:rPr>
                <w:rFonts w:ascii="Arial" w:hAnsi="Arial" w:cs="Arial"/>
                <w:b/>
                <w:bCs/>
                <w:sz w:val="16"/>
                <w:szCs w:val="16"/>
                <w:lang w:eastAsia="fr-FR"/>
              </w:rPr>
              <w:t>Note</w:t>
            </w:r>
          </w:p>
        </w:tc>
        <w:tc>
          <w:tcPr>
            <w:tcW w:w="567" w:type="dxa"/>
            <w:tcBorders>
              <w:top w:val="single" w:sz="4" w:space="0" w:color="auto"/>
              <w:left w:val="single" w:sz="4" w:space="0" w:color="auto"/>
              <w:bottom w:val="single" w:sz="4" w:space="0" w:color="auto"/>
              <w:right w:val="single" w:sz="4" w:space="0" w:color="auto"/>
            </w:tcBorders>
          </w:tcPr>
          <w:p w14:paraId="77F090D3" w14:textId="77777777" w:rsidR="00B72EA1" w:rsidRDefault="00B72EA1">
            <w:pPr>
              <w:pStyle w:val="Sansinterligne"/>
              <w:jc w:val="center"/>
              <w:rPr>
                <w:rFonts w:ascii="Arial" w:hAnsi="Arial" w:cs="Arial"/>
                <w:b/>
                <w:bCs/>
                <w:sz w:val="16"/>
                <w:szCs w:val="16"/>
                <w:lang w:eastAsia="fr-FR"/>
              </w:rPr>
            </w:pPr>
            <w:r w:rsidRPr="00EE7B6B">
              <w:rPr>
                <w:rFonts w:ascii="Arial" w:hAnsi="Arial" w:cs="Arial"/>
                <w:b/>
                <w:bCs/>
                <w:sz w:val="16"/>
                <w:szCs w:val="16"/>
                <w:lang w:eastAsia="fr-FR"/>
              </w:rPr>
              <w:t>N</w:t>
            </w:r>
            <w:r w:rsidR="00094A2F" w:rsidRPr="00EE7B6B">
              <w:rPr>
                <w:rFonts w:ascii="Arial" w:hAnsi="Arial" w:cs="Arial"/>
                <w:b/>
                <w:bCs/>
                <w:sz w:val="16"/>
                <w:szCs w:val="16"/>
                <w:lang w:eastAsia="fr-FR"/>
              </w:rPr>
              <w:t>E</w:t>
            </w:r>
            <w:r w:rsidRPr="00EE7B6B">
              <w:rPr>
                <w:rFonts w:ascii="Arial" w:hAnsi="Arial" w:cs="Arial"/>
                <w:b/>
                <w:bCs/>
                <w:sz w:val="16"/>
                <w:szCs w:val="16"/>
                <w:lang w:eastAsia="fr-FR"/>
              </w:rPr>
              <w:t>*</w:t>
            </w:r>
          </w:p>
          <w:p w14:paraId="04CE72AB" w14:textId="1C749C95" w:rsidR="00A52DC0" w:rsidRPr="00EE7B6B" w:rsidRDefault="00E958F5">
            <w:pPr>
              <w:pStyle w:val="Sansinterligne"/>
              <w:jc w:val="center"/>
              <w:rPr>
                <w:rFonts w:ascii="Arial" w:hAnsi="Arial" w:cs="Arial"/>
                <w:b/>
                <w:bCs/>
                <w:sz w:val="16"/>
                <w:szCs w:val="16"/>
                <w:lang w:eastAsia="fr-FR"/>
              </w:rPr>
            </w:pPr>
            <w:r>
              <w:rPr>
                <w:rFonts w:ascii="Arial" w:hAnsi="Arial" w:cs="Arial"/>
                <w:b/>
                <w:bCs/>
                <w:sz w:val="16"/>
                <w:szCs w:val="16"/>
                <w:lang w:eastAsia="fr-FR"/>
              </w:rPr>
              <w:t>0%</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33771" w14:textId="57E2B9EC" w:rsidR="00A52DC0" w:rsidRPr="00EE7B6B" w:rsidRDefault="00B72EA1">
            <w:pPr>
              <w:pStyle w:val="Sansinterligne"/>
              <w:jc w:val="center"/>
              <w:rPr>
                <w:rFonts w:ascii="Arial" w:hAnsi="Arial" w:cs="Arial"/>
                <w:b/>
                <w:bCs/>
                <w:sz w:val="16"/>
                <w:szCs w:val="16"/>
                <w:lang w:eastAsia="fr-FR"/>
              </w:rPr>
            </w:pPr>
            <w:r w:rsidRPr="00EE7B6B">
              <w:rPr>
                <w:rFonts w:ascii="Arial" w:hAnsi="Arial" w:cs="Arial"/>
                <w:b/>
                <w:bCs/>
                <w:sz w:val="16"/>
                <w:szCs w:val="16"/>
                <w:lang w:eastAsia="fr-FR"/>
              </w:rPr>
              <w:t>TI*</w:t>
            </w:r>
          </w:p>
          <w:p w14:paraId="3D9A6F8A" w14:textId="1B4DDE78" w:rsidR="00B72EA1" w:rsidRDefault="00E958F5">
            <w:pPr>
              <w:pStyle w:val="Sansinterligne"/>
              <w:jc w:val="center"/>
              <w:rPr>
                <w:rFonts w:ascii="Arial" w:hAnsi="Arial" w:cs="Arial"/>
                <w:b/>
                <w:bCs/>
                <w:sz w:val="16"/>
                <w:szCs w:val="16"/>
                <w:lang w:eastAsia="fr-FR"/>
              </w:rPr>
            </w:pPr>
            <w:r>
              <w:rPr>
                <w:rFonts w:ascii="Arial" w:hAnsi="Arial" w:cs="Arial"/>
                <w:b/>
                <w:bCs/>
                <w:sz w:val="16"/>
                <w:szCs w:val="16"/>
                <w:lang w:eastAsia="fr-FR"/>
              </w:rPr>
              <w:t>10%</w:t>
            </w:r>
          </w:p>
          <w:p w14:paraId="155C6ACD" w14:textId="1579FFB6" w:rsidR="00E958F5" w:rsidRDefault="00E958F5">
            <w:pPr>
              <w:pStyle w:val="Sansinterligne"/>
              <w:jc w:val="center"/>
              <w:rPr>
                <w:rFonts w:ascii="Arial" w:hAnsi="Arial" w:cs="Arial"/>
                <w:b/>
                <w:bCs/>
                <w:sz w:val="16"/>
                <w:szCs w:val="16"/>
                <w:lang w:eastAsia="fr-FR"/>
              </w:rPr>
            </w:pPr>
          </w:p>
          <w:p w14:paraId="0453964E" w14:textId="77777777" w:rsidR="00E958F5" w:rsidRPr="00EE7B6B" w:rsidRDefault="00E958F5">
            <w:pPr>
              <w:pStyle w:val="Sansinterligne"/>
              <w:jc w:val="center"/>
              <w:rPr>
                <w:rFonts w:ascii="Arial" w:hAnsi="Arial" w:cs="Arial"/>
                <w:b/>
                <w:bCs/>
                <w:sz w:val="16"/>
                <w:szCs w:val="16"/>
                <w:lang w:eastAsia="fr-FR"/>
              </w:rPr>
            </w:pPr>
          </w:p>
          <w:p w14:paraId="68B5E11D" w14:textId="77777777" w:rsidR="00B72EA1" w:rsidRPr="00EE7B6B" w:rsidRDefault="00B72EA1">
            <w:pPr>
              <w:pStyle w:val="Sansinterligne"/>
              <w:jc w:val="center"/>
              <w:rPr>
                <w:rFonts w:ascii="Arial" w:hAnsi="Arial" w:cs="Arial"/>
                <w:b/>
                <w:bCs/>
                <w:sz w:val="16"/>
                <w:szCs w:val="16"/>
                <w:lang w:eastAsia="fr-FR"/>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vAlign w:val="center"/>
          </w:tcPr>
          <w:p w14:paraId="248A0987" w14:textId="77777777" w:rsidR="00B72EA1" w:rsidRPr="00EE7B6B" w:rsidRDefault="00B72EA1">
            <w:pPr>
              <w:pStyle w:val="Sansinterligne"/>
              <w:jc w:val="center"/>
              <w:rPr>
                <w:rFonts w:ascii="Arial" w:hAnsi="Arial" w:cs="Arial"/>
                <w:b/>
                <w:bCs/>
                <w:sz w:val="16"/>
                <w:szCs w:val="16"/>
                <w:lang w:eastAsia="fr-FR"/>
              </w:rPr>
            </w:pPr>
            <w:r w:rsidRPr="00EE7B6B">
              <w:rPr>
                <w:rFonts w:ascii="Arial" w:hAnsi="Arial" w:cs="Arial"/>
                <w:b/>
                <w:bCs/>
                <w:sz w:val="16"/>
                <w:szCs w:val="16"/>
                <w:lang w:eastAsia="fr-FR"/>
              </w:rPr>
              <w:t>I*</w:t>
            </w:r>
          </w:p>
          <w:p w14:paraId="5E9C3A69" w14:textId="15B9CFC2" w:rsidR="00B72EA1" w:rsidRDefault="00E958F5">
            <w:pPr>
              <w:pStyle w:val="Sansinterligne"/>
              <w:jc w:val="center"/>
              <w:rPr>
                <w:rFonts w:ascii="Arial" w:hAnsi="Arial" w:cs="Arial"/>
                <w:b/>
                <w:bCs/>
                <w:sz w:val="16"/>
                <w:szCs w:val="16"/>
                <w:lang w:eastAsia="fr-FR"/>
              </w:rPr>
            </w:pPr>
            <w:r>
              <w:rPr>
                <w:rFonts w:ascii="Arial" w:hAnsi="Arial" w:cs="Arial"/>
                <w:b/>
                <w:bCs/>
                <w:sz w:val="16"/>
                <w:szCs w:val="16"/>
                <w:lang w:eastAsia="fr-FR"/>
              </w:rPr>
              <w:t>35%</w:t>
            </w:r>
          </w:p>
          <w:p w14:paraId="1463F968" w14:textId="5A63B989" w:rsidR="00E958F5" w:rsidRDefault="00E958F5">
            <w:pPr>
              <w:pStyle w:val="Sansinterligne"/>
              <w:jc w:val="center"/>
              <w:rPr>
                <w:rFonts w:ascii="Arial" w:hAnsi="Arial" w:cs="Arial"/>
                <w:b/>
                <w:bCs/>
                <w:sz w:val="16"/>
                <w:szCs w:val="16"/>
                <w:lang w:eastAsia="fr-FR"/>
              </w:rPr>
            </w:pPr>
          </w:p>
          <w:p w14:paraId="3ED1A3CC" w14:textId="77777777" w:rsidR="00E958F5" w:rsidRPr="00EE7B6B" w:rsidRDefault="00E958F5" w:rsidP="002B4BC2">
            <w:pPr>
              <w:pStyle w:val="Sansinterligne"/>
              <w:jc w:val="center"/>
              <w:rPr>
                <w:rFonts w:ascii="Arial" w:hAnsi="Arial" w:cs="Arial"/>
                <w:b/>
                <w:bCs/>
                <w:sz w:val="16"/>
                <w:szCs w:val="16"/>
                <w:lang w:eastAsia="fr-FR"/>
              </w:rPr>
            </w:pPr>
          </w:p>
          <w:p w14:paraId="2A79BB18" w14:textId="77777777" w:rsidR="00B72EA1" w:rsidRPr="00EE7B6B" w:rsidRDefault="00B72EA1" w:rsidP="002B4BC2">
            <w:pPr>
              <w:pStyle w:val="Sansinterligne"/>
              <w:jc w:val="center"/>
              <w:rPr>
                <w:rFonts w:ascii="Arial" w:hAnsi="Arial" w:cs="Arial"/>
                <w:b/>
                <w:bCs/>
                <w:sz w:val="16"/>
                <w:szCs w:val="16"/>
                <w:lang w:eastAsia="fr-FR"/>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vAlign w:val="center"/>
          </w:tcPr>
          <w:p w14:paraId="1B0B3F3E" w14:textId="77777777" w:rsidR="00B72EA1" w:rsidRPr="00EE7B6B" w:rsidRDefault="00B72EA1" w:rsidP="00260A8C">
            <w:pPr>
              <w:pStyle w:val="Sansinterligne"/>
              <w:jc w:val="center"/>
              <w:rPr>
                <w:rFonts w:ascii="Arial" w:hAnsi="Arial" w:cs="Arial"/>
                <w:b/>
                <w:bCs/>
                <w:sz w:val="16"/>
                <w:szCs w:val="16"/>
                <w:lang w:eastAsia="fr-FR"/>
              </w:rPr>
            </w:pPr>
            <w:r w:rsidRPr="00EE7B6B">
              <w:rPr>
                <w:rFonts w:ascii="Arial" w:hAnsi="Arial" w:cs="Arial"/>
                <w:b/>
                <w:bCs/>
                <w:sz w:val="16"/>
                <w:szCs w:val="16"/>
                <w:lang w:eastAsia="fr-FR"/>
              </w:rPr>
              <w:t>S*</w:t>
            </w:r>
          </w:p>
          <w:p w14:paraId="1985F7DB" w14:textId="0B859996" w:rsidR="00B72EA1" w:rsidRDefault="00E958F5" w:rsidP="00B370EB">
            <w:pPr>
              <w:pStyle w:val="Sansinterligne"/>
              <w:jc w:val="center"/>
              <w:rPr>
                <w:rFonts w:ascii="Arial" w:hAnsi="Arial" w:cs="Arial"/>
                <w:b/>
                <w:bCs/>
                <w:sz w:val="16"/>
                <w:szCs w:val="16"/>
                <w:lang w:eastAsia="fr-FR"/>
              </w:rPr>
            </w:pPr>
            <w:r>
              <w:rPr>
                <w:rFonts w:ascii="Arial" w:hAnsi="Arial" w:cs="Arial"/>
                <w:b/>
                <w:bCs/>
                <w:sz w:val="16"/>
                <w:szCs w:val="16"/>
                <w:lang w:eastAsia="fr-FR"/>
              </w:rPr>
              <w:t>70%</w:t>
            </w:r>
          </w:p>
          <w:p w14:paraId="1F61C61E" w14:textId="04FA3056" w:rsidR="00E958F5" w:rsidRDefault="00E958F5">
            <w:pPr>
              <w:pStyle w:val="Sansinterligne"/>
              <w:jc w:val="center"/>
              <w:rPr>
                <w:rFonts w:ascii="Arial" w:hAnsi="Arial" w:cs="Arial"/>
                <w:b/>
                <w:bCs/>
                <w:sz w:val="16"/>
                <w:szCs w:val="16"/>
                <w:lang w:eastAsia="fr-FR"/>
              </w:rPr>
            </w:pPr>
          </w:p>
          <w:p w14:paraId="0D1D1901" w14:textId="77777777" w:rsidR="00E958F5" w:rsidRPr="00EE7B6B" w:rsidRDefault="00E958F5">
            <w:pPr>
              <w:pStyle w:val="Sansinterligne"/>
              <w:jc w:val="center"/>
              <w:rPr>
                <w:rFonts w:ascii="Arial" w:hAnsi="Arial" w:cs="Arial"/>
                <w:b/>
                <w:bCs/>
                <w:sz w:val="16"/>
                <w:szCs w:val="16"/>
                <w:lang w:eastAsia="fr-FR"/>
              </w:rPr>
            </w:pPr>
          </w:p>
          <w:p w14:paraId="4382473A" w14:textId="77777777" w:rsidR="00B72EA1" w:rsidRPr="00EE7B6B" w:rsidRDefault="00B72EA1">
            <w:pPr>
              <w:pStyle w:val="Sansinterligne"/>
              <w:jc w:val="center"/>
              <w:rPr>
                <w:rFonts w:ascii="Arial" w:hAnsi="Arial" w:cs="Arial"/>
                <w:b/>
                <w:bCs/>
                <w:sz w:val="16"/>
                <w:szCs w:val="16"/>
                <w:lang w:eastAsia="fr-FR"/>
              </w:rPr>
            </w:pPr>
          </w:p>
        </w:tc>
        <w:tc>
          <w:tcPr>
            <w:tcW w:w="568" w:type="dxa"/>
            <w:tcBorders>
              <w:top w:val="single" w:sz="4" w:space="0" w:color="auto"/>
              <w:left w:val="none" w:sz="4" w:space="0" w:color="000000"/>
              <w:bottom w:val="single" w:sz="4" w:space="0" w:color="auto"/>
              <w:right w:val="single" w:sz="4" w:space="0" w:color="auto"/>
            </w:tcBorders>
          </w:tcPr>
          <w:p w14:paraId="79145A67" w14:textId="77777777" w:rsidR="00B72EA1" w:rsidRDefault="00B72EA1">
            <w:pPr>
              <w:pStyle w:val="Sansinterligne"/>
              <w:jc w:val="center"/>
              <w:rPr>
                <w:rFonts w:ascii="Arial" w:hAnsi="Arial" w:cs="Arial"/>
                <w:b/>
                <w:bCs/>
                <w:sz w:val="16"/>
                <w:szCs w:val="16"/>
                <w:lang w:eastAsia="fr-FR"/>
              </w:rPr>
            </w:pPr>
            <w:r w:rsidRPr="00EE7B6B">
              <w:rPr>
                <w:rFonts w:ascii="Arial" w:hAnsi="Arial" w:cs="Arial"/>
                <w:b/>
                <w:bCs/>
                <w:sz w:val="16"/>
                <w:szCs w:val="16"/>
                <w:lang w:eastAsia="fr-FR"/>
              </w:rPr>
              <w:t>TS*</w:t>
            </w:r>
          </w:p>
          <w:p w14:paraId="77F35E86" w14:textId="4141BE43" w:rsidR="00E958F5" w:rsidRPr="00EE7B6B" w:rsidRDefault="00E958F5">
            <w:pPr>
              <w:pStyle w:val="Sansinterligne"/>
              <w:jc w:val="center"/>
              <w:rPr>
                <w:rFonts w:ascii="Arial" w:hAnsi="Arial" w:cs="Arial"/>
                <w:b/>
                <w:bCs/>
                <w:sz w:val="16"/>
                <w:szCs w:val="16"/>
                <w:lang w:eastAsia="fr-FR"/>
              </w:rPr>
            </w:pPr>
            <w:r>
              <w:rPr>
                <w:rFonts w:ascii="Arial" w:hAnsi="Arial" w:cs="Arial"/>
                <w:b/>
                <w:bCs/>
                <w:sz w:val="16"/>
                <w:szCs w:val="16"/>
                <w:lang w:eastAsia="fr-FR"/>
              </w:rPr>
              <w:t>100%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E7E2E71" w14:textId="0758FD60" w:rsidR="00B72EA1" w:rsidRDefault="00B72EA1">
            <w:pPr>
              <w:pStyle w:val="Sansinterligne"/>
              <w:jc w:val="center"/>
              <w:rPr>
                <w:rFonts w:ascii="Arial" w:hAnsi="Arial" w:cs="Arial"/>
                <w:b/>
                <w:bCs/>
                <w:sz w:val="16"/>
                <w:szCs w:val="16"/>
                <w:lang w:eastAsia="fr-FR"/>
              </w:rPr>
            </w:pPr>
            <w:r w:rsidRPr="00EE7B6B">
              <w:rPr>
                <w:rFonts w:ascii="Arial" w:hAnsi="Arial" w:cs="Arial"/>
                <w:b/>
                <w:bCs/>
                <w:sz w:val="16"/>
                <w:szCs w:val="16"/>
                <w:lang w:eastAsia="fr-FR"/>
              </w:rPr>
              <w:t>Poi</w:t>
            </w:r>
            <w:r w:rsidR="00915C6F" w:rsidRPr="00EE7B6B">
              <w:rPr>
                <w:rFonts w:ascii="Arial" w:hAnsi="Arial" w:cs="Arial"/>
                <w:b/>
                <w:bCs/>
                <w:sz w:val="16"/>
                <w:szCs w:val="16"/>
                <w:lang w:eastAsia="fr-FR"/>
              </w:rPr>
              <w:t>nts</w:t>
            </w:r>
          </w:p>
          <w:p w14:paraId="7BFCF72E" w14:textId="32A39F77" w:rsidR="00173212" w:rsidRDefault="00173212">
            <w:pPr>
              <w:pStyle w:val="Sansinterligne"/>
              <w:jc w:val="center"/>
              <w:rPr>
                <w:rFonts w:ascii="Arial" w:hAnsi="Arial" w:cs="Arial"/>
                <w:b/>
                <w:bCs/>
                <w:sz w:val="16"/>
                <w:szCs w:val="16"/>
                <w:lang w:eastAsia="fr-FR"/>
              </w:rPr>
            </w:pPr>
          </w:p>
          <w:p w14:paraId="4A296688" w14:textId="77777777" w:rsidR="00173212" w:rsidRPr="00EE7B6B" w:rsidRDefault="00173212">
            <w:pPr>
              <w:pStyle w:val="Sansinterligne"/>
              <w:jc w:val="center"/>
              <w:rPr>
                <w:rFonts w:ascii="Arial" w:hAnsi="Arial" w:cs="Arial"/>
                <w:b/>
                <w:bCs/>
                <w:sz w:val="16"/>
                <w:szCs w:val="16"/>
                <w:lang w:eastAsia="fr-FR"/>
              </w:rPr>
            </w:pPr>
          </w:p>
          <w:p w14:paraId="59C89751" w14:textId="77777777" w:rsidR="00B72EA1" w:rsidRPr="00EE7B6B" w:rsidRDefault="00B72EA1" w:rsidP="002B4BC2">
            <w:pPr>
              <w:pStyle w:val="Sansinterligne"/>
              <w:jc w:val="center"/>
              <w:rPr>
                <w:rFonts w:ascii="Arial" w:hAnsi="Arial" w:cs="Arial"/>
                <w:b/>
                <w:bCs/>
                <w:sz w:val="16"/>
                <w:szCs w:val="16"/>
                <w:lang w:eastAsia="fr-FR"/>
              </w:rPr>
            </w:pPr>
          </w:p>
          <w:p w14:paraId="7F61D856" w14:textId="77777777" w:rsidR="00B72EA1" w:rsidRPr="00EE7B6B" w:rsidRDefault="00B72EA1" w:rsidP="002B4BC2">
            <w:pPr>
              <w:pStyle w:val="Sansinterligne"/>
              <w:jc w:val="center"/>
              <w:rPr>
                <w:rFonts w:ascii="Arial" w:hAnsi="Arial" w:cs="Arial"/>
                <w:b/>
                <w:bCs/>
                <w:sz w:val="16"/>
                <w:szCs w:val="16"/>
                <w:lang w:eastAsia="fr-FR"/>
              </w:rPr>
            </w:pPr>
          </w:p>
        </w:tc>
        <w:tc>
          <w:tcPr>
            <w:tcW w:w="567" w:type="dxa"/>
            <w:tcBorders>
              <w:top w:val="single" w:sz="4" w:space="0" w:color="auto"/>
              <w:left w:val="single" w:sz="4" w:space="0" w:color="auto"/>
              <w:bottom w:val="single" w:sz="4" w:space="0" w:color="auto"/>
              <w:right w:val="single" w:sz="4" w:space="0" w:color="auto"/>
            </w:tcBorders>
          </w:tcPr>
          <w:p w14:paraId="67B55A3E" w14:textId="38F03D45" w:rsidR="00B72EA1" w:rsidRPr="00EE7B6B" w:rsidRDefault="00D23C06" w:rsidP="00260A8C">
            <w:pPr>
              <w:pStyle w:val="Sansinterligne"/>
              <w:jc w:val="center"/>
              <w:rPr>
                <w:rFonts w:ascii="Arial" w:hAnsi="Arial" w:cs="Arial"/>
                <w:b/>
                <w:bCs/>
                <w:sz w:val="16"/>
                <w:szCs w:val="16"/>
                <w:lang w:eastAsia="fr-FR"/>
              </w:rPr>
            </w:pPr>
            <w:r w:rsidRPr="00EE7B6B">
              <w:rPr>
                <w:rFonts w:ascii="Arial" w:hAnsi="Arial" w:cs="Arial"/>
                <w:b/>
                <w:bCs/>
                <w:sz w:val="16"/>
                <w:szCs w:val="16"/>
                <w:lang w:eastAsia="fr-FR"/>
              </w:rPr>
              <w:t>Note</w:t>
            </w:r>
          </w:p>
          <w:p w14:paraId="3353F83B" w14:textId="77777777" w:rsidR="00B72EA1" w:rsidRPr="00EE7B6B" w:rsidRDefault="00B72EA1" w:rsidP="00B370EB">
            <w:pPr>
              <w:pStyle w:val="Sansinterligne"/>
              <w:jc w:val="center"/>
              <w:rPr>
                <w:rFonts w:ascii="Arial" w:hAnsi="Arial" w:cs="Arial"/>
                <w:b/>
                <w:bCs/>
                <w:sz w:val="16"/>
                <w:szCs w:val="16"/>
                <w:lang w:eastAsia="fr-FR"/>
              </w:rPr>
            </w:pPr>
          </w:p>
        </w:tc>
        <w:tc>
          <w:tcPr>
            <w:tcW w:w="425" w:type="dxa"/>
            <w:tcBorders>
              <w:top w:val="single" w:sz="4" w:space="0" w:color="auto"/>
              <w:left w:val="single" w:sz="4" w:space="0" w:color="auto"/>
              <w:bottom w:val="single" w:sz="4" w:space="0" w:color="auto"/>
              <w:right w:val="single" w:sz="4" w:space="0" w:color="auto"/>
            </w:tcBorders>
          </w:tcPr>
          <w:p w14:paraId="5CF8FCB9" w14:textId="77777777" w:rsidR="00B72EA1" w:rsidRDefault="00DF2E10">
            <w:pPr>
              <w:pStyle w:val="Sansinterligne"/>
              <w:jc w:val="center"/>
              <w:rPr>
                <w:rFonts w:ascii="Arial" w:hAnsi="Arial" w:cs="Arial"/>
                <w:b/>
                <w:bCs/>
                <w:sz w:val="16"/>
                <w:szCs w:val="16"/>
                <w:lang w:eastAsia="fr-FR"/>
              </w:rPr>
            </w:pPr>
            <w:r w:rsidRPr="00EE7B6B">
              <w:rPr>
                <w:rFonts w:ascii="Arial" w:hAnsi="Arial" w:cs="Arial"/>
                <w:b/>
                <w:bCs/>
                <w:sz w:val="16"/>
                <w:szCs w:val="16"/>
                <w:lang w:eastAsia="fr-FR"/>
              </w:rPr>
              <w:t>N</w:t>
            </w:r>
            <w:r w:rsidR="00915C6F" w:rsidRPr="00EE7B6B">
              <w:rPr>
                <w:rFonts w:ascii="Arial" w:hAnsi="Arial" w:cs="Arial"/>
                <w:b/>
                <w:bCs/>
                <w:sz w:val="16"/>
                <w:szCs w:val="16"/>
                <w:lang w:eastAsia="fr-FR"/>
              </w:rPr>
              <w:t>E</w:t>
            </w:r>
            <w:r w:rsidRPr="00EE7B6B">
              <w:rPr>
                <w:rFonts w:ascii="Arial" w:hAnsi="Arial" w:cs="Arial"/>
                <w:b/>
                <w:bCs/>
                <w:sz w:val="16"/>
                <w:szCs w:val="16"/>
                <w:lang w:eastAsia="fr-FR"/>
              </w:rPr>
              <w:t>*</w:t>
            </w:r>
          </w:p>
          <w:p w14:paraId="3766C501" w14:textId="5527B585" w:rsidR="00E958F5" w:rsidRPr="00EE7B6B" w:rsidRDefault="00E958F5">
            <w:pPr>
              <w:pStyle w:val="Sansinterligne"/>
              <w:jc w:val="center"/>
              <w:rPr>
                <w:rFonts w:ascii="Arial" w:hAnsi="Arial" w:cs="Arial"/>
                <w:b/>
                <w:bCs/>
                <w:sz w:val="16"/>
                <w:szCs w:val="16"/>
                <w:lang w:eastAsia="fr-FR"/>
              </w:rPr>
            </w:pPr>
            <w:r>
              <w:rPr>
                <w:rFonts w:ascii="Arial" w:hAnsi="Arial" w:cs="Arial"/>
                <w:b/>
                <w:bCs/>
                <w:sz w:val="16"/>
                <w:szCs w:val="16"/>
                <w:lang w:eastAsia="fr-FR"/>
              </w:rPr>
              <w:t>0%</w:t>
            </w:r>
          </w:p>
        </w:tc>
        <w:tc>
          <w:tcPr>
            <w:tcW w:w="567" w:type="dxa"/>
            <w:tcBorders>
              <w:top w:val="single" w:sz="4" w:space="0" w:color="auto"/>
              <w:left w:val="single" w:sz="4" w:space="0" w:color="auto"/>
              <w:bottom w:val="single" w:sz="4" w:space="0" w:color="auto"/>
              <w:right w:val="single" w:sz="4" w:space="0" w:color="auto"/>
            </w:tcBorders>
          </w:tcPr>
          <w:p w14:paraId="0DEF18E2" w14:textId="77777777" w:rsidR="00B72EA1" w:rsidRDefault="00DF2E10">
            <w:pPr>
              <w:pStyle w:val="Sansinterligne"/>
              <w:jc w:val="center"/>
              <w:rPr>
                <w:rFonts w:ascii="Arial" w:hAnsi="Arial" w:cs="Arial"/>
                <w:b/>
                <w:bCs/>
                <w:sz w:val="16"/>
                <w:szCs w:val="16"/>
                <w:lang w:eastAsia="fr-FR"/>
              </w:rPr>
            </w:pPr>
            <w:r w:rsidRPr="00EE7B6B">
              <w:rPr>
                <w:rFonts w:ascii="Arial" w:hAnsi="Arial" w:cs="Arial"/>
                <w:b/>
                <w:bCs/>
                <w:sz w:val="16"/>
                <w:szCs w:val="16"/>
                <w:lang w:eastAsia="fr-FR"/>
              </w:rPr>
              <w:t>TI*</w:t>
            </w:r>
          </w:p>
          <w:p w14:paraId="1946214B" w14:textId="6E2D080D" w:rsidR="00E958F5" w:rsidRPr="00EE7B6B" w:rsidRDefault="00E958F5">
            <w:pPr>
              <w:pStyle w:val="Sansinterligne"/>
              <w:jc w:val="center"/>
              <w:rPr>
                <w:rFonts w:ascii="Arial" w:hAnsi="Arial" w:cs="Arial"/>
                <w:b/>
                <w:bCs/>
                <w:sz w:val="16"/>
                <w:szCs w:val="16"/>
                <w:lang w:eastAsia="fr-FR"/>
              </w:rPr>
            </w:pPr>
            <w:r>
              <w:rPr>
                <w:rFonts w:ascii="Arial" w:hAnsi="Arial" w:cs="Arial"/>
                <w:b/>
                <w:bCs/>
                <w:sz w:val="16"/>
                <w:szCs w:val="16"/>
                <w:lang w:eastAsia="fr-FR"/>
              </w:rPr>
              <w:t>10%</w:t>
            </w:r>
          </w:p>
        </w:tc>
        <w:tc>
          <w:tcPr>
            <w:tcW w:w="568" w:type="dxa"/>
            <w:tcBorders>
              <w:top w:val="single" w:sz="4" w:space="0" w:color="auto"/>
              <w:left w:val="single" w:sz="4" w:space="0" w:color="auto"/>
              <w:bottom w:val="single" w:sz="4" w:space="0" w:color="auto"/>
              <w:right w:val="single" w:sz="4" w:space="0" w:color="auto"/>
            </w:tcBorders>
          </w:tcPr>
          <w:p w14:paraId="69232F1B" w14:textId="77777777" w:rsidR="00B72EA1" w:rsidRDefault="00B72EA1">
            <w:pPr>
              <w:pStyle w:val="Sansinterligne"/>
              <w:jc w:val="center"/>
              <w:rPr>
                <w:rFonts w:ascii="Arial" w:hAnsi="Arial" w:cs="Arial"/>
                <w:b/>
                <w:bCs/>
                <w:sz w:val="16"/>
                <w:szCs w:val="16"/>
                <w:lang w:eastAsia="fr-FR"/>
              </w:rPr>
            </w:pPr>
            <w:r w:rsidRPr="00EE7B6B">
              <w:rPr>
                <w:rFonts w:ascii="Arial" w:hAnsi="Arial" w:cs="Arial"/>
                <w:b/>
                <w:bCs/>
                <w:sz w:val="16"/>
                <w:szCs w:val="16"/>
                <w:lang w:eastAsia="fr-FR"/>
              </w:rPr>
              <w:t>I*</w:t>
            </w:r>
          </w:p>
          <w:p w14:paraId="7CA07B78" w14:textId="2A958BDC" w:rsidR="00E958F5" w:rsidRPr="00EE7B6B" w:rsidRDefault="00E958F5">
            <w:pPr>
              <w:pStyle w:val="Sansinterligne"/>
              <w:jc w:val="center"/>
              <w:rPr>
                <w:rFonts w:ascii="Arial" w:hAnsi="Arial" w:cs="Arial"/>
                <w:b/>
                <w:bCs/>
                <w:sz w:val="16"/>
                <w:szCs w:val="16"/>
                <w:lang w:eastAsia="fr-FR"/>
              </w:rPr>
            </w:pPr>
            <w:r>
              <w:rPr>
                <w:rFonts w:ascii="Arial" w:hAnsi="Arial" w:cs="Arial"/>
                <w:b/>
                <w:bCs/>
                <w:sz w:val="16"/>
                <w:szCs w:val="16"/>
                <w:lang w:eastAsia="fr-FR"/>
              </w:rPr>
              <w:t>35%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DAF11" w14:textId="46233ABB" w:rsidR="00B72EA1" w:rsidRDefault="00B72EA1">
            <w:pPr>
              <w:pStyle w:val="Sansinterligne"/>
              <w:jc w:val="center"/>
              <w:rPr>
                <w:rFonts w:ascii="Arial" w:hAnsi="Arial" w:cs="Arial"/>
                <w:b/>
                <w:bCs/>
                <w:sz w:val="16"/>
                <w:szCs w:val="16"/>
                <w:lang w:eastAsia="fr-FR"/>
              </w:rPr>
            </w:pPr>
            <w:r w:rsidRPr="00EE7B6B">
              <w:rPr>
                <w:rFonts w:ascii="Arial" w:hAnsi="Arial" w:cs="Arial"/>
                <w:b/>
                <w:bCs/>
                <w:sz w:val="16"/>
                <w:szCs w:val="16"/>
                <w:lang w:eastAsia="fr-FR"/>
              </w:rPr>
              <w:t>S*</w:t>
            </w:r>
          </w:p>
          <w:p w14:paraId="50910088" w14:textId="213D7A22" w:rsidR="00E958F5" w:rsidRDefault="00E958F5">
            <w:pPr>
              <w:pStyle w:val="Sansinterligne"/>
              <w:jc w:val="center"/>
              <w:rPr>
                <w:rFonts w:ascii="Arial" w:hAnsi="Arial" w:cs="Arial"/>
                <w:b/>
                <w:bCs/>
                <w:sz w:val="16"/>
                <w:szCs w:val="16"/>
                <w:lang w:eastAsia="fr-FR"/>
              </w:rPr>
            </w:pPr>
            <w:r>
              <w:rPr>
                <w:rFonts w:ascii="Arial" w:hAnsi="Arial" w:cs="Arial"/>
                <w:b/>
                <w:bCs/>
                <w:sz w:val="16"/>
                <w:szCs w:val="16"/>
                <w:lang w:eastAsia="fr-FR"/>
              </w:rPr>
              <w:t>70%</w:t>
            </w:r>
          </w:p>
          <w:p w14:paraId="4E833BCC" w14:textId="77777777" w:rsidR="00E958F5" w:rsidRPr="00EE7B6B" w:rsidRDefault="00E958F5">
            <w:pPr>
              <w:pStyle w:val="Sansinterligne"/>
              <w:jc w:val="center"/>
              <w:rPr>
                <w:rFonts w:ascii="Arial" w:hAnsi="Arial" w:cs="Arial"/>
                <w:b/>
                <w:bCs/>
                <w:sz w:val="16"/>
                <w:szCs w:val="16"/>
                <w:lang w:eastAsia="fr-FR"/>
              </w:rPr>
            </w:pPr>
          </w:p>
          <w:p w14:paraId="0BAA4BF9" w14:textId="77777777" w:rsidR="00B72EA1" w:rsidRDefault="00B72EA1" w:rsidP="002B4BC2">
            <w:pPr>
              <w:pStyle w:val="Sansinterligne"/>
              <w:jc w:val="center"/>
              <w:rPr>
                <w:rFonts w:ascii="Arial" w:hAnsi="Arial" w:cs="Arial"/>
                <w:b/>
                <w:bCs/>
                <w:sz w:val="16"/>
                <w:szCs w:val="16"/>
                <w:lang w:eastAsia="fr-FR"/>
              </w:rPr>
            </w:pPr>
          </w:p>
          <w:p w14:paraId="1829D6D1" w14:textId="41F268C6" w:rsidR="00213011" w:rsidRPr="00EE7B6B" w:rsidRDefault="00213011" w:rsidP="00260A8C">
            <w:pPr>
              <w:pStyle w:val="Sansinterligne"/>
              <w:jc w:val="center"/>
              <w:rPr>
                <w:rFonts w:ascii="Arial" w:hAnsi="Arial" w:cs="Arial"/>
                <w:b/>
                <w:bCs/>
                <w:sz w:val="16"/>
                <w:szCs w:val="16"/>
                <w:lang w:eastAsia="fr-FR"/>
              </w:rPr>
            </w:pPr>
          </w:p>
        </w:tc>
        <w:tc>
          <w:tcPr>
            <w:tcW w:w="567" w:type="dxa"/>
            <w:tcBorders>
              <w:top w:val="single" w:sz="4" w:space="0" w:color="auto"/>
              <w:left w:val="none" w:sz="4" w:space="0" w:color="000000"/>
              <w:bottom w:val="single" w:sz="4" w:space="0" w:color="auto"/>
              <w:right w:val="single" w:sz="4" w:space="0" w:color="auto"/>
            </w:tcBorders>
          </w:tcPr>
          <w:p w14:paraId="365EADE1" w14:textId="77777777" w:rsidR="00B72EA1" w:rsidRDefault="00B72EA1" w:rsidP="00B370EB">
            <w:pPr>
              <w:pStyle w:val="Sansinterligne"/>
              <w:jc w:val="center"/>
              <w:rPr>
                <w:rFonts w:ascii="Arial" w:hAnsi="Arial" w:cs="Arial"/>
                <w:b/>
                <w:bCs/>
                <w:sz w:val="16"/>
                <w:szCs w:val="16"/>
                <w:lang w:eastAsia="fr-FR"/>
              </w:rPr>
            </w:pPr>
            <w:r w:rsidRPr="00EE7B6B">
              <w:rPr>
                <w:rFonts w:ascii="Arial" w:hAnsi="Arial" w:cs="Arial"/>
                <w:b/>
                <w:bCs/>
                <w:sz w:val="16"/>
                <w:szCs w:val="16"/>
                <w:lang w:eastAsia="fr-FR"/>
              </w:rPr>
              <w:t>TS*</w:t>
            </w:r>
          </w:p>
          <w:p w14:paraId="1822CD25" w14:textId="7DE49C36" w:rsidR="00E958F5" w:rsidRPr="00EE7B6B" w:rsidRDefault="00E958F5">
            <w:pPr>
              <w:pStyle w:val="Sansinterligne"/>
              <w:jc w:val="center"/>
              <w:rPr>
                <w:rFonts w:ascii="Arial" w:hAnsi="Arial" w:cs="Arial"/>
                <w:b/>
                <w:bCs/>
                <w:sz w:val="16"/>
                <w:szCs w:val="16"/>
                <w:lang w:eastAsia="fr-FR"/>
              </w:rPr>
            </w:pPr>
            <w:r>
              <w:rPr>
                <w:rFonts w:ascii="Arial" w:hAnsi="Arial" w:cs="Arial"/>
                <w:b/>
                <w:bCs/>
                <w:sz w:val="16"/>
                <w:szCs w:val="16"/>
                <w:lang w:eastAsia="fr-FR"/>
              </w:rPr>
              <w:t>100%</w:t>
            </w:r>
          </w:p>
        </w:tc>
      </w:tr>
      <w:tr w:rsidR="003265A2" w:rsidRPr="00EE7B6B" w14:paraId="06293EFA" w14:textId="77777777" w:rsidTr="002B4BC2">
        <w:trPr>
          <w:trHeight w:val="229"/>
        </w:trPr>
        <w:tc>
          <w:tcPr>
            <w:tcW w:w="765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2EAD6D" w14:textId="77777777" w:rsidR="003265A2" w:rsidRPr="00EE7B6B" w:rsidRDefault="003265A2" w:rsidP="002A5350">
            <w:pPr>
              <w:rPr>
                <w:rFonts w:ascii="Arial" w:hAnsi="Arial" w:cs="Arial"/>
                <w:color w:val="000000"/>
                <w:sz w:val="18"/>
                <w:szCs w:val="18"/>
              </w:rPr>
            </w:pPr>
            <w:r w:rsidRPr="00EE7B6B">
              <w:rPr>
                <w:rFonts w:ascii="Arial" w:hAnsi="Arial" w:cs="Arial"/>
                <w:b/>
                <w:bCs/>
                <w:color w:val="000000"/>
                <w:sz w:val="18"/>
                <w:szCs w:val="18"/>
              </w:rPr>
              <w:t>1.0 Adopter une posture professionnelle adaptée</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6481A9" w14:textId="429D9CD1" w:rsidR="003265A2" w:rsidRPr="002B4BC2" w:rsidRDefault="003265A2" w:rsidP="002B4BC2">
            <w:pPr>
              <w:jc w:val="center"/>
              <w:rPr>
                <w:rFonts w:ascii="Arial" w:hAnsi="Arial" w:cs="Arial"/>
                <w:b/>
                <w:bCs/>
                <w:color w:val="000000"/>
                <w:sz w:val="18"/>
                <w:szCs w:val="18"/>
              </w:rPr>
            </w:pPr>
            <w:r w:rsidRPr="002B4BC2">
              <w:rPr>
                <w:rFonts w:ascii="Arial" w:hAnsi="Arial" w:cs="Arial"/>
                <w:b/>
                <w:bCs/>
                <w:color w:val="000000"/>
                <w:sz w:val="18"/>
                <w:szCs w:val="18"/>
              </w:rPr>
              <w:t>2</w:t>
            </w:r>
          </w:p>
        </w:tc>
        <w:tc>
          <w:tcPr>
            <w:tcW w:w="340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F42ABA" w14:textId="77777777" w:rsidR="003265A2" w:rsidRPr="002B4BC2" w:rsidRDefault="003265A2" w:rsidP="002A5350">
            <w:pPr>
              <w:rPr>
                <w:rFonts w:ascii="Arial" w:hAnsi="Arial" w:cs="Arial"/>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B2913A5" w14:textId="360395FB" w:rsidR="003265A2" w:rsidRPr="002B4BC2" w:rsidRDefault="003265A2" w:rsidP="002B4BC2">
            <w:pPr>
              <w:jc w:val="center"/>
              <w:rPr>
                <w:rFonts w:ascii="Arial" w:hAnsi="Arial" w:cs="Arial"/>
                <w:b/>
                <w:bCs/>
                <w:color w:val="000000"/>
                <w:sz w:val="18"/>
                <w:szCs w:val="18"/>
              </w:rPr>
            </w:pPr>
            <w:r w:rsidRPr="002B4BC2">
              <w:rPr>
                <w:rFonts w:ascii="Arial" w:hAnsi="Arial" w:cs="Arial"/>
                <w:b/>
                <w:bCs/>
                <w:color w:val="000000"/>
                <w:sz w:val="18"/>
                <w:szCs w:val="18"/>
              </w:rPr>
              <w:t>4</w:t>
            </w:r>
          </w:p>
        </w:tc>
        <w:tc>
          <w:tcPr>
            <w:tcW w:w="326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FDC988" w14:textId="7E9D7F49" w:rsidR="003265A2" w:rsidRPr="00EE7B6B" w:rsidRDefault="003265A2" w:rsidP="002A5350">
            <w:pPr>
              <w:rPr>
                <w:rFonts w:ascii="Arial" w:hAnsi="Arial" w:cs="Arial"/>
                <w:color w:val="000000"/>
                <w:sz w:val="18"/>
                <w:szCs w:val="18"/>
              </w:rPr>
            </w:pPr>
          </w:p>
        </w:tc>
      </w:tr>
      <w:tr w:rsidR="00B772EE" w:rsidRPr="00EE7B6B" w14:paraId="6246C0D7" w14:textId="77777777" w:rsidTr="002B4BC2">
        <w:trPr>
          <w:trHeight w:val="2340"/>
        </w:trPr>
        <w:tc>
          <w:tcPr>
            <w:tcW w:w="7652" w:type="dxa"/>
            <w:gridSpan w:val="2"/>
            <w:tcBorders>
              <w:top w:val="single" w:sz="4" w:space="0" w:color="auto"/>
              <w:left w:val="single" w:sz="4" w:space="0" w:color="auto"/>
              <w:bottom w:val="single" w:sz="4" w:space="0" w:color="auto"/>
              <w:right w:val="single" w:sz="4" w:space="0" w:color="000000"/>
            </w:tcBorders>
            <w:shd w:val="clear" w:color="auto" w:fill="auto"/>
          </w:tcPr>
          <w:p w14:paraId="7761A4C1" w14:textId="77777777" w:rsidR="00B72EA1" w:rsidRPr="00EE7B6B" w:rsidRDefault="00B72EA1" w:rsidP="002A5350">
            <w:pPr>
              <w:rPr>
                <w:rFonts w:ascii="Arial" w:hAnsi="Arial" w:cs="Arial"/>
                <w:color w:val="000000"/>
                <w:sz w:val="18"/>
                <w:szCs w:val="18"/>
              </w:rPr>
            </w:pPr>
            <w:r w:rsidRPr="00EE7B6B">
              <w:rPr>
                <w:rFonts w:ascii="Arial" w:hAnsi="Arial" w:cs="Arial"/>
                <w:color w:val="000000"/>
                <w:sz w:val="18"/>
                <w:szCs w:val="18"/>
              </w:rPr>
              <w:t xml:space="preserve">Attitude réflexive sur sa pratique, prise de distance </w:t>
            </w:r>
            <w:r w:rsidRPr="00EE7B6B">
              <w:rPr>
                <w:rFonts w:ascii="Arial" w:hAnsi="Arial" w:cs="Arial"/>
                <w:color w:val="000000"/>
                <w:sz w:val="18"/>
                <w:szCs w:val="18"/>
              </w:rPr>
              <w:br/>
              <w:t xml:space="preserve">Réajustement des pratiques en tenant compte du contexte de travail </w:t>
            </w:r>
            <w:r w:rsidRPr="00EE7B6B">
              <w:rPr>
                <w:rFonts w:ascii="Arial" w:hAnsi="Arial" w:cs="Arial"/>
                <w:color w:val="000000"/>
                <w:sz w:val="18"/>
                <w:szCs w:val="18"/>
              </w:rPr>
              <w:br/>
              <w:t xml:space="preserve">Prise en compte de la situation et des interlocuteurs </w:t>
            </w:r>
            <w:r w:rsidRPr="00EE7B6B">
              <w:rPr>
                <w:rFonts w:ascii="Arial" w:hAnsi="Arial" w:cs="Arial"/>
                <w:color w:val="000000"/>
                <w:sz w:val="18"/>
                <w:szCs w:val="18"/>
              </w:rPr>
              <w:br/>
              <w:t xml:space="preserve">Respect des valeurs de l’autre </w:t>
            </w:r>
            <w:r w:rsidRPr="00EE7B6B">
              <w:rPr>
                <w:rFonts w:ascii="Arial" w:hAnsi="Arial" w:cs="Arial"/>
                <w:color w:val="000000"/>
                <w:sz w:val="18"/>
                <w:szCs w:val="18"/>
              </w:rPr>
              <w:br/>
              <w:t xml:space="preserve">Respect des règles éthiques </w:t>
            </w:r>
            <w:r w:rsidRPr="00EE7B6B">
              <w:rPr>
                <w:rFonts w:ascii="Arial" w:hAnsi="Arial" w:cs="Arial"/>
                <w:color w:val="000000"/>
                <w:sz w:val="18"/>
                <w:szCs w:val="18"/>
              </w:rPr>
              <w:br/>
              <w:t xml:space="preserve">Utilisation raisonnée des réseaux sociaux </w:t>
            </w:r>
            <w:r w:rsidRPr="00EE7B6B">
              <w:rPr>
                <w:rFonts w:ascii="Arial" w:hAnsi="Arial" w:cs="Arial"/>
                <w:color w:val="000000"/>
                <w:sz w:val="18"/>
                <w:szCs w:val="18"/>
              </w:rPr>
              <w:br/>
              <w:t xml:space="preserve">Respect de l’e-réputation </w:t>
            </w:r>
          </w:p>
          <w:p w14:paraId="77FA7932" w14:textId="77777777" w:rsidR="00B72EA1" w:rsidRPr="00EE7B6B" w:rsidRDefault="00B72EA1" w:rsidP="002A5350">
            <w:pPr>
              <w:rPr>
                <w:rFonts w:ascii="Arial" w:hAnsi="Arial" w:cs="Arial"/>
                <w:color w:val="000000"/>
                <w:sz w:val="18"/>
                <w:szCs w:val="18"/>
              </w:rPr>
            </w:pPr>
            <w:r w:rsidRPr="00EE7B6B">
              <w:rPr>
                <w:rFonts w:ascii="Arial" w:hAnsi="Arial" w:cs="Arial"/>
                <w:color w:val="000000"/>
                <w:sz w:val="18"/>
                <w:szCs w:val="18"/>
              </w:rPr>
              <w:t xml:space="preserve">Respect de la confidentialité </w:t>
            </w:r>
            <w:r w:rsidRPr="00EE7B6B">
              <w:rPr>
                <w:rFonts w:ascii="Arial" w:hAnsi="Arial" w:cs="Arial"/>
                <w:color w:val="000000"/>
                <w:sz w:val="18"/>
                <w:szCs w:val="18"/>
              </w:rPr>
              <w:br/>
              <w:t xml:space="preserve">Réalisation des actions dans une démarche constante de bientraitance </w:t>
            </w:r>
            <w:r w:rsidRPr="00EE7B6B">
              <w:rPr>
                <w:rFonts w:ascii="Arial" w:hAnsi="Arial" w:cs="Arial"/>
                <w:color w:val="000000"/>
                <w:sz w:val="18"/>
                <w:szCs w:val="18"/>
              </w:rPr>
              <w:br/>
              <w:t xml:space="preserve">Capacité à identifier et à gérer ses émotions </w:t>
            </w:r>
          </w:p>
          <w:p w14:paraId="5F086162" w14:textId="77777777" w:rsidR="00B72EA1" w:rsidRPr="00EE7B6B" w:rsidRDefault="00B72EA1" w:rsidP="002A5350">
            <w:pPr>
              <w:rPr>
                <w:rFonts w:ascii="Arial" w:hAnsi="Arial" w:cs="Arial"/>
                <w:color w:val="000000"/>
                <w:sz w:val="18"/>
                <w:szCs w:val="18"/>
              </w:rPr>
            </w:pPr>
            <w:r w:rsidRPr="00EE7B6B">
              <w:rPr>
                <w:rFonts w:ascii="Arial" w:hAnsi="Arial" w:cs="Arial"/>
                <w:color w:val="000000"/>
                <w:sz w:val="18"/>
                <w:szCs w:val="18"/>
              </w:rPr>
              <w:t xml:space="preserve">Adaptabilité aux situations complexes </w:t>
            </w:r>
            <w:r w:rsidRPr="00EE7B6B">
              <w:rPr>
                <w:rFonts w:ascii="Arial" w:hAnsi="Arial" w:cs="Arial"/>
                <w:color w:val="000000"/>
                <w:sz w:val="18"/>
                <w:szCs w:val="18"/>
              </w:rPr>
              <w:br/>
              <w:t>Respect de ses limites de compétences, de son champ d’intervention</w:t>
            </w:r>
          </w:p>
        </w:tc>
        <w:tc>
          <w:tcPr>
            <w:tcW w:w="851" w:type="dxa"/>
            <w:tcBorders>
              <w:top w:val="single" w:sz="4" w:space="0" w:color="auto"/>
              <w:left w:val="none" w:sz="4" w:space="0" w:color="000000"/>
              <w:bottom w:val="single" w:sz="4" w:space="0" w:color="auto"/>
              <w:right w:val="single" w:sz="4" w:space="0" w:color="auto"/>
            </w:tcBorders>
            <w:shd w:val="clear" w:color="000000" w:fill="D9D9D9"/>
            <w:noWrap/>
            <w:vAlign w:val="center"/>
          </w:tcPr>
          <w:p w14:paraId="5F8CCDEF" w14:textId="2868246B" w:rsidR="00B72EA1" w:rsidRPr="00EE7B6B" w:rsidRDefault="00B72EA1" w:rsidP="002A5350">
            <w:pPr>
              <w:jc w:val="cente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tcPr>
          <w:p w14:paraId="37C521CA" w14:textId="77777777" w:rsidR="00B72EA1" w:rsidRPr="00EE7B6B" w:rsidRDefault="00B72EA1" w:rsidP="002A5350">
            <w:pPr>
              <w:jc w:val="center"/>
              <w:rPr>
                <w:rFonts w:ascii="Arial" w:hAnsi="Arial" w:cs="Arial"/>
                <w:b/>
                <w:bCs/>
                <w:color w:val="000000"/>
                <w:sz w:val="18"/>
                <w:szCs w:val="18"/>
              </w:rPr>
            </w:pPr>
          </w:p>
          <w:p w14:paraId="20AE25AA" w14:textId="77777777" w:rsidR="00B72EA1" w:rsidRPr="00EE7B6B" w:rsidRDefault="00B72EA1" w:rsidP="002A5350">
            <w:pPr>
              <w:jc w:val="center"/>
              <w:rPr>
                <w:rFonts w:ascii="Arial" w:hAnsi="Arial" w:cs="Arial"/>
                <w:b/>
                <w:bCs/>
                <w:color w:val="000000"/>
                <w:sz w:val="18"/>
                <w:szCs w:val="18"/>
              </w:rPr>
            </w:pPr>
          </w:p>
          <w:p w14:paraId="53E7B815" w14:textId="77777777" w:rsidR="00B72EA1" w:rsidRPr="00EE7B6B" w:rsidRDefault="00B72EA1" w:rsidP="002A5350">
            <w:pPr>
              <w:jc w:val="center"/>
              <w:rPr>
                <w:rFonts w:ascii="Arial" w:hAnsi="Arial" w:cs="Arial"/>
                <w:b/>
                <w:bCs/>
                <w:color w:val="000000"/>
                <w:sz w:val="18"/>
                <w:szCs w:val="18"/>
              </w:rPr>
            </w:pPr>
          </w:p>
          <w:p w14:paraId="7B8DE8D9" w14:textId="77777777" w:rsidR="00B72EA1" w:rsidRPr="00EE7B6B" w:rsidRDefault="00B72EA1" w:rsidP="002A5350">
            <w:pPr>
              <w:jc w:val="center"/>
              <w:rPr>
                <w:rFonts w:ascii="Arial" w:hAnsi="Arial" w:cs="Arial"/>
                <w:b/>
                <w:bCs/>
                <w:color w:val="000000"/>
                <w:sz w:val="18"/>
                <w:szCs w:val="18"/>
              </w:rPr>
            </w:pPr>
          </w:p>
          <w:p w14:paraId="0E2ACA44" w14:textId="77777777" w:rsidR="00B72EA1" w:rsidRPr="00EE7B6B" w:rsidRDefault="00B72EA1" w:rsidP="002A5350">
            <w:pPr>
              <w:jc w:val="center"/>
              <w:rPr>
                <w:rFonts w:ascii="Arial" w:hAnsi="Arial" w:cs="Arial"/>
                <w:b/>
                <w:bCs/>
                <w:color w:val="000000"/>
                <w:sz w:val="18"/>
                <w:szCs w:val="18"/>
              </w:rPr>
            </w:pPr>
          </w:p>
          <w:p w14:paraId="1A9E48E1" w14:textId="77777777" w:rsidR="00B72EA1" w:rsidRPr="00EE7B6B" w:rsidRDefault="00B72EA1" w:rsidP="002A5350">
            <w:pPr>
              <w:jc w:val="center"/>
              <w:rPr>
                <w:rFonts w:ascii="Arial" w:hAnsi="Arial" w:cs="Arial"/>
                <w:b/>
                <w:bCs/>
                <w:color w:val="000000"/>
                <w:sz w:val="18"/>
                <w:szCs w:val="18"/>
              </w:rPr>
            </w:pPr>
          </w:p>
          <w:p w14:paraId="455E9FBA" w14:textId="23BF0553" w:rsidR="00B72EA1" w:rsidRPr="00EE7B6B" w:rsidDel="002D4189" w:rsidRDefault="00B72EA1" w:rsidP="00214AAD">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51A7B2FB" w14:textId="77777777" w:rsidR="00B72EA1" w:rsidRPr="00EE7B6B" w:rsidDel="002D4189" w:rsidRDefault="00B72EA1" w:rsidP="002A5350">
            <w:pPr>
              <w:jc w:val="center"/>
              <w:rPr>
                <w:rFonts w:ascii="Arial" w:hAnsi="Arial" w:cs="Arial"/>
                <w:b/>
                <w:bCs/>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2810E" w14:textId="3E49E7BA" w:rsidR="00B72EA1" w:rsidRPr="00EE7B6B" w:rsidRDefault="00B72EA1" w:rsidP="002A5350">
            <w:pPr>
              <w:jc w:val="center"/>
              <w:rPr>
                <w:rFonts w:ascii="Arial" w:hAnsi="Arial" w:cs="Arial"/>
                <w:b/>
                <w:bCs/>
                <w:color w:val="000000"/>
                <w:sz w:val="18"/>
                <w:szCs w:val="18"/>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vAlign w:val="center"/>
          </w:tcPr>
          <w:p w14:paraId="78BDD1CC" w14:textId="77777777" w:rsidR="00B72EA1" w:rsidRPr="00EE7B6B" w:rsidRDefault="00B72EA1" w:rsidP="002A5350">
            <w:pPr>
              <w:jc w:val="center"/>
              <w:rPr>
                <w:rFonts w:ascii="Arial" w:hAnsi="Arial" w:cs="Arial"/>
                <w:color w:val="000000"/>
                <w:sz w:val="18"/>
                <w:szCs w:val="18"/>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vAlign w:val="center"/>
          </w:tcPr>
          <w:p w14:paraId="2526658A" w14:textId="77777777" w:rsidR="00B72EA1" w:rsidRPr="00EE7B6B" w:rsidRDefault="00B72EA1" w:rsidP="002A5350">
            <w:pPr>
              <w:jc w:val="center"/>
              <w:rPr>
                <w:rFonts w:ascii="Arial" w:hAnsi="Arial" w:cs="Arial"/>
                <w:color w:val="000000"/>
                <w:sz w:val="18"/>
                <w:szCs w:val="18"/>
              </w:rPr>
            </w:pPr>
            <w:r w:rsidRPr="00EE7B6B">
              <w:rPr>
                <w:rFonts w:ascii="Arial" w:hAnsi="Arial" w:cs="Arial"/>
                <w:color w:val="000000"/>
                <w:sz w:val="18"/>
                <w:szCs w:val="18"/>
              </w:rPr>
              <w:t> </w:t>
            </w:r>
          </w:p>
        </w:tc>
        <w:tc>
          <w:tcPr>
            <w:tcW w:w="568" w:type="dxa"/>
            <w:tcBorders>
              <w:top w:val="single" w:sz="4" w:space="0" w:color="auto"/>
              <w:left w:val="none" w:sz="4" w:space="0" w:color="000000"/>
              <w:bottom w:val="single" w:sz="4" w:space="0" w:color="auto"/>
              <w:right w:val="single" w:sz="4" w:space="0" w:color="auto"/>
            </w:tcBorders>
          </w:tcPr>
          <w:p w14:paraId="4D121E4C" w14:textId="77777777" w:rsidR="00B72EA1" w:rsidRPr="00EE7B6B" w:rsidRDefault="00B72EA1" w:rsidP="002A5350">
            <w:pPr>
              <w:jc w:val="center"/>
              <w:rPr>
                <w:rFonts w:ascii="Arial" w:hAnsi="Arial" w:cs="Arial"/>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B21282B" w14:textId="344B8FA8" w:rsidR="00B72EA1" w:rsidRPr="00EE7B6B" w:rsidRDefault="00B72EA1" w:rsidP="002A5350">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520EDC4D" w14:textId="77777777" w:rsidR="00B72EA1" w:rsidRPr="00EE7B6B" w:rsidRDefault="00B72EA1" w:rsidP="002A5350">
            <w:pPr>
              <w:jc w:val="center"/>
              <w:rPr>
                <w:rFonts w:ascii="Arial" w:hAnsi="Arial" w:cs="Arial"/>
                <w:color w:val="000000"/>
                <w:sz w:val="18"/>
                <w:szCs w:val="18"/>
              </w:rPr>
            </w:pPr>
          </w:p>
          <w:p w14:paraId="1F265848" w14:textId="77777777" w:rsidR="00B72EA1" w:rsidRPr="00EE7B6B" w:rsidRDefault="00B72EA1" w:rsidP="002A5350">
            <w:pPr>
              <w:jc w:val="center"/>
              <w:rPr>
                <w:rFonts w:ascii="Arial" w:hAnsi="Arial" w:cs="Arial"/>
                <w:color w:val="000000"/>
                <w:sz w:val="18"/>
                <w:szCs w:val="18"/>
              </w:rPr>
            </w:pPr>
          </w:p>
          <w:p w14:paraId="1D15819F" w14:textId="77777777" w:rsidR="00B72EA1" w:rsidRPr="00EE7B6B" w:rsidRDefault="00B72EA1" w:rsidP="002A5350">
            <w:pPr>
              <w:jc w:val="center"/>
              <w:rPr>
                <w:rFonts w:ascii="Arial" w:hAnsi="Arial" w:cs="Arial"/>
                <w:color w:val="000000"/>
                <w:sz w:val="18"/>
                <w:szCs w:val="18"/>
              </w:rPr>
            </w:pPr>
          </w:p>
          <w:p w14:paraId="5D1A84D4" w14:textId="77777777" w:rsidR="00B72EA1" w:rsidRPr="00EE7B6B" w:rsidRDefault="00B72EA1" w:rsidP="002A5350">
            <w:pPr>
              <w:jc w:val="center"/>
              <w:rPr>
                <w:rFonts w:ascii="Arial" w:hAnsi="Arial" w:cs="Arial"/>
                <w:color w:val="000000"/>
                <w:sz w:val="18"/>
                <w:szCs w:val="18"/>
              </w:rPr>
            </w:pPr>
          </w:p>
          <w:p w14:paraId="5D66B193" w14:textId="77777777" w:rsidR="00B72EA1" w:rsidRPr="00EE7B6B" w:rsidRDefault="00B72EA1" w:rsidP="002A5350">
            <w:pPr>
              <w:jc w:val="center"/>
              <w:rPr>
                <w:rFonts w:ascii="Arial" w:hAnsi="Arial" w:cs="Arial"/>
                <w:color w:val="000000"/>
                <w:sz w:val="18"/>
                <w:szCs w:val="18"/>
              </w:rPr>
            </w:pPr>
          </w:p>
          <w:p w14:paraId="47B73835" w14:textId="77777777" w:rsidR="00B72EA1" w:rsidRPr="00EE7B6B" w:rsidRDefault="00B72EA1" w:rsidP="002A5350">
            <w:pPr>
              <w:jc w:val="center"/>
              <w:rPr>
                <w:rFonts w:ascii="Arial" w:hAnsi="Arial" w:cs="Arial"/>
                <w:color w:val="000000"/>
                <w:sz w:val="18"/>
                <w:szCs w:val="18"/>
              </w:rPr>
            </w:pPr>
          </w:p>
          <w:p w14:paraId="5AF420FE" w14:textId="03CDD784" w:rsidR="00B72EA1" w:rsidRPr="00EE7B6B" w:rsidRDefault="00B72EA1" w:rsidP="002A5350">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62A2A503" w14:textId="77777777" w:rsidR="00B72EA1" w:rsidRPr="00EE7B6B" w:rsidRDefault="00B72EA1" w:rsidP="002A5350">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5B160BDD" w14:textId="77777777" w:rsidR="00B72EA1" w:rsidRPr="00EE7B6B" w:rsidRDefault="00B72EA1" w:rsidP="002A5350">
            <w:pPr>
              <w:jc w:val="cente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tcPr>
          <w:p w14:paraId="14A13DC8" w14:textId="3B7A3A29" w:rsidR="00B72EA1" w:rsidRPr="00EE7B6B" w:rsidRDefault="00B72EA1" w:rsidP="002A5350">
            <w:pPr>
              <w:jc w:val="center"/>
              <w:rPr>
                <w:rFonts w:ascii="Arial" w:hAnsi="Arial" w:cs="Arial"/>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BE565" w14:textId="77777777" w:rsidR="00B72EA1" w:rsidRPr="00EE7B6B" w:rsidRDefault="00B72EA1" w:rsidP="002A5350">
            <w:pPr>
              <w:jc w:val="center"/>
              <w:rPr>
                <w:rFonts w:ascii="Arial" w:hAnsi="Arial" w:cs="Arial"/>
                <w:color w:val="000000"/>
                <w:sz w:val="18"/>
                <w:szCs w:val="18"/>
              </w:rPr>
            </w:pPr>
            <w:r w:rsidRPr="00EE7B6B">
              <w:rPr>
                <w:rFonts w:ascii="Arial" w:hAnsi="Arial" w:cs="Arial"/>
                <w:color w:val="000000"/>
                <w:sz w:val="18"/>
                <w:szCs w:val="18"/>
              </w:rPr>
              <w:t> </w:t>
            </w:r>
          </w:p>
        </w:tc>
        <w:tc>
          <w:tcPr>
            <w:tcW w:w="567" w:type="dxa"/>
            <w:tcBorders>
              <w:top w:val="single" w:sz="4" w:space="0" w:color="auto"/>
              <w:left w:val="none" w:sz="4" w:space="0" w:color="000000"/>
              <w:bottom w:val="single" w:sz="4" w:space="0" w:color="auto"/>
              <w:right w:val="single" w:sz="4" w:space="0" w:color="auto"/>
            </w:tcBorders>
          </w:tcPr>
          <w:p w14:paraId="112C0EF6" w14:textId="77777777" w:rsidR="00B72EA1" w:rsidRPr="00EE7B6B" w:rsidRDefault="00B72EA1" w:rsidP="002A5350">
            <w:pPr>
              <w:jc w:val="center"/>
              <w:rPr>
                <w:rFonts w:ascii="Arial" w:hAnsi="Arial" w:cs="Arial"/>
                <w:color w:val="000000"/>
                <w:sz w:val="18"/>
                <w:szCs w:val="18"/>
              </w:rPr>
            </w:pPr>
            <w:r w:rsidRPr="00EE7B6B">
              <w:rPr>
                <w:rFonts w:ascii="Arial" w:hAnsi="Arial" w:cs="Arial"/>
                <w:color w:val="000000"/>
                <w:sz w:val="18"/>
                <w:szCs w:val="18"/>
              </w:rPr>
              <w:t> </w:t>
            </w:r>
          </w:p>
        </w:tc>
      </w:tr>
      <w:tr w:rsidR="00151E44" w:rsidRPr="00EE7B6B" w14:paraId="55148C87" w14:textId="77777777" w:rsidTr="002B4BC2">
        <w:trPr>
          <w:trHeight w:val="155"/>
        </w:trPr>
        <w:tc>
          <w:tcPr>
            <w:tcW w:w="7652" w:type="dxa"/>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tcPr>
          <w:p w14:paraId="78C177D7" w14:textId="77777777" w:rsidR="00151E44" w:rsidRPr="00EE7B6B" w:rsidRDefault="00151E44" w:rsidP="002A5350">
            <w:pPr>
              <w:rPr>
                <w:rFonts w:ascii="Arial" w:hAnsi="Arial" w:cs="Arial"/>
                <w:b/>
                <w:bCs/>
                <w:color w:val="000000"/>
                <w:sz w:val="18"/>
                <w:szCs w:val="18"/>
              </w:rPr>
            </w:pPr>
            <w:r w:rsidRPr="00EE7B6B">
              <w:rPr>
                <w:rFonts w:ascii="Arial" w:hAnsi="Arial" w:cs="Arial"/>
                <w:b/>
                <w:bCs/>
                <w:color w:val="000000"/>
                <w:sz w:val="18"/>
                <w:szCs w:val="18"/>
              </w:rPr>
              <w:t>1.1 Accueillir, communiquer avec la personne, sa famille, son entourage</w:t>
            </w:r>
          </w:p>
        </w:tc>
        <w:tc>
          <w:tcPr>
            <w:tcW w:w="851" w:type="dxa"/>
            <w:tcBorders>
              <w:top w:val="single" w:sz="4" w:space="0" w:color="auto"/>
              <w:left w:val="single" w:sz="4" w:space="0" w:color="auto"/>
              <w:bottom w:val="single" w:sz="4" w:space="0" w:color="auto"/>
              <w:right w:val="single" w:sz="4" w:space="0" w:color="000000"/>
            </w:tcBorders>
            <w:shd w:val="clear" w:color="auto" w:fill="DEEAF6" w:themeFill="accent1" w:themeFillTint="33"/>
          </w:tcPr>
          <w:p w14:paraId="48F7F831" w14:textId="469ED012" w:rsidR="00151E44" w:rsidRPr="00EE7B6B" w:rsidRDefault="00151E44" w:rsidP="002B4BC2">
            <w:pPr>
              <w:jc w:val="center"/>
              <w:rPr>
                <w:rFonts w:ascii="Arial" w:hAnsi="Arial" w:cs="Arial"/>
                <w:b/>
                <w:bCs/>
                <w:color w:val="000000"/>
                <w:sz w:val="18"/>
                <w:szCs w:val="18"/>
              </w:rPr>
            </w:pPr>
            <w:r>
              <w:rPr>
                <w:rFonts w:ascii="Arial" w:hAnsi="Arial" w:cs="Arial"/>
                <w:b/>
                <w:bCs/>
                <w:color w:val="000000"/>
                <w:sz w:val="18"/>
                <w:szCs w:val="18"/>
              </w:rPr>
              <w:t>2</w:t>
            </w:r>
          </w:p>
        </w:tc>
        <w:tc>
          <w:tcPr>
            <w:tcW w:w="3405" w:type="dxa"/>
            <w:gridSpan w:val="6"/>
            <w:tcBorders>
              <w:top w:val="single" w:sz="4" w:space="0" w:color="auto"/>
              <w:left w:val="single" w:sz="4" w:space="0" w:color="auto"/>
              <w:bottom w:val="single" w:sz="4" w:space="0" w:color="auto"/>
              <w:right w:val="single" w:sz="4" w:space="0" w:color="000000"/>
            </w:tcBorders>
            <w:shd w:val="clear" w:color="auto" w:fill="DEEAF6" w:themeFill="accent1" w:themeFillTint="33"/>
          </w:tcPr>
          <w:p w14:paraId="31D66D27" w14:textId="77777777" w:rsidR="00151E44" w:rsidRPr="00EE7B6B" w:rsidRDefault="00151E44" w:rsidP="002B4BC2">
            <w:pPr>
              <w:jc w:val="center"/>
              <w:rPr>
                <w:rFonts w:ascii="Arial" w:hAnsi="Arial" w:cs="Arial"/>
                <w:b/>
                <w:bCs/>
                <w:color w:val="000000"/>
                <w:sz w:val="18"/>
                <w:szCs w:val="18"/>
              </w:rPr>
            </w:pPr>
          </w:p>
        </w:tc>
        <w:tc>
          <w:tcPr>
            <w:tcW w:w="709" w:type="dxa"/>
            <w:tcBorders>
              <w:top w:val="single" w:sz="4" w:space="0" w:color="auto"/>
              <w:left w:val="single" w:sz="4" w:space="0" w:color="auto"/>
              <w:bottom w:val="single" w:sz="4" w:space="0" w:color="auto"/>
              <w:right w:val="single" w:sz="4" w:space="0" w:color="000000"/>
            </w:tcBorders>
            <w:shd w:val="clear" w:color="auto" w:fill="DEEAF6" w:themeFill="accent1" w:themeFillTint="33"/>
          </w:tcPr>
          <w:p w14:paraId="32F0040E" w14:textId="55A11063" w:rsidR="00151E44" w:rsidRPr="00EE7B6B" w:rsidRDefault="00151E44" w:rsidP="002B4BC2">
            <w:pPr>
              <w:jc w:val="center"/>
              <w:rPr>
                <w:rFonts w:ascii="Arial" w:hAnsi="Arial" w:cs="Arial"/>
                <w:b/>
                <w:bCs/>
                <w:color w:val="000000"/>
                <w:sz w:val="18"/>
                <w:szCs w:val="18"/>
              </w:rPr>
            </w:pPr>
            <w:r>
              <w:rPr>
                <w:rFonts w:ascii="Arial" w:hAnsi="Arial" w:cs="Arial"/>
                <w:b/>
                <w:bCs/>
                <w:color w:val="000000"/>
                <w:sz w:val="18"/>
                <w:szCs w:val="18"/>
              </w:rPr>
              <w:t>4</w:t>
            </w:r>
          </w:p>
        </w:tc>
        <w:tc>
          <w:tcPr>
            <w:tcW w:w="3260" w:type="dxa"/>
            <w:gridSpan w:val="6"/>
            <w:tcBorders>
              <w:top w:val="single" w:sz="4" w:space="0" w:color="auto"/>
              <w:left w:val="single" w:sz="4" w:space="0" w:color="auto"/>
              <w:bottom w:val="single" w:sz="4" w:space="0" w:color="auto"/>
              <w:right w:val="single" w:sz="4" w:space="0" w:color="000000"/>
            </w:tcBorders>
            <w:shd w:val="clear" w:color="auto" w:fill="DEEAF6" w:themeFill="accent1" w:themeFillTint="33"/>
          </w:tcPr>
          <w:p w14:paraId="4F60F144" w14:textId="0D55E2F2" w:rsidR="00151E44" w:rsidRPr="00EE7B6B" w:rsidRDefault="00151E44" w:rsidP="002A5350">
            <w:pPr>
              <w:rPr>
                <w:rFonts w:ascii="Arial" w:hAnsi="Arial" w:cs="Arial"/>
                <w:b/>
                <w:bCs/>
                <w:color w:val="000000"/>
                <w:sz w:val="18"/>
                <w:szCs w:val="18"/>
              </w:rPr>
            </w:pPr>
          </w:p>
        </w:tc>
      </w:tr>
      <w:tr w:rsidR="00B772EE" w:rsidRPr="00EE7B6B" w14:paraId="44638E07" w14:textId="77777777" w:rsidTr="002B4BC2">
        <w:trPr>
          <w:trHeight w:val="798"/>
        </w:trPr>
        <w:tc>
          <w:tcPr>
            <w:tcW w:w="2535" w:type="dxa"/>
            <w:tcBorders>
              <w:top w:val="none" w:sz="4" w:space="0" w:color="000000"/>
              <w:left w:val="single" w:sz="4" w:space="0" w:color="auto"/>
              <w:bottom w:val="single" w:sz="4" w:space="0" w:color="auto"/>
              <w:right w:val="single" w:sz="4" w:space="0" w:color="auto"/>
            </w:tcBorders>
            <w:shd w:val="clear" w:color="auto" w:fill="FFFFFF"/>
            <w:vAlign w:val="center"/>
          </w:tcPr>
          <w:p w14:paraId="105FF42F" w14:textId="77777777" w:rsidR="00B772EE" w:rsidRPr="00EE7B6B" w:rsidRDefault="00B772EE" w:rsidP="002A5350">
            <w:pPr>
              <w:shd w:val="clear" w:color="FFFFFF" w:fill="FFFFFF"/>
              <w:rPr>
                <w:rFonts w:ascii="Arial" w:hAnsi="Arial" w:cs="Arial"/>
                <w:color w:val="000000"/>
                <w:sz w:val="18"/>
                <w:szCs w:val="18"/>
                <w:highlight w:val="white"/>
              </w:rPr>
            </w:pPr>
            <w:r w:rsidRPr="00EE7B6B">
              <w:rPr>
                <w:rFonts w:ascii="Arial" w:hAnsi="Arial" w:cs="Arial"/>
                <w:color w:val="000000"/>
                <w:sz w:val="18"/>
                <w:szCs w:val="18"/>
                <w:highlight w:val="white"/>
              </w:rPr>
              <w:t>1.1.1 Organiser les conditions matérielles de l’accueil</w:t>
            </w:r>
          </w:p>
        </w:tc>
        <w:tc>
          <w:tcPr>
            <w:tcW w:w="5117" w:type="dxa"/>
            <w:tcBorders>
              <w:top w:val="single" w:sz="4" w:space="0" w:color="auto"/>
              <w:left w:val="none" w:sz="4" w:space="0" w:color="000000"/>
              <w:bottom w:val="single" w:sz="4" w:space="0" w:color="auto"/>
              <w:right w:val="single" w:sz="4" w:space="0" w:color="auto"/>
            </w:tcBorders>
            <w:shd w:val="clear" w:color="auto" w:fill="FFFFFF"/>
          </w:tcPr>
          <w:p w14:paraId="4C275A15" w14:textId="77777777" w:rsidR="00B772EE" w:rsidRPr="00EE7B6B" w:rsidRDefault="00B772EE" w:rsidP="002A5350">
            <w:pPr>
              <w:shd w:val="clear" w:color="FFFFFF" w:fill="FFFFFF"/>
              <w:rPr>
                <w:rFonts w:ascii="Arial" w:hAnsi="Arial" w:cs="Arial"/>
                <w:color w:val="000000"/>
                <w:sz w:val="18"/>
                <w:szCs w:val="18"/>
                <w:highlight w:val="white"/>
              </w:rPr>
            </w:pPr>
            <w:r w:rsidRPr="00EE7B6B">
              <w:rPr>
                <w:rFonts w:ascii="Arial" w:hAnsi="Arial" w:cs="Arial"/>
                <w:color w:val="000000"/>
                <w:sz w:val="18"/>
                <w:szCs w:val="18"/>
                <w:highlight w:val="white"/>
              </w:rPr>
              <w:t>Organisation des conditions d’accueil respectant la confidentialité, la convivialité, le confort, la sécurité de la personne et de son entourage</w:t>
            </w:r>
            <w:r w:rsidRPr="00EE7B6B">
              <w:rPr>
                <w:rFonts w:ascii="Arial" w:hAnsi="Arial" w:cs="Arial"/>
                <w:color w:val="000000"/>
                <w:sz w:val="18"/>
                <w:szCs w:val="18"/>
                <w:highlight w:val="white"/>
              </w:rPr>
              <w:br/>
              <w:t>Prise en compte des ressources et contraintes liées à la personne, à l’environnement professionnel</w:t>
            </w:r>
          </w:p>
        </w:tc>
        <w:tc>
          <w:tcPr>
            <w:tcW w:w="851" w:type="dxa"/>
            <w:vMerge w:val="restart"/>
            <w:tcBorders>
              <w:top w:val="single" w:sz="4" w:space="0" w:color="auto"/>
              <w:left w:val="none" w:sz="4" w:space="0" w:color="000000"/>
              <w:bottom w:val="single" w:sz="4" w:space="0" w:color="auto"/>
              <w:right w:val="single" w:sz="4" w:space="0" w:color="auto"/>
            </w:tcBorders>
            <w:shd w:val="clear" w:color="000000" w:fill="D9D9D9"/>
            <w:vAlign w:val="center"/>
          </w:tcPr>
          <w:p w14:paraId="4243436D" w14:textId="77777777" w:rsidR="00B772EE" w:rsidRPr="00EE7B6B" w:rsidRDefault="00B772EE" w:rsidP="00A82901">
            <w:pPr>
              <w:jc w:val="center"/>
              <w:rPr>
                <w:rFonts w:ascii="Arial" w:hAnsi="Arial" w:cs="Arial"/>
                <w:color w:val="000000"/>
                <w:sz w:val="18"/>
                <w:szCs w:val="18"/>
              </w:rPr>
            </w:pPr>
          </w:p>
          <w:p w14:paraId="77319A43" w14:textId="77777777" w:rsidR="00B772EE" w:rsidRPr="00EE7B6B" w:rsidRDefault="00B772EE" w:rsidP="00A82901">
            <w:pPr>
              <w:jc w:val="center"/>
              <w:rPr>
                <w:rFonts w:ascii="Arial" w:hAnsi="Arial" w:cs="Arial"/>
                <w:color w:val="000000"/>
                <w:sz w:val="18"/>
                <w:szCs w:val="18"/>
              </w:rPr>
            </w:pPr>
          </w:p>
          <w:p w14:paraId="747B8209" w14:textId="77777777" w:rsidR="00B772EE" w:rsidRPr="00EE7B6B" w:rsidRDefault="00B772EE" w:rsidP="00A82901">
            <w:pPr>
              <w:jc w:val="center"/>
              <w:rPr>
                <w:rFonts w:ascii="Arial" w:hAnsi="Arial" w:cs="Arial"/>
                <w:color w:val="000000"/>
                <w:sz w:val="18"/>
                <w:szCs w:val="18"/>
              </w:rPr>
            </w:pPr>
          </w:p>
          <w:p w14:paraId="326FFB6D" w14:textId="77777777" w:rsidR="00B772EE" w:rsidRPr="00EE7B6B" w:rsidRDefault="00B772EE" w:rsidP="00A82901">
            <w:pPr>
              <w:jc w:val="center"/>
              <w:rPr>
                <w:rFonts w:ascii="Arial" w:hAnsi="Arial" w:cs="Arial"/>
                <w:color w:val="000000"/>
                <w:sz w:val="18"/>
                <w:szCs w:val="18"/>
              </w:rPr>
            </w:pPr>
          </w:p>
          <w:p w14:paraId="5448E7BB" w14:textId="77777777" w:rsidR="00B772EE" w:rsidRPr="00EE7B6B" w:rsidRDefault="00B772EE" w:rsidP="00A82901">
            <w:pPr>
              <w:jc w:val="center"/>
              <w:rPr>
                <w:rFonts w:ascii="Arial" w:hAnsi="Arial" w:cs="Arial"/>
                <w:color w:val="000000"/>
                <w:sz w:val="18"/>
                <w:szCs w:val="18"/>
              </w:rPr>
            </w:pPr>
          </w:p>
          <w:p w14:paraId="6B3F6B20" w14:textId="77777777" w:rsidR="00B772EE" w:rsidRDefault="00B772EE" w:rsidP="00A82901">
            <w:pPr>
              <w:jc w:val="center"/>
              <w:rPr>
                <w:rFonts w:ascii="Arial" w:hAnsi="Arial" w:cs="Arial"/>
                <w:color w:val="000000"/>
                <w:sz w:val="18"/>
                <w:szCs w:val="18"/>
              </w:rPr>
            </w:pPr>
          </w:p>
          <w:p w14:paraId="6E701147" w14:textId="77777777" w:rsidR="00B772EE" w:rsidRDefault="00B772EE" w:rsidP="00A82901">
            <w:pPr>
              <w:jc w:val="center"/>
              <w:rPr>
                <w:rFonts w:ascii="Arial" w:hAnsi="Arial" w:cs="Arial"/>
                <w:color w:val="000000"/>
                <w:sz w:val="18"/>
                <w:szCs w:val="18"/>
              </w:rPr>
            </w:pPr>
          </w:p>
          <w:p w14:paraId="148BAF26" w14:textId="77777777" w:rsidR="00B772EE" w:rsidRDefault="00B772EE" w:rsidP="00A82901">
            <w:pPr>
              <w:jc w:val="center"/>
              <w:rPr>
                <w:rFonts w:ascii="Arial" w:hAnsi="Arial" w:cs="Arial"/>
                <w:color w:val="000000"/>
                <w:sz w:val="18"/>
                <w:szCs w:val="18"/>
              </w:rPr>
            </w:pPr>
          </w:p>
          <w:p w14:paraId="7F13CEC8" w14:textId="77777777" w:rsidR="00B772EE" w:rsidRDefault="00B772EE" w:rsidP="00A82901">
            <w:pPr>
              <w:jc w:val="center"/>
              <w:rPr>
                <w:rFonts w:ascii="Arial" w:hAnsi="Arial" w:cs="Arial"/>
                <w:color w:val="000000"/>
                <w:sz w:val="18"/>
                <w:szCs w:val="18"/>
              </w:rPr>
            </w:pPr>
          </w:p>
          <w:p w14:paraId="71148CE9" w14:textId="77777777" w:rsidR="00B772EE" w:rsidRDefault="00B772EE" w:rsidP="00A82901">
            <w:pPr>
              <w:jc w:val="center"/>
              <w:rPr>
                <w:rFonts w:ascii="Arial" w:hAnsi="Arial" w:cs="Arial"/>
                <w:color w:val="000000"/>
                <w:sz w:val="18"/>
                <w:szCs w:val="18"/>
              </w:rPr>
            </w:pPr>
          </w:p>
          <w:p w14:paraId="011CE12B" w14:textId="77777777" w:rsidR="00B772EE" w:rsidRDefault="00B772EE" w:rsidP="00A82901">
            <w:pPr>
              <w:jc w:val="center"/>
              <w:rPr>
                <w:rFonts w:ascii="Arial" w:hAnsi="Arial" w:cs="Arial"/>
                <w:color w:val="000000"/>
                <w:sz w:val="18"/>
                <w:szCs w:val="18"/>
              </w:rPr>
            </w:pPr>
          </w:p>
          <w:p w14:paraId="5624EF18" w14:textId="77777777" w:rsidR="00B772EE" w:rsidRDefault="00B772EE" w:rsidP="00A82901">
            <w:pPr>
              <w:jc w:val="center"/>
              <w:rPr>
                <w:rFonts w:ascii="Arial" w:hAnsi="Arial" w:cs="Arial"/>
                <w:color w:val="000000"/>
                <w:sz w:val="18"/>
                <w:szCs w:val="18"/>
              </w:rPr>
            </w:pPr>
          </w:p>
          <w:p w14:paraId="1C31F154" w14:textId="77777777" w:rsidR="00B772EE" w:rsidRDefault="00B772EE" w:rsidP="00A82901">
            <w:pPr>
              <w:jc w:val="center"/>
              <w:rPr>
                <w:rFonts w:ascii="Arial" w:hAnsi="Arial" w:cs="Arial"/>
                <w:color w:val="000000"/>
                <w:sz w:val="18"/>
                <w:szCs w:val="18"/>
              </w:rPr>
            </w:pPr>
          </w:p>
          <w:p w14:paraId="05502077" w14:textId="77777777" w:rsidR="00B772EE" w:rsidRDefault="00B772EE" w:rsidP="00A82901">
            <w:pPr>
              <w:jc w:val="center"/>
              <w:rPr>
                <w:rFonts w:ascii="Arial" w:hAnsi="Arial" w:cs="Arial"/>
                <w:color w:val="000000"/>
                <w:sz w:val="18"/>
                <w:szCs w:val="18"/>
              </w:rPr>
            </w:pPr>
          </w:p>
          <w:p w14:paraId="335F9DC0" w14:textId="77777777" w:rsidR="00B772EE" w:rsidRDefault="00B772EE" w:rsidP="00A82901">
            <w:pPr>
              <w:jc w:val="center"/>
              <w:rPr>
                <w:rFonts w:ascii="Arial" w:hAnsi="Arial" w:cs="Arial"/>
                <w:color w:val="000000"/>
                <w:sz w:val="18"/>
                <w:szCs w:val="18"/>
              </w:rPr>
            </w:pPr>
          </w:p>
          <w:p w14:paraId="36D77A87" w14:textId="77777777" w:rsidR="00B772EE" w:rsidRDefault="00B772EE" w:rsidP="00A82901">
            <w:pPr>
              <w:jc w:val="center"/>
              <w:rPr>
                <w:rFonts w:ascii="Arial" w:hAnsi="Arial" w:cs="Arial"/>
                <w:color w:val="000000"/>
                <w:sz w:val="18"/>
                <w:szCs w:val="18"/>
              </w:rPr>
            </w:pPr>
          </w:p>
          <w:p w14:paraId="09603E4B" w14:textId="77777777" w:rsidR="00B772EE" w:rsidRDefault="00B772EE" w:rsidP="00A82901">
            <w:pPr>
              <w:jc w:val="center"/>
              <w:rPr>
                <w:rFonts w:ascii="Arial" w:hAnsi="Arial" w:cs="Arial"/>
                <w:color w:val="000000"/>
                <w:sz w:val="18"/>
                <w:szCs w:val="18"/>
              </w:rPr>
            </w:pPr>
          </w:p>
          <w:p w14:paraId="21561C47" w14:textId="77777777" w:rsidR="00974BAD" w:rsidRDefault="00974BAD" w:rsidP="00A82901">
            <w:pPr>
              <w:jc w:val="center"/>
              <w:rPr>
                <w:rFonts w:ascii="Arial" w:hAnsi="Arial" w:cs="Arial"/>
                <w:color w:val="000000"/>
                <w:sz w:val="18"/>
                <w:szCs w:val="18"/>
              </w:rPr>
            </w:pPr>
          </w:p>
          <w:p w14:paraId="1CB7BB83" w14:textId="51D2E5A4" w:rsidR="00B772EE" w:rsidRPr="00EE7B6B" w:rsidRDefault="00B772EE" w:rsidP="00A82901">
            <w:pPr>
              <w:jc w:val="cente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15201F69" w14:textId="77777777" w:rsidR="00B772EE" w:rsidRPr="002B4BC2" w:rsidRDefault="00B772EE">
            <w:pP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C61CA14" w14:textId="77777777" w:rsidR="00B772EE" w:rsidRPr="002B4BC2" w:rsidRDefault="00B772EE">
            <w:pP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1E9206F5" w14:textId="77777777" w:rsidR="00B772EE" w:rsidRPr="002B4BC2" w:rsidRDefault="00B772EE">
            <w:pP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321A67D" w14:textId="77777777" w:rsidR="00B772EE" w:rsidRPr="002B4BC2" w:rsidRDefault="00B772EE">
            <w:pP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CFD002D" w14:textId="77777777" w:rsidR="00B772EE" w:rsidRPr="002B4BC2" w:rsidRDefault="00B772EE">
            <w:pP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6DC264D" w14:textId="1613EAB7" w:rsidR="00B772EE" w:rsidRPr="002B4BC2" w:rsidRDefault="00B772EE">
            <w:pPr>
              <w:rPr>
                <w:rFonts w:ascii="Arial" w:hAnsi="Arial" w:cs="Arial"/>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892F9" w14:textId="77777777" w:rsidR="00B772EE" w:rsidRPr="00EE7B6B" w:rsidRDefault="00B772EE">
            <w:pPr>
              <w:rPr>
                <w:rFonts w:ascii="Arial" w:hAnsi="Arial" w:cs="Arial"/>
                <w:color w:val="000000"/>
                <w:sz w:val="18"/>
                <w:szCs w:val="18"/>
              </w:rPr>
            </w:pPr>
            <w:r w:rsidRPr="00EE7B6B">
              <w:rPr>
                <w:rFonts w:ascii="Arial" w:hAnsi="Arial" w:cs="Arial"/>
                <w:color w:val="000000"/>
                <w:sz w:val="18"/>
                <w:szCs w:val="18"/>
              </w:rPr>
              <w:t> </w:t>
            </w:r>
          </w:p>
          <w:p w14:paraId="7DAFFBF9" w14:textId="77777777" w:rsidR="00B772EE" w:rsidRPr="00EE7B6B" w:rsidRDefault="00B772EE">
            <w:pPr>
              <w:rPr>
                <w:rFonts w:ascii="Arial" w:hAnsi="Arial" w:cs="Arial"/>
                <w:color w:val="000000"/>
                <w:sz w:val="18"/>
                <w:szCs w:val="18"/>
              </w:rPr>
            </w:pPr>
            <w:r w:rsidRPr="00EE7B6B">
              <w:rPr>
                <w:rFonts w:ascii="Arial" w:hAnsi="Arial" w:cs="Arial"/>
                <w:color w:val="000000"/>
                <w:sz w:val="18"/>
                <w:szCs w:val="18"/>
              </w:rPr>
              <w:t> </w:t>
            </w:r>
          </w:p>
          <w:p w14:paraId="54976A6A" w14:textId="77777777" w:rsidR="00B772EE" w:rsidRPr="00EE7B6B" w:rsidRDefault="00B772EE">
            <w:pPr>
              <w:rPr>
                <w:rFonts w:ascii="Arial" w:hAnsi="Arial" w:cs="Arial"/>
                <w:color w:val="000000"/>
                <w:sz w:val="18"/>
                <w:szCs w:val="18"/>
              </w:rPr>
            </w:pPr>
          </w:p>
          <w:p w14:paraId="039C423D" w14:textId="77777777" w:rsidR="00B772EE" w:rsidRPr="00EE7B6B" w:rsidRDefault="00B772EE">
            <w:pPr>
              <w:rPr>
                <w:rFonts w:ascii="Arial" w:hAnsi="Arial" w:cs="Arial"/>
                <w:color w:val="000000"/>
                <w:sz w:val="18"/>
                <w:szCs w:val="18"/>
              </w:rPr>
            </w:pPr>
          </w:p>
          <w:p w14:paraId="4B6392F0" w14:textId="77777777" w:rsidR="00B772EE" w:rsidRPr="00EE7B6B" w:rsidRDefault="00B772EE" w:rsidP="002B4BC2">
            <w:pPr>
              <w:rPr>
                <w:rFonts w:ascii="Arial" w:hAnsi="Arial" w:cs="Arial"/>
                <w:color w:val="000000"/>
                <w:sz w:val="18"/>
                <w:szCs w:val="18"/>
              </w:rPr>
            </w:pPr>
          </w:p>
          <w:p w14:paraId="48B5CBCE" w14:textId="77777777" w:rsidR="00B772EE" w:rsidRDefault="00B772EE" w:rsidP="002B4BC2">
            <w:pPr>
              <w:rPr>
                <w:rFonts w:ascii="Arial" w:hAnsi="Arial" w:cs="Arial"/>
                <w:color w:val="000000"/>
                <w:sz w:val="18"/>
                <w:szCs w:val="18"/>
              </w:rPr>
            </w:pPr>
          </w:p>
          <w:p w14:paraId="38618BA0" w14:textId="77777777" w:rsidR="00B772EE" w:rsidRDefault="00B772EE" w:rsidP="002B4BC2">
            <w:pPr>
              <w:rPr>
                <w:rFonts w:ascii="Arial" w:hAnsi="Arial" w:cs="Arial"/>
                <w:color w:val="000000"/>
                <w:sz w:val="18"/>
                <w:szCs w:val="18"/>
              </w:rPr>
            </w:pPr>
          </w:p>
          <w:p w14:paraId="6C41E90E" w14:textId="77777777" w:rsidR="00B772EE" w:rsidRDefault="00B772EE" w:rsidP="002B4BC2">
            <w:pPr>
              <w:rPr>
                <w:rFonts w:ascii="Arial" w:hAnsi="Arial" w:cs="Arial"/>
                <w:color w:val="000000"/>
                <w:sz w:val="18"/>
                <w:szCs w:val="18"/>
              </w:rPr>
            </w:pPr>
          </w:p>
          <w:p w14:paraId="28E47E89" w14:textId="77777777" w:rsidR="00B772EE" w:rsidRDefault="00B772EE" w:rsidP="002B4BC2">
            <w:pPr>
              <w:rPr>
                <w:rFonts w:ascii="Arial" w:hAnsi="Arial" w:cs="Arial"/>
                <w:color w:val="000000"/>
                <w:sz w:val="18"/>
                <w:szCs w:val="18"/>
              </w:rPr>
            </w:pPr>
          </w:p>
          <w:p w14:paraId="382E87D2" w14:textId="77777777" w:rsidR="00B772EE" w:rsidRDefault="00B772EE" w:rsidP="002B4BC2">
            <w:pPr>
              <w:rPr>
                <w:rFonts w:ascii="Arial" w:hAnsi="Arial" w:cs="Arial"/>
                <w:color w:val="000000"/>
                <w:sz w:val="18"/>
                <w:szCs w:val="18"/>
              </w:rPr>
            </w:pPr>
          </w:p>
          <w:p w14:paraId="3BC18139" w14:textId="77777777" w:rsidR="00B772EE" w:rsidRDefault="00B772EE" w:rsidP="002B4BC2">
            <w:pPr>
              <w:rPr>
                <w:rFonts w:ascii="Arial" w:hAnsi="Arial" w:cs="Arial"/>
                <w:color w:val="000000"/>
                <w:sz w:val="18"/>
                <w:szCs w:val="18"/>
              </w:rPr>
            </w:pPr>
          </w:p>
          <w:p w14:paraId="2551E4E1" w14:textId="77777777" w:rsidR="00B772EE" w:rsidRDefault="00B772EE" w:rsidP="002B4BC2">
            <w:pPr>
              <w:rPr>
                <w:rFonts w:ascii="Arial" w:hAnsi="Arial" w:cs="Arial"/>
                <w:color w:val="000000"/>
                <w:sz w:val="18"/>
                <w:szCs w:val="18"/>
              </w:rPr>
            </w:pPr>
          </w:p>
          <w:p w14:paraId="3E262AA2" w14:textId="77777777" w:rsidR="00B772EE" w:rsidRDefault="00B772EE" w:rsidP="002B4BC2">
            <w:pPr>
              <w:rPr>
                <w:rFonts w:ascii="Arial" w:hAnsi="Arial" w:cs="Arial"/>
                <w:color w:val="000000"/>
                <w:sz w:val="18"/>
                <w:szCs w:val="18"/>
              </w:rPr>
            </w:pPr>
          </w:p>
          <w:p w14:paraId="4B3FDC3F" w14:textId="77777777" w:rsidR="00B772EE" w:rsidRDefault="00B772EE" w:rsidP="002B4BC2">
            <w:pPr>
              <w:rPr>
                <w:rFonts w:ascii="Arial" w:hAnsi="Arial" w:cs="Arial"/>
                <w:color w:val="000000"/>
                <w:sz w:val="18"/>
                <w:szCs w:val="18"/>
              </w:rPr>
            </w:pPr>
          </w:p>
          <w:p w14:paraId="1F771320" w14:textId="77777777" w:rsidR="00B772EE" w:rsidRDefault="00B772EE" w:rsidP="002B4BC2">
            <w:pPr>
              <w:rPr>
                <w:rFonts w:ascii="Arial" w:hAnsi="Arial" w:cs="Arial"/>
                <w:color w:val="000000"/>
                <w:sz w:val="18"/>
                <w:szCs w:val="18"/>
              </w:rPr>
            </w:pPr>
          </w:p>
          <w:p w14:paraId="55013726" w14:textId="77777777" w:rsidR="00B772EE" w:rsidRDefault="00B772EE" w:rsidP="002B4BC2">
            <w:pPr>
              <w:rPr>
                <w:rFonts w:ascii="Arial" w:hAnsi="Arial" w:cs="Arial"/>
                <w:color w:val="000000"/>
                <w:sz w:val="18"/>
                <w:szCs w:val="18"/>
              </w:rPr>
            </w:pPr>
          </w:p>
          <w:p w14:paraId="604C6001" w14:textId="77777777" w:rsidR="00B772EE" w:rsidRDefault="00B772EE" w:rsidP="002B4BC2">
            <w:pPr>
              <w:rPr>
                <w:rFonts w:ascii="Arial" w:hAnsi="Arial" w:cs="Arial"/>
                <w:color w:val="000000"/>
                <w:sz w:val="18"/>
                <w:szCs w:val="18"/>
              </w:rPr>
            </w:pPr>
          </w:p>
          <w:p w14:paraId="7FC6CCF8" w14:textId="77777777" w:rsidR="00B772EE" w:rsidRDefault="00B772EE" w:rsidP="002B4BC2">
            <w:pPr>
              <w:rPr>
                <w:rFonts w:ascii="Arial" w:hAnsi="Arial" w:cs="Arial"/>
                <w:color w:val="000000"/>
                <w:sz w:val="18"/>
                <w:szCs w:val="18"/>
              </w:rPr>
            </w:pPr>
          </w:p>
          <w:p w14:paraId="42847903" w14:textId="22C0949B" w:rsidR="00B772EE" w:rsidRPr="00EE7B6B" w:rsidRDefault="00B772EE">
            <w:pPr>
              <w:jc w:val="center"/>
              <w:rPr>
                <w:rFonts w:ascii="Arial" w:hAnsi="Arial" w:cs="Arial"/>
                <w:color w:val="000000"/>
                <w:sz w:val="18"/>
                <w:szCs w:val="18"/>
              </w:rPr>
            </w:pPr>
          </w:p>
          <w:p w14:paraId="6F234BF7" w14:textId="77777777" w:rsidR="00B772EE" w:rsidRPr="00EE7B6B" w:rsidRDefault="00B772EE">
            <w:pPr>
              <w:rPr>
                <w:rFonts w:ascii="Arial" w:hAnsi="Arial" w:cs="Arial"/>
                <w:color w:val="000000"/>
                <w:sz w:val="18"/>
                <w:szCs w:val="18"/>
              </w:rPr>
            </w:pPr>
            <w:r w:rsidRPr="00EE7B6B">
              <w:rPr>
                <w:rFonts w:ascii="Arial" w:hAnsi="Arial" w:cs="Arial"/>
                <w:color w:val="000000"/>
                <w:sz w:val="18"/>
                <w:szCs w:val="18"/>
              </w:rPr>
              <w:t> </w:t>
            </w:r>
          </w:p>
          <w:p w14:paraId="382647CE" w14:textId="77777777" w:rsidR="00B772EE" w:rsidRPr="00EE7B6B" w:rsidRDefault="00B772EE">
            <w:pPr>
              <w:rPr>
                <w:rFonts w:ascii="Arial" w:hAnsi="Arial" w:cs="Arial"/>
                <w:color w:val="000000"/>
                <w:sz w:val="18"/>
                <w:szCs w:val="18"/>
              </w:rPr>
            </w:pPr>
            <w:r w:rsidRPr="00EE7B6B">
              <w:rPr>
                <w:rFonts w:ascii="Arial" w:hAnsi="Arial" w:cs="Arial"/>
                <w:color w:val="000000"/>
                <w:sz w:val="18"/>
                <w:szCs w:val="18"/>
              </w:rPr>
              <w:t> </w:t>
            </w:r>
          </w:p>
          <w:p w14:paraId="56B64571" w14:textId="2F9D7417" w:rsidR="00B772EE" w:rsidRPr="00EE7B6B" w:rsidRDefault="00B772EE">
            <w:pPr>
              <w:rPr>
                <w:rFonts w:ascii="Arial" w:hAnsi="Arial" w:cs="Arial"/>
                <w:color w:val="000000"/>
                <w:sz w:val="18"/>
                <w:szCs w:val="18"/>
              </w:rPr>
            </w:pPr>
            <w:r w:rsidRPr="00EE7B6B">
              <w:rPr>
                <w:rFonts w:ascii="Arial" w:hAnsi="Arial" w:cs="Arial"/>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vAlign w:val="center"/>
          </w:tcPr>
          <w:p w14:paraId="2992E85A" w14:textId="77777777" w:rsidR="00B772EE" w:rsidRPr="002B4BC2" w:rsidRDefault="00B772EE">
            <w:pPr>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3E8988B" w14:textId="77777777" w:rsidR="00B772EE" w:rsidRPr="002B4BC2" w:rsidRDefault="00B772EE">
            <w:pP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4BCED33" w14:textId="77777777" w:rsidR="00B772EE" w:rsidRPr="002B4BC2" w:rsidRDefault="00B772EE">
            <w:pP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0D30C9CA" w14:textId="1F421218" w:rsidR="00B772EE" w:rsidRPr="002B4BC2" w:rsidRDefault="00B772EE">
            <w:pPr>
              <w:rPr>
                <w:rFonts w:ascii="Arial" w:hAnsi="Arial" w:cs="Arial"/>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F01C0A6" w14:textId="77777777" w:rsidR="00B772EE" w:rsidRPr="002B4BC2" w:rsidRDefault="00B772EE">
            <w:pPr>
              <w:rPr>
                <w:rFonts w:ascii="Arial" w:hAnsi="Arial" w:cs="Arial"/>
                <w:sz w:val="18"/>
                <w:szCs w:val="18"/>
              </w:rPr>
            </w:pPr>
            <w:r w:rsidRPr="002B4BC2">
              <w:rPr>
                <w:rFonts w:ascii="Arial" w:hAnsi="Arial" w:cs="Arial"/>
                <w:sz w:val="18"/>
                <w:szCs w:val="18"/>
              </w:rPr>
              <w:t> </w:t>
            </w:r>
          </w:p>
          <w:p w14:paraId="23BA1430" w14:textId="0148AFCC" w:rsidR="00B772EE" w:rsidRPr="002B4BC2" w:rsidRDefault="00B772EE">
            <w:pPr>
              <w:rPr>
                <w:rFonts w:ascii="Arial" w:hAnsi="Arial" w:cs="Arial"/>
                <w:sz w:val="18"/>
                <w:szCs w:val="18"/>
              </w:rPr>
            </w:pPr>
            <w:r w:rsidRPr="002B4BC2">
              <w:rPr>
                <w:rFonts w:ascii="Arial" w:hAnsi="Arial" w:cs="Arial"/>
                <w:sz w:val="18"/>
                <w:szCs w:val="18"/>
              </w:rPr>
              <w:t> </w:t>
            </w:r>
          </w:p>
        </w:tc>
        <w:tc>
          <w:tcPr>
            <w:tcW w:w="567" w:type="dxa"/>
            <w:tcBorders>
              <w:top w:val="single" w:sz="4" w:space="0" w:color="auto"/>
              <w:left w:val="single" w:sz="4" w:space="0" w:color="auto"/>
              <w:bottom w:val="single" w:sz="4" w:space="0" w:color="auto"/>
              <w:right w:val="single" w:sz="4" w:space="0" w:color="auto"/>
            </w:tcBorders>
            <w:vAlign w:val="center"/>
          </w:tcPr>
          <w:p w14:paraId="098C2E8D" w14:textId="77777777" w:rsidR="00B772EE" w:rsidRPr="002B4BC2" w:rsidRDefault="00B772EE">
            <w:pPr>
              <w:rPr>
                <w:rFonts w:ascii="Arial" w:hAnsi="Arial" w:cs="Arial"/>
                <w:sz w:val="18"/>
                <w:szCs w:val="18"/>
              </w:rPr>
            </w:pPr>
            <w:r w:rsidRPr="002B4BC2">
              <w:rPr>
                <w:rFonts w:ascii="Arial" w:hAnsi="Arial" w:cs="Arial"/>
                <w:sz w:val="18"/>
                <w:szCs w:val="18"/>
              </w:rPr>
              <w:t> </w:t>
            </w:r>
          </w:p>
          <w:p w14:paraId="34A54C0E" w14:textId="61E29290" w:rsidR="00B772EE" w:rsidRPr="002B4BC2" w:rsidRDefault="00B772EE">
            <w:pPr>
              <w:rPr>
                <w:rFonts w:ascii="Arial" w:hAnsi="Arial" w:cs="Arial"/>
                <w:sz w:val="18"/>
                <w:szCs w:val="18"/>
              </w:rPr>
            </w:pPr>
            <w:r w:rsidRPr="002B4BC2">
              <w:rPr>
                <w:rFonts w:ascii="Arial" w:hAnsi="Arial" w:cs="Arial"/>
                <w:sz w:val="18"/>
                <w:szCs w:val="18"/>
              </w:rPr>
              <w:t> </w:t>
            </w:r>
          </w:p>
        </w:tc>
      </w:tr>
      <w:tr w:rsidR="00B772EE" w:rsidRPr="00EE7B6B" w14:paraId="6DD34A03" w14:textId="77777777" w:rsidTr="002B4BC2">
        <w:trPr>
          <w:trHeight w:val="418"/>
        </w:trPr>
        <w:tc>
          <w:tcPr>
            <w:tcW w:w="2535" w:type="dxa"/>
            <w:tcBorders>
              <w:top w:val="single" w:sz="4" w:space="0" w:color="auto"/>
              <w:left w:val="single" w:sz="4" w:space="0" w:color="auto"/>
              <w:bottom w:val="single" w:sz="4" w:space="0" w:color="auto"/>
              <w:right w:val="single" w:sz="4" w:space="0" w:color="auto"/>
            </w:tcBorders>
            <w:shd w:val="clear" w:color="auto" w:fill="auto"/>
          </w:tcPr>
          <w:p w14:paraId="3A4C6D52" w14:textId="77777777" w:rsidR="00B772EE" w:rsidRPr="00EE7B6B" w:rsidRDefault="00B772EE" w:rsidP="002A5350">
            <w:pPr>
              <w:rPr>
                <w:rFonts w:ascii="Arial" w:hAnsi="Arial" w:cs="Arial"/>
                <w:color w:val="000000"/>
                <w:sz w:val="18"/>
                <w:szCs w:val="18"/>
              </w:rPr>
            </w:pPr>
            <w:r w:rsidRPr="00EE7B6B">
              <w:rPr>
                <w:rFonts w:ascii="Arial" w:hAnsi="Arial" w:cs="Arial"/>
                <w:color w:val="000000"/>
                <w:sz w:val="18"/>
                <w:szCs w:val="18"/>
              </w:rPr>
              <w:lastRenderedPageBreak/>
              <w:t>1.1.2 Créer une situation d’échange, favoriser le dialogue, l’expression de la personne, la coopération de la famille et l’entourage</w:t>
            </w:r>
          </w:p>
        </w:tc>
        <w:tc>
          <w:tcPr>
            <w:tcW w:w="5117" w:type="dxa"/>
            <w:tcBorders>
              <w:top w:val="single" w:sz="4" w:space="0" w:color="auto"/>
              <w:left w:val="none" w:sz="4" w:space="0" w:color="000000"/>
              <w:bottom w:val="single" w:sz="4" w:space="0" w:color="auto"/>
              <w:right w:val="single" w:sz="4" w:space="0" w:color="auto"/>
            </w:tcBorders>
            <w:shd w:val="clear" w:color="auto" w:fill="auto"/>
          </w:tcPr>
          <w:p w14:paraId="210AC745" w14:textId="77777777" w:rsidR="00B772EE" w:rsidRPr="00EE7B6B" w:rsidRDefault="00B772EE" w:rsidP="002A5350">
            <w:pPr>
              <w:rPr>
                <w:rFonts w:ascii="Arial" w:hAnsi="Arial" w:cs="Arial"/>
                <w:color w:val="000000"/>
                <w:sz w:val="18"/>
                <w:szCs w:val="18"/>
              </w:rPr>
            </w:pPr>
            <w:r w:rsidRPr="00EE7B6B">
              <w:rPr>
                <w:rFonts w:ascii="Arial" w:hAnsi="Arial" w:cs="Arial"/>
                <w:color w:val="000000"/>
                <w:sz w:val="18"/>
                <w:szCs w:val="18"/>
              </w:rPr>
              <w:t xml:space="preserve">Respect des règles déontologiques. </w:t>
            </w:r>
            <w:r w:rsidRPr="00EE7B6B">
              <w:rPr>
                <w:rFonts w:ascii="Arial" w:hAnsi="Arial" w:cs="Arial"/>
                <w:color w:val="000000"/>
                <w:sz w:val="18"/>
                <w:szCs w:val="18"/>
              </w:rPr>
              <w:br/>
              <w:t xml:space="preserve">Posture adaptée à la situation </w:t>
            </w:r>
            <w:r w:rsidRPr="00EE7B6B">
              <w:rPr>
                <w:rFonts w:ascii="Arial" w:hAnsi="Arial" w:cs="Arial"/>
                <w:color w:val="000000"/>
                <w:sz w:val="18"/>
                <w:szCs w:val="18"/>
              </w:rPr>
              <w:br/>
              <w:t xml:space="preserve">Qualité de l’écoute, de l’expression, du questionnement </w:t>
            </w:r>
          </w:p>
          <w:p w14:paraId="358B6BCC" w14:textId="77777777" w:rsidR="00B772EE" w:rsidRPr="00EE7B6B" w:rsidRDefault="00B772EE" w:rsidP="002A5350">
            <w:pPr>
              <w:rPr>
                <w:rFonts w:ascii="Arial" w:hAnsi="Arial" w:cs="Arial"/>
                <w:color w:val="000000"/>
                <w:sz w:val="18"/>
                <w:szCs w:val="18"/>
              </w:rPr>
            </w:pPr>
            <w:r w:rsidRPr="00EE7B6B">
              <w:rPr>
                <w:rFonts w:ascii="Arial" w:hAnsi="Arial" w:cs="Arial"/>
                <w:color w:val="000000"/>
                <w:sz w:val="18"/>
                <w:szCs w:val="18"/>
              </w:rPr>
              <w:t xml:space="preserve">Instauration d’un climat de bienveillance, de confiance, de sécurité </w:t>
            </w:r>
            <w:r w:rsidRPr="00EE7B6B">
              <w:rPr>
                <w:rFonts w:ascii="Arial" w:hAnsi="Arial" w:cs="Arial"/>
                <w:color w:val="000000"/>
                <w:sz w:val="18"/>
                <w:szCs w:val="18"/>
              </w:rPr>
              <w:br/>
              <w:t xml:space="preserve">Qualité de la reformulation si nécessaire </w:t>
            </w:r>
            <w:r w:rsidRPr="00EE7B6B">
              <w:rPr>
                <w:rFonts w:ascii="Arial" w:hAnsi="Arial" w:cs="Arial"/>
                <w:color w:val="000000"/>
                <w:sz w:val="18"/>
                <w:szCs w:val="18"/>
              </w:rPr>
              <w:br/>
              <w:t>Réponse adaptée aux interlocuteurs</w:t>
            </w:r>
          </w:p>
        </w:tc>
        <w:tc>
          <w:tcPr>
            <w:tcW w:w="851" w:type="dxa"/>
            <w:vMerge/>
            <w:tcBorders>
              <w:top w:val="single" w:sz="4" w:space="0" w:color="auto"/>
              <w:left w:val="none" w:sz="4" w:space="0" w:color="000000"/>
              <w:bottom w:val="single" w:sz="4" w:space="0" w:color="auto"/>
              <w:right w:val="single" w:sz="4" w:space="0" w:color="auto"/>
            </w:tcBorders>
            <w:shd w:val="clear" w:color="000000" w:fill="D9D9D9"/>
            <w:vAlign w:val="center"/>
          </w:tcPr>
          <w:p w14:paraId="40B340C2" w14:textId="77777777" w:rsidR="00B772EE" w:rsidRPr="00EE7B6B" w:rsidRDefault="00B772EE" w:rsidP="002A5350">
            <w:pPr>
              <w:jc w:val="cente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tcPr>
          <w:p w14:paraId="32A469CD" w14:textId="77777777" w:rsidR="00B772EE" w:rsidRPr="002B4BC2" w:rsidRDefault="00B772EE" w:rsidP="002A5350">
            <w:pPr>
              <w:rPr>
                <w:rFonts w:ascii="Arial" w:hAnsi="Arial" w:cs="Arial"/>
                <w:sz w:val="18"/>
                <w:szCs w:val="18"/>
              </w:rPr>
            </w:pPr>
          </w:p>
        </w:tc>
        <w:tc>
          <w:tcPr>
            <w:tcW w:w="567" w:type="dxa"/>
            <w:tcBorders>
              <w:top w:val="single" w:sz="4" w:space="0" w:color="auto"/>
              <w:left w:val="none" w:sz="4" w:space="0" w:color="000000"/>
              <w:bottom w:val="single" w:sz="4" w:space="0" w:color="auto"/>
              <w:right w:val="single" w:sz="4" w:space="0" w:color="auto"/>
            </w:tcBorders>
          </w:tcPr>
          <w:p w14:paraId="687BBC8E" w14:textId="77777777" w:rsidR="00B772EE" w:rsidRPr="002B4BC2" w:rsidRDefault="00B772EE" w:rsidP="002A5350">
            <w:pPr>
              <w:rPr>
                <w:rFonts w:ascii="Arial" w:hAnsi="Arial" w:cs="Arial"/>
                <w:sz w:val="18"/>
                <w:szCs w:val="18"/>
              </w:rPr>
            </w:pPr>
          </w:p>
        </w:tc>
        <w:tc>
          <w:tcPr>
            <w:tcW w:w="568" w:type="dxa"/>
            <w:tcBorders>
              <w:top w:val="single" w:sz="4" w:space="0" w:color="auto"/>
              <w:left w:val="none" w:sz="4" w:space="0" w:color="000000"/>
              <w:bottom w:val="single" w:sz="4" w:space="0" w:color="auto"/>
              <w:right w:val="single" w:sz="4" w:space="0" w:color="auto"/>
            </w:tcBorders>
          </w:tcPr>
          <w:p w14:paraId="6DFD80AE" w14:textId="77777777" w:rsidR="00B772EE" w:rsidRPr="002B4BC2" w:rsidRDefault="00B772EE" w:rsidP="002A5350">
            <w:pPr>
              <w:rPr>
                <w:rFonts w:ascii="Arial" w:hAnsi="Arial" w:cs="Arial"/>
                <w:sz w:val="18"/>
                <w:szCs w:val="18"/>
              </w:rPr>
            </w:pPr>
          </w:p>
        </w:tc>
        <w:tc>
          <w:tcPr>
            <w:tcW w:w="567" w:type="dxa"/>
            <w:tcBorders>
              <w:top w:val="single" w:sz="4" w:space="0" w:color="auto"/>
              <w:left w:val="none" w:sz="4" w:space="0" w:color="000000"/>
              <w:bottom w:val="single" w:sz="4" w:space="0" w:color="auto"/>
              <w:right w:val="single" w:sz="4" w:space="0" w:color="auto"/>
            </w:tcBorders>
          </w:tcPr>
          <w:p w14:paraId="313E7F09" w14:textId="77777777" w:rsidR="00B772EE" w:rsidRPr="002B4BC2" w:rsidRDefault="00B772EE" w:rsidP="002A5350">
            <w:pPr>
              <w:rPr>
                <w:rFonts w:ascii="Arial" w:hAnsi="Arial" w:cs="Arial"/>
                <w:sz w:val="18"/>
                <w:szCs w:val="18"/>
              </w:rPr>
            </w:pPr>
          </w:p>
        </w:tc>
        <w:tc>
          <w:tcPr>
            <w:tcW w:w="567" w:type="dxa"/>
            <w:tcBorders>
              <w:top w:val="single" w:sz="4" w:space="0" w:color="auto"/>
              <w:left w:val="none" w:sz="4" w:space="0" w:color="000000"/>
              <w:bottom w:val="single" w:sz="4" w:space="0" w:color="auto"/>
              <w:right w:val="single" w:sz="4" w:space="0" w:color="auto"/>
            </w:tcBorders>
          </w:tcPr>
          <w:p w14:paraId="459C3E6E" w14:textId="77777777" w:rsidR="00B772EE" w:rsidRPr="002B4BC2" w:rsidRDefault="00B772EE" w:rsidP="002A5350">
            <w:pPr>
              <w:rPr>
                <w:rFonts w:ascii="Arial" w:hAnsi="Arial" w:cs="Arial"/>
                <w:sz w:val="18"/>
                <w:szCs w:val="18"/>
              </w:rPr>
            </w:pPr>
          </w:p>
        </w:tc>
        <w:tc>
          <w:tcPr>
            <w:tcW w:w="568" w:type="dxa"/>
            <w:tcBorders>
              <w:top w:val="single" w:sz="4" w:space="0" w:color="auto"/>
              <w:left w:val="none" w:sz="4" w:space="0" w:color="000000"/>
              <w:bottom w:val="single" w:sz="4" w:space="0" w:color="auto"/>
              <w:right w:val="single" w:sz="4" w:space="0" w:color="auto"/>
            </w:tcBorders>
          </w:tcPr>
          <w:p w14:paraId="1C3940B2" w14:textId="4ADD9B87" w:rsidR="00B772EE" w:rsidRPr="002B4BC2" w:rsidRDefault="00B772EE" w:rsidP="002A5350">
            <w:pPr>
              <w:rPr>
                <w:rFonts w:ascii="Arial"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73B4F8" w14:textId="71361304" w:rsidR="00B772EE" w:rsidRPr="00EE7B6B" w:rsidRDefault="00B772EE" w:rsidP="00C71D7A">
            <w:pPr>
              <w:rPr>
                <w:rFonts w:ascii="Arial" w:hAnsi="Arial" w:cs="Arial"/>
                <w:color w:val="000000"/>
                <w:sz w:val="18"/>
                <w:szCs w:val="18"/>
              </w:rPr>
            </w:pPr>
          </w:p>
        </w:tc>
        <w:tc>
          <w:tcPr>
            <w:tcW w:w="567" w:type="dxa"/>
            <w:tcBorders>
              <w:top w:val="single" w:sz="4" w:space="0" w:color="auto"/>
              <w:left w:val="none" w:sz="4" w:space="0" w:color="000000"/>
              <w:bottom w:val="single" w:sz="4" w:space="0" w:color="auto"/>
              <w:right w:val="single" w:sz="4" w:space="0" w:color="auto"/>
            </w:tcBorders>
          </w:tcPr>
          <w:p w14:paraId="00F272CD" w14:textId="77777777" w:rsidR="00B772EE" w:rsidRPr="00EE7B6B" w:rsidRDefault="00B772EE" w:rsidP="002A5350">
            <w:pPr>
              <w:rPr>
                <w:rFonts w:ascii="Arial" w:hAnsi="Arial"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702ADABE" w14:textId="77777777" w:rsidR="00B772EE" w:rsidRPr="00EE7B6B" w:rsidRDefault="00B772EE" w:rsidP="002A5350">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FFAA091" w14:textId="77777777" w:rsidR="00B772EE" w:rsidRPr="00EE7B6B" w:rsidRDefault="00B772EE" w:rsidP="002A5350">
            <w:pP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tcPr>
          <w:p w14:paraId="371694AD" w14:textId="1EE48623" w:rsidR="00B772EE" w:rsidRPr="00EE7B6B" w:rsidRDefault="00B772EE" w:rsidP="002A5350">
            <w:pPr>
              <w:rPr>
                <w:rFonts w:ascii="Arial" w:hAnsi="Arial" w:cs="Arial"/>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8527435" w14:textId="5FBA0940" w:rsidR="00B772EE" w:rsidRPr="00EE7B6B" w:rsidRDefault="00B772EE" w:rsidP="00E00AD5">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E40FA69" w14:textId="3320B9FF" w:rsidR="00B772EE" w:rsidRPr="00EE7B6B" w:rsidRDefault="00B772EE" w:rsidP="00E00AD5">
            <w:pPr>
              <w:rPr>
                <w:rFonts w:ascii="Arial" w:hAnsi="Arial" w:cs="Arial"/>
                <w:color w:val="000000"/>
                <w:sz w:val="18"/>
                <w:szCs w:val="18"/>
              </w:rPr>
            </w:pPr>
          </w:p>
        </w:tc>
      </w:tr>
      <w:tr w:rsidR="00B772EE" w:rsidRPr="00EE7B6B" w14:paraId="5C6DA60F" w14:textId="77777777" w:rsidTr="002B4BC2">
        <w:trPr>
          <w:trHeight w:val="1552"/>
        </w:trPr>
        <w:tc>
          <w:tcPr>
            <w:tcW w:w="2535" w:type="dxa"/>
            <w:tcBorders>
              <w:top w:val="single" w:sz="4" w:space="0" w:color="auto"/>
              <w:left w:val="single" w:sz="4" w:space="0" w:color="auto"/>
              <w:bottom w:val="single" w:sz="4" w:space="0" w:color="auto"/>
              <w:right w:val="single" w:sz="4" w:space="0" w:color="auto"/>
            </w:tcBorders>
            <w:shd w:val="clear" w:color="auto" w:fill="auto"/>
          </w:tcPr>
          <w:p w14:paraId="5DCB33F3" w14:textId="77777777" w:rsidR="00B772EE" w:rsidRPr="00EE7B6B" w:rsidRDefault="00B772EE" w:rsidP="002A5350">
            <w:pPr>
              <w:rPr>
                <w:rFonts w:ascii="Arial" w:hAnsi="Arial" w:cs="Arial"/>
                <w:color w:val="000000"/>
                <w:sz w:val="18"/>
                <w:szCs w:val="18"/>
              </w:rPr>
            </w:pPr>
            <w:r w:rsidRPr="00EE7B6B">
              <w:rPr>
                <w:rFonts w:ascii="Arial" w:hAnsi="Arial" w:cs="Arial"/>
                <w:color w:val="000000"/>
                <w:sz w:val="18"/>
                <w:szCs w:val="18"/>
              </w:rPr>
              <w:t>1.1.3 Recueillir et analyser les attentes de la personne, de la famille, de l’entourage, proposer des solutions</w:t>
            </w:r>
          </w:p>
        </w:tc>
        <w:tc>
          <w:tcPr>
            <w:tcW w:w="5117" w:type="dxa"/>
            <w:tcBorders>
              <w:top w:val="single" w:sz="4" w:space="0" w:color="auto"/>
              <w:left w:val="none" w:sz="4" w:space="0" w:color="000000"/>
              <w:bottom w:val="single" w:sz="4" w:space="0" w:color="auto"/>
              <w:right w:val="single" w:sz="4" w:space="0" w:color="auto"/>
            </w:tcBorders>
            <w:shd w:val="clear" w:color="auto" w:fill="auto"/>
          </w:tcPr>
          <w:p w14:paraId="5794C99E" w14:textId="77777777" w:rsidR="00B772EE" w:rsidRPr="00EE7B6B" w:rsidRDefault="00B772EE" w:rsidP="002A5350">
            <w:pPr>
              <w:rPr>
                <w:rFonts w:ascii="Arial" w:hAnsi="Arial" w:cs="Arial"/>
                <w:color w:val="000000"/>
                <w:sz w:val="18"/>
                <w:szCs w:val="18"/>
              </w:rPr>
            </w:pPr>
            <w:r w:rsidRPr="00EE7B6B">
              <w:rPr>
                <w:rFonts w:ascii="Arial" w:hAnsi="Arial" w:cs="Arial"/>
                <w:color w:val="000000"/>
                <w:sz w:val="18"/>
                <w:szCs w:val="18"/>
              </w:rPr>
              <w:t xml:space="preserve">Utilisation d’un outil de recueil de données adapté à la situation Identification de la demande de la personne, de sa famille, de l’entourage </w:t>
            </w:r>
            <w:r w:rsidRPr="00EE7B6B">
              <w:rPr>
                <w:rFonts w:ascii="Arial" w:hAnsi="Arial" w:cs="Arial"/>
                <w:color w:val="000000"/>
                <w:sz w:val="18"/>
                <w:szCs w:val="18"/>
              </w:rPr>
              <w:br/>
              <w:t xml:space="preserve">Pertinence du questionnement </w:t>
            </w:r>
            <w:r w:rsidRPr="00EE7B6B">
              <w:rPr>
                <w:rFonts w:ascii="Arial" w:hAnsi="Arial" w:cs="Arial"/>
                <w:color w:val="000000"/>
                <w:sz w:val="18"/>
                <w:szCs w:val="18"/>
              </w:rPr>
              <w:br/>
              <w:t xml:space="preserve">Recueil d’informations fiables, actualisées et utilisables </w:t>
            </w:r>
            <w:r w:rsidRPr="00EE7B6B">
              <w:rPr>
                <w:rFonts w:ascii="Arial" w:hAnsi="Arial" w:cs="Arial"/>
                <w:color w:val="000000"/>
                <w:sz w:val="18"/>
                <w:szCs w:val="18"/>
              </w:rPr>
              <w:br/>
              <w:t xml:space="preserve">Détermination des priorités </w:t>
            </w:r>
          </w:p>
          <w:p w14:paraId="02079229" w14:textId="77777777" w:rsidR="00B772EE" w:rsidRPr="00EE7B6B" w:rsidRDefault="00B772EE" w:rsidP="002A5350">
            <w:pPr>
              <w:rPr>
                <w:rFonts w:ascii="Arial" w:hAnsi="Arial" w:cs="Arial"/>
                <w:color w:val="000000"/>
                <w:sz w:val="18"/>
                <w:szCs w:val="18"/>
              </w:rPr>
            </w:pPr>
            <w:r w:rsidRPr="00EE7B6B">
              <w:rPr>
                <w:rFonts w:ascii="Arial" w:hAnsi="Arial" w:cs="Arial"/>
                <w:color w:val="000000"/>
                <w:sz w:val="18"/>
                <w:szCs w:val="18"/>
              </w:rPr>
              <w:t>Respect de ses limites de compétences</w:t>
            </w:r>
          </w:p>
        </w:tc>
        <w:tc>
          <w:tcPr>
            <w:tcW w:w="851" w:type="dxa"/>
            <w:vMerge/>
            <w:tcBorders>
              <w:left w:val="none" w:sz="4" w:space="0" w:color="000000"/>
              <w:bottom w:val="single" w:sz="4" w:space="0" w:color="auto"/>
              <w:right w:val="single" w:sz="4" w:space="0" w:color="auto"/>
            </w:tcBorders>
            <w:shd w:val="clear" w:color="000000" w:fill="D9D9D9"/>
            <w:vAlign w:val="center"/>
          </w:tcPr>
          <w:p w14:paraId="777EE79D" w14:textId="63F9AFFD" w:rsidR="00B772EE" w:rsidRPr="00EE7B6B" w:rsidRDefault="00B772EE" w:rsidP="00A82901">
            <w:pP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vAlign w:val="center"/>
          </w:tcPr>
          <w:p w14:paraId="1C410EEB" w14:textId="77777777" w:rsidR="00B772EE" w:rsidRPr="00EE7B6B" w:rsidRDefault="00B772EE">
            <w:pPr>
              <w:rPr>
                <w:rFonts w:ascii="Arial" w:hAnsi="Arial" w:cs="Arial"/>
                <w:color w:val="000000"/>
                <w:sz w:val="18"/>
                <w:szCs w:val="18"/>
              </w:rPr>
            </w:pPr>
          </w:p>
        </w:tc>
        <w:tc>
          <w:tcPr>
            <w:tcW w:w="567" w:type="dxa"/>
            <w:tcBorders>
              <w:top w:val="single" w:sz="4" w:space="0" w:color="auto"/>
              <w:left w:val="none" w:sz="4" w:space="0" w:color="000000"/>
              <w:bottom w:val="single" w:sz="4" w:space="0" w:color="auto"/>
              <w:right w:val="single" w:sz="4" w:space="0" w:color="auto"/>
            </w:tcBorders>
            <w:vAlign w:val="center"/>
          </w:tcPr>
          <w:p w14:paraId="764DA85E" w14:textId="77777777" w:rsidR="00B772EE" w:rsidRPr="00EE7B6B" w:rsidRDefault="00B772EE">
            <w:pP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vAlign w:val="center"/>
          </w:tcPr>
          <w:p w14:paraId="11F4C59C" w14:textId="77777777" w:rsidR="00B772EE" w:rsidRPr="00EE7B6B" w:rsidRDefault="00B772EE">
            <w:pPr>
              <w:rPr>
                <w:rFonts w:ascii="Arial" w:hAnsi="Arial" w:cs="Arial"/>
                <w:color w:val="000000"/>
                <w:sz w:val="18"/>
                <w:szCs w:val="18"/>
              </w:rPr>
            </w:pPr>
          </w:p>
        </w:tc>
        <w:tc>
          <w:tcPr>
            <w:tcW w:w="567" w:type="dxa"/>
            <w:tcBorders>
              <w:top w:val="single" w:sz="4" w:space="0" w:color="auto"/>
              <w:left w:val="none" w:sz="4" w:space="0" w:color="000000"/>
              <w:bottom w:val="single" w:sz="4" w:space="0" w:color="auto"/>
              <w:right w:val="single" w:sz="4" w:space="0" w:color="auto"/>
            </w:tcBorders>
            <w:vAlign w:val="center"/>
          </w:tcPr>
          <w:p w14:paraId="7549AE12" w14:textId="77777777" w:rsidR="00B772EE" w:rsidRPr="00EE7B6B" w:rsidRDefault="00B772EE">
            <w:pPr>
              <w:rPr>
                <w:rFonts w:ascii="Arial" w:hAnsi="Arial" w:cs="Arial"/>
                <w:color w:val="000000"/>
                <w:sz w:val="18"/>
                <w:szCs w:val="18"/>
              </w:rPr>
            </w:pPr>
          </w:p>
        </w:tc>
        <w:tc>
          <w:tcPr>
            <w:tcW w:w="567" w:type="dxa"/>
            <w:tcBorders>
              <w:top w:val="single" w:sz="4" w:space="0" w:color="auto"/>
              <w:left w:val="none" w:sz="4" w:space="0" w:color="000000"/>
              <w:bottom w:val="single" w:sz="4" w:space="0" w:color="auto"/>
              <w:right w:val="single" w:sz="4" w:space="0" w:color="auto"/>
            </w:tcBorders>
            <w:vAlign w:val="center"/>
          </w:tcPr>
          <w:p w14:paraId="26A7E479" w14:textId="77777777" w:rsidR="00B772EE" w:rsidRPr="00EE7B6B" w:rsidRDefault="00B772EE">
            <w:pP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vAlign w:val="center"/>
          </w:tcPr>
          <w:p w14:paraId="6B6A14DB" w14:textId="00AFD9F8" w:rsidR="00B772EE" w:rsidRPr="00EE7B6B" w:rsidRDefault="00B772EE">
            <w:pPr>
              <w:rPr>
                <w:rFonts w:ascii="Arial" w:hAnsi="Arial" w:cs="Arial"/>
                <w:color w:val="000000"/>
                <w:sz w:val="18"/>
                <w:szCs w:val="18"/>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FAEFBFC" w14:textId="5AA18F33" w:rsidR="00B772EE" w:rsidRPr="00EE7B6B" w:rsidRDefault="00B772EE">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5272149" w14:textId="77777777" w:rsidR="00B772EE" w:rsidRPr="00EE7B6B" w:rsidRDefault="00B772EE">
            <w:pPr>
              <w:rPr>
                <w:rFonts w:ascii="Arial" w:hAnsi="Arial" w:cs="Arial"/>
                <w:color w:val="000000"/>
                <w:sz w:val="18"/>
                <w:szCs w:val="18"/>
              </w:rPr>
            </w:pPr>
          </w:p>
          <w:p w14:paraId="5A4C5505" w14:textId="77777777" w:rsidR="00B772EE" w:rsidRPr="00EE7B6B" w:rsidRDefault="00B772EE">
            <w:pPr>
              <w:rPr>
                <w:rFonts w:ascii="Arial" w:hAnsi="Arial" w:cs="Arial"/>
                <w:color w:val="000000"/>
                <w:sz w:val="18"/>
                <w:szCs w:val="18"/>
              </w:rPr>
            </w:pPr>
          </w:p>
          <w:p w14:paraId="24225B2A" w14:textId="77777777" w:rsidR="00B772EE" w:rsidRPr="00EE7B6B" w:rsidRDefault="00B772EE">
            <w:pPr>
              <w:rPr>
                <w:rFonts w:ascii="Arial" w:hAnsi="Arial" w:cs="Arial"/>
                <w:color w:val="000000"/>
                <w:sz w:val="18"/>
                <w:szCs w:val="18"/>
              </w:rPr>
            </w:pPr>
          </w:p>
          <w:p w14:paraId="5705D813" w14:textId="62B97525" w:rsidR="00B772EE" w:rsidRPr="00EE7B6B" w:rsidRDefault="00B772EE" w:rsidP="002B4BC2">
            <w:pPr>
              <w:rPr>
                <w:rFonts w:ascii="Arial" w:hAnsi="Arial"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63F2F77" w14:textId="344DA1BC" w:rsidR="00B772EE" w:rsidRPr="00EE7B6B" w:rsidRDefault="00B772EE">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ACF91CD" w14:textId="77777777" w:rsidR="00B772EE" w:rsidRPr="00EE7B6B" w:rsidRDefault="00B772EE">
            <w:pP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110CA48D" w14:textId="0CEEA8D4" w:rsidR="00B772EE" w:rsidRPr="00EE7B6B" w:rsidRDefault="00B772EE">
            <w:pPr>
              <w:rPr>
                <w:rFonts w:ascii="Arial" w:hAnsi="Arial" w:cs="Arial"/>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E7302C1" w14:textId="77777777" w:rsidR="00B772EE" w:rsidRPr="00EE7B6B" w:rsidRDefault="00B772EE">
            <w:pPr>
              <w:rPr>
                <w:rFonts w:ascii="Arial" w:hAnsi="Arial" w:cs="Arial"/>
                <w:color w:val="000000"/>
                <w:sz w:val="18"/>
                <w:szCs w:val="18"/>
              </w:rPr>
            </w:pPr>
            <w:r w:rsidRPr="00EE7B6B">
              <w:rPr>
                <w:rFonts w:ascii="Arial" w:hAnsi="Arial" w:cs="Arial"/>
                <w:color w:val="000000"/>
                <w:sz w:val="18"/>
                <w:szCs w:val="18"/>
              </w:rPr>
              <w:t> </w:t>
            </w:r>
          </w:p>
          <w:p w14:paraId="4D3D9F46" w14:textId="77777777" w:rsidR="00B772EE" w:rsidRPr="00EE7B6B" w:rsidRDefault="00B772EE">
            <w:pPr>
              <w:rPr>
                <w:rFonts w:ascii="Arial" w:hAnsi="Arial" w:cs="Arial"/>
                <w:color w:val="000000"/>
                <w:sz w:val="18"/>
                <w:szCs w:val="18"/>
              </w:rPr>
            </w:pPr>
            <w:r w:rsidRPr="00EE7B6B">
              <w:rPr>
                <w:rFonts w:ascii="Arial" w:hAnsi="Arial" w:cs="Arial"/>
                <w:color w:val="000000"/>
                <w:sz w:val="18"/>
                <w:szCs w:val="18"/>
              </w:rPr>
              <w:t> </w:t>
            </w:r>
          </w:p>
          <w:p w14:paraId="2D11712B" w14:textId="50140F54" w:rsidR="00B772EE" w:rsidRPr="00EE7B6B" w:rsidRDefault="00B772EE">
            <w:pPr>
              <w:rPr>
                <w:rFonts w:ascii="Arial" w:hAnsi="Arial" w:cs="Arial"/>
                <w:color w:val="000000"/>
                <w:sz w:val="18"/>
                <w:szCs w:val="18"/>
              </w:rPr>
            </w:pPr>
            <w:r w:rsidRPr="00EE7B6B">
              <w:rPr>
                <w:rFonts w:ascii="Arial" w:hAnsi="Arial" w:cs="Arial"/>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vAlign w:val="center"/>
          </w:tcPr>
          <w:p w14:paraId="112F3E17" w14:textId="77777777" w:rsidR="00B772EE" w:rsidRPr="00EE7B6B" w:rsidRDefault="00B772EE">
            <w:pPr>
              <w:rPr>
                <w:rFonts w:ascii="Arial" w:hAnsi="Arial" w:cs="Arial"/>
                <w:color w:val="000000"/>
                <w:sz w:val="18"/>
                <w:szCs w:val="18"/>
              </w:rPr>
            </w:pPr>
          </w:p>
        </w:tc>
      </w:tr>
      <w:tr w:rsidR="00B772EE" w:rsidRPr="00EE7B6B" w14:paraId="7BD788DE" w14:textId="77777777" w:rsidTr="002B4BC2">
        <w:trPr>
          <w:trHeight w:val="836"/>
        </w:trPr>
        <w:tc>
          <w:tcPr>
            <w:tcW w:w="2535" w:type="dxa"/>
            <w:tcBorders>
              <w:top w:val="single" w:sz="4" w:space="0" w:color="auto"/>
              <w:left w:val="single" w:sz="4" w:space="0" w:color="auto"/>
              <w:bottom w:val="single" w:sz="4" w:space="0" w:color="auto"/>
              <w:right w:val="single" w:sz="4" w:space="0" w:color="auto"/>
            </w:tcBorders>
            <w:shd w:val="clear" w:color="auto" w:fill="auto"/>
          </w:tcPr>
          <w:p w14:paraId="75888602" w14:textId="77777777" w:rsidR="00B772EE" w:rsidRPr="00EE7B6B" w:rsidRDefault="00B772EE" w:rsidP="002A5350">
            <w:pPr>
              <w:rPr>
                <w:rFonts w:ascii="Arial" w:hAnsi="Arial" w:cs="Arial"/>
                <w:color w:val="000000"/>
                <w:sz w:val="18"/>
                <w:szCs w:val="18"/>
              </w:rPr>
            </w:pPr>
            <w:r w:rsidRPr="00EE7B6B">
              <w:rPr>
                <w:rFonts w:ascii="Arial" w:hAnsi="Arial" w:cs="Arial"/>
                <w:color w:val="000000"/>
                <w:sz w:val="18"/>
                <w:szCs w:val="18"/>
              </w:rPr>
              <w:t xml:space="preserve">1.1.4 Présenter le service ou la structure                                                </w:t>
            </w:r>
          </w:p>
        </w:tc>
        <w:tc>
          <w:tcPr>
            <w:tcW w:w="5117" w:type="dxa"/>
            <w:tcBorders>
              <w:top w:val="single" w:sz="4" w:space="0" w:color="auto"/>
              <w:left w:val="none" w:sz="4" w:space="0" w:color="000000"/>
              <w:bottom w:val="single" w:sz="4" w:space="0" w:color="auto"/>
              <w:right w:val="single" w:sz="4" w:space="0" w:color="auto"/>
            </w:tcBorders>
            <w:shd w:val="clear" w:color="auto" w:fill="auto"/>
          </w:tcPr>
          <w:p w14:paraId="1189DE89" w14:textId="77777777" w:rsidR="00B772EE" w:rsidRPr="00EE7B6B" w:rsidRDefault="00B772EE" w:rsidP="002A5350">
            <w:pPr>
              <w:rPr>
                <w:rFonts w:ascii="Arial" w:hAnsi="Arial" w:cs="Arial"/>
                <w:color w:val="000000"/>
                <w:sz w:val="18"/>
                <w:szCs w:val="18"/>
              </w:rPr>
            </w:pPr>
            <w:r w:rsidRPr="00EE7B6B">
              <w:rPr>
                <w:rFonts w:ascii="Arial" w:hAnsi="Arial" w:cs="Arial"/>
                <w:color w:val="000000"/>
                <w:sz w:val="18"/>
                <w:szCs w:val="18"/>
              </w:rPr>
              <w:t xml:space="preserve">Identification des services ou partenaires </w:t>
            </w:r>
            <w:r w:rsidRPr="00EE7B6B">
              <w:rPr>
                <w:rFonts w:ascii="Arial" w:hAnsi="Arial" w:cs="Arial"/>
                <w:color w:val="000000"/>
                <w:sz w:val="18"/>
                <w:szCs w:val="18"/>
              </w:rPr>
              <w:br/>
              <w:t xml:space="preserve">Prise en compte des missions des différents services ou partenaires </w:t>
            </w:r>
            <w:r w:rsidRPr="00EE7B6B">
              <w:rPr>
                <w:rFonts w:ascii="Arial" w:hAnsi="Arial" w:cs="Arial"/>
                <w:color w:val="000000"/>
                <w:sz w:val="18"/>
                <w:szCs w:val="18"/>
              </w:rPr>
              <w:br/>
              <w:t xml:space="preserve">Clarté et précision de la présentation </w:t>
            </w:r>
            <w:r w:rsidRPr="00EE7B6B">
              <w:rPr>
                <w:rFonts w:ascii="Arial" w:hAnsi="Arial" w:cs="Arial"/>
                <w:color w:val="000000"/>
                <w:sz w:val="18"/>
                <w:szCs w:val="18"/>
              </w:rPr>
              <w:br/>
              <w:t>Supports de communication adaptés à la situation</w:t>
            </w:r>
          </w:p>
        </w:tc>
        <w:tc>
          <w:tcPr>
            <w:tcW w:w="851" w:type="dxa"/>
            <w:vMerge/>
            <w:tcBorders>
              <w:left w:val="none" w:sz="4" w:space="0" w:color="000000"/>
              <w:bottom w:val="single" w:sz="4" w:space="0" w:color="auto"/>
              <w:right w:val="single" w:sz="4" w:space="0" w:color="auto"/>
            </w:tcBorders>
            <w:shd w:val="clear" w:color="000000" w:fill="D9D9D9"/>
            <w:vAlign w:val="center"/>
          </w:tcPr>
          <w:p w14:paraId="712ADF25" w14:textId="7D46D7B7" w:rsidR="00B772EE" w:rsidRPr="00EE7B6B" w:rsidRDefault="00B772EE" w:rsidP="00C71D7A">
            <w:pPr>
              <w:jc w:val="cente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tcPr>
          <w:p w14:paraId="71724DD9" w14:textId="77777777" w:rsidR="00B772EE" w:rsidRPr="00EE7B6B" w:rsidRDefault="00B772EE" w:rsidP="002A5350">
            <w:pPr>
              <w:rPr>
                <w:rFonts w:ascii="Arial" w:hAnsi="Arial" w:cs="Arial"/>
                <w:color w:val="000000"/>
                <w:sz w:val="18"/>
                <w:szCs w:val="18"/>
              </w:rPr>
            </w:pPr>
          </w:p>
        </w:tc>
        <w:tc>
          <w:tcPr>
            <w:tcW w:w="567" w:type="dxa"/>
            <w:tcBorders>
              <w:top w:val="single" w:sz="4" w:space="0" w:color="auto"/>
              <w:left w:val="none" w:sz="4" w:space="0" w:color="000000"/>
              <w:bottom w:val="single" w:sz="4" w:space="0" w:color="auto"/>
              <w:right w:val="single" w:sz="4" w:space="0" w:color="auto"/>
            </w:tcBorders>
          </w:tcPr>
          <w:p w14:paraId="49217B56" w14:textId="77777777" w:rsidR="00B772EE" w:rsidRPr="00EE7B6B" w:rsidRDefault="00B772EE" w:rsidP="002A5350">
            <w:pP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tcPr>
          <w:p w14:paraId="248575AD" w14:textId="77777777" w:rsidR="00B772EE" w:rsidRPr="00EE7B6B" w:rsidRDefault="00B772EE" w:rsidP="002A5350">
            <w:pPr>
              <w:rPr>
                <w:rFonts w:ascii="Arial" w:hAnsi="Arial" w:cs="Arial"/>
                <w:color w:val="000000"/>
                <w:sz w:val="18"/>
                <w:szCs w:val="18"/>
              </w:rPr>
            </w:pPr>
          </w:p>
        </w:tc>
        <w:tc>
          <w:tcPr>
            <w:tcW w:w="567" w:type="dxa"/>
            <w:tcBorders>
              <w:top w:val="single" w:sz="4" w:space="0" w:color="auto"/>
              <w:left w:val="none" w:sz="4" w:space="0" w:color="000000"/>
              <w:bottom w:val="single" w:sz="4" w:space="0" w:color="auto"/>
              <w:right w:val="single" w:sz="4" w:space="0" w:color="auto"/>
            </w:tcBorders>
          </w:tcPr>
          <w:p w14:paraId="2F0022C0" w14:textId="77777777" w:rsidR="00B772EE" w:rsidRPr="00EE7B6B" w:rsidRDefault="00B772EE" w:rsidP="002A5350">
            <w:pPr>
              <w:rPr>
                <w:rFonts w:ascii="Arial" w:hAnsi="Arial" w:cs="Arial"/>
                <w:color w:val="000000"/>
                <w:sz w:val="18"/>
                <w:szCs w:val="18"/>
              </w:rPr>
            </w:pPr>
          </w:p>
        </w:tc>
        <w:tc>
          <w:tcPr>
            <w:tcW w:w="567" w:type="dxa"/>
            <w:tcBorders>
              <w:top w:val="single" w:sz="4" w:space="0" w:color="auto"/>
              <w:left w:val="none" w:sz="4" w:space="0" w:color="000000"/>
              <w:bottom w:val="single" w:sz="4" w:space="0" w:color="auto"/>
              <w:right w:val="single" w:sz="4" w:space="0" w:color="auto"/>
            </w:tcBorders>
          </w:tcPr>
          <w:p w14:paraId="3341DC5E" w14:textId="77777777" w:rsidR="00B772EE" w:rsidRPr="00EE7B6B" w:rsidRDefault="00B772EE" w:rsidP="002A5350">
            <w:pP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tcPr>
          <w:p w14:paraId="52B40F5A" w14:textId="3AD75205" w:rsidR="00B772EE" w:rsidRPr="00EE7B6B" w:rsidRDefault="00B772EE" w:rsidP="002A5350">
            <w:pPr>
              <w:rPr>
                <w:rFonts w:ascii="Arial" w:hAnsi="Arial" w:cs="Arial"/>
                <w:color w:val="000000"/>
                <w:sz w:val="18"/>
                <w:szCs w:val="18"/>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0BDE1CF" w14:textId="31AB62C6" w:rsidR="00B772EE" w:rsidRPr="00EE7B6B" w:rsidRDefault="00B772EE" w:rsidP="00C71D7A">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6F8CB48A" w14:textId="77777777" w:rsidR="00B772EE" w:rsidRPr="00EE7B6B" w:rsidRDefault="00B772EE" w:rsidP="00E00AD5">
            <w:pPr>
              <w:rPr>
                <w:rFonts w:ascii="Arial" w:hAnsi="Arial"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03F6F305" w14:textId="77777777" w:rsidR="00B772EE" w:rsidRPr="00EE7B6B" w:rsidRDefault="00B772EE" w:rsidP="002A5350">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A29028D" w14:textId="77777777" w:rsidR="00B772EE" w:rsidRPr="00EE7B6B" w:rsidRDefault="00B772EE" w:rsidP="002A5350">
            <w:pP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tcPr>
          <w:p w14:paraId="33D5B50C" w14:textId="48193592" w:rsidR="00B772EE" w:rsidRPr="00EE7B6B" w:rsidRDefault="00B772EE" w:rsidP="002A5350">
            <w:pPr>
              <w:rPr>
                <w:rFonts w:ascii="Arial" w:hAnsi="Arial" w:cs="Arial"/>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88F69F9" w14:textId="391825E8" w:rsidR="00B772EE" w:rsidRPr="00EE7B6B" w:rsidRDefault="00B772EE" w:rsidP="00E00AD5">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0E13C6B" w14:textId="77777777" w:rsidR="00B772EE" w:rsidRPr="00EE7B6B" w:rsidRDefault="00B772EE" w:rsidP="002A5350">
            <w:pPr>
              <w:rPr>
                <w:rFonts w:ascii="Arial" w:hAnsi="Arial" w:cs="Arial"/>
                <w:color w:val="000000"/>
                <w:sz w:val="18"/>
                <w:szCs w:val="18"/>
              </w:rPr>
            </w:pPr>
          </w:p>
        </w:tc>
      </w:tr>
      <w:tr w:rsidR="00B772EE" w:rsidRPr="00EE7B6B" w14:paraId="10CFC287" w14:textId="77777777" w:rsidTr="002B4BC2">
        <w:trPr>
          <w:trHeight w:val="1273"/>
        </w:trPr>
        <w:tc>
          <w:tcPr>
            <w:tcW w:w="2535" w:type="dxa"/>
            <w:tcBorders>
              <w:top w:val="single" w:sz="4" w:space="0" w:color="auto"/>
              <w:left w:val="single" w:sz="4" w:space="0" w:color="auto"/>
              <w:bottom w:val="single" w:sz="4" w:space="0" w:color="auto"/>
              <w:right w:val="single" w:sz="4" w:space="0" w:color="auto"/>
            </w:tcBorders>
            <w:shd w:val="clear" w:color="auto" w:fill="auto"/>
          </w:tcPr>
          <w:p w14:paraId="16AAAF1A" w14:textId="77777777" w:rsidR="00B772EE" w:rsidRPr="00EE7B6B" w:rsidRDefault="00B772EE" w:rsidP="00C71D7A">
            <w:pPr>
              <w:rPr>
                <w:rFonts w:ascii="Arial" w:hAnsi="Arial" w:cs="Arial"/>
                <w:color w:val="000000"/>
                <w:sz w:val="18"/>
                <w:szCs w:val="18"/>
              </w:rPr>
            </w:pPr>
            <w:r w:rsidRPr="00EE7B6B">
              <w:rPr>
                <w:rFonts w:ascii="Arial" w:hAnsi="Arial" w:cs="Arial"/>
                <w:color w:val="000000"/>
                <w:sz w:val="18"/>
                <w:szCs w:val="18"/>
              </w:rPr>
              <w:t>1.1.5 Adapter sa réponse en fonction des attitudes et comportements de la ou des personnes, en fonction de différentes situations dont situation de conflit</w:t>
            </w:r>
          </w:p>
        </w:tc>
        <w:tc>
          <w:tcPr>
            <w:tcW w:w="5117" w:type="dxa"/>
            <w:tcBorders>
              <w:top w:val="single" w:sz="4" w:space="0" w:color="auto"/>
              <w:left w:val="none" w:sz="4" w:space="0" w:color="000000"/>
              <w:bottom w:val="single" w:sz="4" w:space="0" w:color="auto"/>
              <w:right w:val="single" w:sz="4" w:space="0" w:color="auto"/>
            </w:tcBorders>
            <w:shd w:val="clear" w:color="auto" w:fill="auto"/>
          </w:tcPr>
          <w:p w14:paraId="2D0C3510" w14:textId="77777777" w:rsidR="00B772EE" w:rsidRPr="00EE7B6B" w:rsidRDefault="00B772EE" w:rsidP="00C71D7A">
            <w:pPr>
              <w:rPr>
                <w:rFonts w:ascii="Arial" w:hAnsi="Arial" w:cs="Arial"/>
                <w:color w:val="000000"/>
                <w:sz w:val="18"/>
                <w:szCs w:val="18"/>
              </w:rPr>
            </w:pPr>
            <w:r w:rsidRPr="00EE7B6B">
              <w:rPr>
                <w:rFonts w:ascii="Arial" w:hAnsi="Arial" w:cs="Arial"/>
                <w:color w:val="000000"/>
                <w:sz w:val="18"/>
                <w:szCs w:val="18"/>
              </w:rPr>
              <w:t xml:space="preserve">Prise en compte objective de son attitude et de son comportement </w:t>
            </w:r>
            <w:r w:rsidRPr="00EE7B6B">
              <w:rPr>
                <w:rFonts w:ascii="Arial" w:hAnsi="Arial" w:cs="Arial"/>
                <w:color w:val="000000"/>
                <w:sz w:val="18"/>
                <w:szCs w:val="18"/>
              </w:rPr>
              <w:br/>
              <w:t xml:space="preserve">Langage et comportement adaptés à la situation </w:t>
            </w:r>
          </w:p>
          <w:p w14:paraId="485C7EA1" w14:textId="77777777" w:rsidR="00B772EE" w:rsidRPr="00EE7B6B" w:rsidRDefault="00B772EE" w:rsidP="00C71D7A">
            <w:pPr>
              <w:rPr>
                <w:rFonts w:ascii="Arial" w:hAnsi="Arial" w:cs="Arial"/>
                <w:color w:val="000000"/>
                <w:sz w:val="18"/>
                <w:szCs w:val="18"/>
              </w:rPr>
            </w:pPr>
            <w:r w:rsidRPr="00EE7B6B">
              <w:rPr>
                <w:rFonts w:ascii="Arial" w:hAnsi="Arial" w:cs="Arial"/>
                <w:color w:val="000000"/>
                <w:sz w:val="18"/>
                <w:szCs w:val="18"/>
              </w:rPr>
              <w:t xml:space="preserve">Orientation vers le service adapté en fonction de la demande </w:t>
            </w:r>
            <w:r w:rsidRPr="00EE7B6B">
              <w:rPr>
                <w:rFonts w:ascii="Arial" w:hAnsi="Arial" w:cs="Arial"/>
                <w:color w:val="000000"/>
                <w:sz w:val="18"/>
                <w:szCs w:val="18"/>
              </w:rPr>
              <w:br/>
              <w:t xml:space="preserve">Pertinence et rapidité de la réponse </w:t>
            </w:r>
            <w:r w:rsidRPr="00EE7B6B">
              <w:rPr>
                <w:rFonts w:ascii="Arial" w:hAnsi="Arial" w:cs="Arial"/>
                <w:color w:val="000000"/>
                <w:sz w:val="18"/>
                <w:szCs w:val="18"/>
              </w:rPr>
              <w:br/>
              <w:t xml:space="preserve">Satisfaction de la personne, de la famille, de l’entourage </w:t>
            </w:r>
          </w:p>
          <w:p w14:paraId="1F72BBD5" w14:textId="77777777" w:rsidR="00B772EE" w:rsidRPr="00EE7B6B" w:rsidRDefault="00B772EE" w:rsidP="00C71D7A">
            <w:pPr>
              <w:rPr>
                <w:rFonts w:ascii="Arial" w:hAnsi="Arial" w:cs="Arial"/>
                <w:color w:val="000000"/>
                <w:sz w:val="18"/>
                <w:szCs w:val="18"/>
              </w:rPr>
            </w:pPr>
            <w:r w:rsidRPr="00EE7B6B">
              <w:rPr>
                <w:rFonts w:ascii="Arial" w:hAnsi="Arial" w:cs="Arial"/>
                <w:color w:val="000000"/>
                <w:sz w:val="18"/>
                <w:szCs w:val="18"/>
              </w:rPr>
              <w:t>Prise en compte de la situation de conflit</w:t>
            </w:r>
          </w:p>
        </w:tc>
        <w:tc>
          <w:tcPr>
            <w:tcW w:w="851" w:type="dxa"/>
            <w:vMerge/>
            <w:tcBorders>
              <w:left w:val="none" w:sz="4" w:space="0" w:color="000000"/>
              <w:bottom w:val="single" w:sz="4" w:space="0" w:color="auto"/>
              <w:right w:val="single" w:sz="4" w:space="0" w:color="auto"/>
            </w:tcBorders>
            <w:shd w:val="clear" w:color="000000" w:fill="D9D9D9"/>
            <w:vAlign w:val="center"/>
          </w:tcPr>
          <w:p w14:paraId="0F9CAFF3" w14:textId="708D9774" w:rsidR="00B772EE" w:rsidRPr="00EE7B6B" w:rsidRDefault="00B772EE" w:rsidP="00C71D7A">
            <w:pPr>
              <w:jc w:val="cente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tcPr>
          <w:p w14:paraId="69E44967" w14:textId="77777777" w:rsidR="00B772EE" w:rsidRPr="00EE7B6B" w:rsidRDefault="00B772EE" w:rsidP="00C71D7A">
            <w:pPr>
              <w:rPr>
                <w:rFonts w:ascii="Arial" w:hAnsi="Arial" w:cs="Arial"/>
                <w:color w:val="000000"/>
                <w:sz w:val="18"/>
                <w:szCs w:val="18"/>
              </w:rPr>
            </w:pPr>
          </w:p>
        </w:tc>
        <w:tc>
          <w:tcPr>
            <w:tcW w:w="567" w:type="dxa"/>
            <w:tcBorders>
              <w:top w:val="single" w:sz="4" w:space="0" w:color="auto"/>
              <w:left w:val="none" w:sz="4" w:space="0" w:color="000000"/>
              <w:bottom w:val="single" w:sz="4" w:space="0" w:color="auto"/>
              <w:right w:val="single" w:sz="4" w:space="0" w:color="auto"/>
            </w:tcBorders>
          </w:tcPr>
          <w:p w14:paraId="75E0E4E2" w14:textId="77777777" w:rsidR="00B772EE" w:rsidRPr="00EE7B6B" w:rsidRDefault="00B772EE" w:rsidP="00C71D7A">
            <w:pP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tcPr>
          <w:p w14:paraId="4FB9A497" w14:textId="77777777" w:rsidR="00B772EE" w:rsidRPr="00EE7B6B" w:rsidRDefault="00B772EE" w:rsidP="00C71D7A">
            <w:pPr>
              <w:rPr>
                <w:rFonts w:ascii="Arial" w:hAnsi="Arial" w:cs="Arial"/>
                <w:color w:val="000000"/>
                <w:sz w:val="18"/>
                <w:szCs w:val="18"/>
              </w:rPr>
            </w:pPr>
          </w:p>
        </w:tc>
        <w:tc>
          <w:tcPr>
            <w:tcW w:w="567" w:type="dxa"/>
            <w:tcBorders>
              <w:top w:val="single" w:sz="4" w:space="0" w:color="auto"/>
              <w:left w:val="none" w:sz="4" w:space="0" w:color="000000"/>
              <w:bottom w:val="single" w:sz="4" w:space="0" w:color="auto"/>
              <w:right w:val="single" w:sz="4" w:space="0" w:color="auto"/>
            </w:tcBorders>
          </w:tcPr>
          <w:p w14:paraId="1FEC23AD" w14:textId="77777777" w:rsidR="00B772EE" w:rsidRPr="00EE7B6B" w:rsidRDefault="00B772EE" w:rsidP="00C71D7A">
            <w:pPr>
              <w:rPr>
                <w:rFonts w:ascii="Arial" w:hAnsi="Arial" w:cs="Arial"/>
                <w:color w:val="000000"/>
                <w:sz w:val="18"/>
                <w:szCs w:val="18"/>
              </w:rPr>
            </w:pPr>
          </w:p>
        </w:tc>
        <w:tc>
          <w:tcPr>
            <w:tcW w:w="567" w:type="dxa"/>
            <w:tcBorders>
              <w:top w:val="single" w:sz="4" w:space="0" w:color="auto"/>
              <w:left w:val="none" w:sz="4" w:space="0" w:color="000000"/>
              <w:bottom w:val="single" w:sz="4" w:space="0" w:color="auto"/>
              <w:right w:val="single" w:sz="4" w:space="0" w:color="auto"/>
            </w:tcBorders>
          </w:tcPr>
          <w:p w14:paraId="41217020" w14:textId="77777777" w:rsidR="00B772EE" w:rsidRPr="00EE7B6B" w:rsidRDefault="00B772EE" w:rsidP="00C71D7A">
            <w:pP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tcPr>
          <w:p w14:paraId="7D130754" w14:textId="7E38F38C" w:rsidR="00B772EE" w:rsidRPr="00EE7B6B" w:rsidRDefault="00B772EE" w:rsidP="00C71D7A">
            <w:pPr>
              <w:rPr>
                <w:rFonts w:ascii="Arial" w:hAnsi="Arial" w:cs="Arial"/>
                <w:color w:val="000000"/>
                <w:sz w:val="18"/>
                <w:szCs w:val="18"/>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E0D18A6" w14:textId="6B070DB9" w:rsidR="00B772EE" w:rsidRPr="00EE7B6B" w:rsidRDefault="00B772EE" w:rsidP="00C71D7A">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7779151" w14:textId="77777777" w:rsidR="00B772EE" w:rsidRPr="00EE7B6B" w:rsidRDefault="00B772EE" w:rsidP="00C71D7A">
            <w:pPr>
              <w:rPr>
                <w:rFonts w:ascii="Arial" w:hAnsi="Arial"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010E9151" w14:textId="77777777" w:rsidR="00B772EE" w:rsidRPr="00EE7B6B" w:rsidRDefault="00B772EE" w:rsidP="00C71D7A">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A513DCE" w14:textId="77777777" w:rsidR="00B772EE" w:rsidRPr="00EE7B6B" w:rsidRDefault="00B772EE" w:rsidP="00C71D7A">
            <w:pP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tcPr>
          <w:p w14:paraId="26E98F71" w14:textId="62538CE6" w:rsidR="00B772EE" w:rsidRPr="00EE7B6B" w:rsidRDefault="00B772EE" w:rsidP="00C71D7A">
            <w:pPr>
              <w:rPr>
                <w:rFonts w:ascii="Arial" w:hAnsi="Arial" w:cs="Arial"/>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930B2AC" w14:textId="7C0FC692" w:rsidR="00B772EE" w:rsidRPr="00EE7B6B" w:rsidRDefault="00B772EE" w:rsidP="00C71D7A">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C4366E9" w14:textId="77777777" w:rsidR="00B772EE" w:rsidRPr="00EE7B6B" w:rsidRDefault="00B772EE" w:rsidP="00C71D7A">
            <w:pPr>
              <w:rPr>
                <w:rFonts w:ascii="Arial" w:hAnsi="Arial" w:cs="Arial"/>
                <w:color w:val="000000"/>
                <w:sz w:val="18"/>
                <w:szCs w:val="18"/>
              </w:rPr>
            </w:pPr>
          </w:p>
        </w:tc>
      </w:tr>
      <w:tr w:rsidR="0026451F" w:rsidRPr="00EE7B6B" w14:paraId="2D544186" w14:textId="77777777" w:rsidTr="002B4BC2">
        <w:trPr>
          <w:trHeight w:val="473"/>
        </w:trPr>
        <w:tc>
          <w:tcPr>
            <w:tcW w:w="765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25B41F" w14:textId="6077D175" w:rsidR="0026451F" w:rsidRDefault="0026451F" w:rsidP="00C71D7A">
            <w:pPr>
              <w:rPr>
                <w:rFonts w:ascii="Arial" w:hAnsi="Arial" w:cs="Arial"/>
                <w:b/>
                <w:bCs/>
                <w:color w:val="000000"/>
                <w:sz w:val="18"/>
                <w:szCs w:val="18"/>
              </w:rPr>
            </w:pPr>
            <w:r w:rsidRPr="00EE7B6B">
              <w:rPr>
                <w:rFonts w:ascii="Arial" w:hAnsi="Arial" w:cs="Arial"/>
                <w:b/>
                <w:bCs/>
                <w:color w:val="000000"/>
                <w:sz w:val="18"/>
                <w:szCs w:val="18"/>
              </w:rPr>
              <w:t>1.2 Participer à la conception, au suivi, à la mise en œuvre et à l’évaluation du projet individualisé, du projet de vie, en lien avec l’équipe pluriprofessionnelle</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191FE" w14:textId="5111B17C" w:rsidR="0026451F" w:rsidRPr="002B4BC2" w:rsidRDefault="0026451F" w:rsidP="002B4BC2">
            <w:pPr>
              <w:jc w:val="center"/>
              <w:rPr>
                <w:rFonts w:ascii="Arial" w:hAnsi="Arial" w:cs="Arial"/>
                <w:b/>
                <w:bCs/>
                <w:sz w:val="18"/>
                <w:szCs w:val="18"/>
              </w:rPr>
            </w:pPr>
            <w:r w:rsidRPr="002B4BC2">
              <w:rPr>
                <w:rFonts w:ascii="Arial" w:hAnsi="Arial" w:cs="Arial"/>
                <w:b/>
                <w:bCs/>
                <w:sz w:val="18"/>
                <w:szCs w:val="18"/>
              </w:rPr>
              <w:t>9</w:t>
            </w:r>
          </w:p>
        </w:tc>
        <w:tc>
          <w:tcPr>
            <w:tcW w:w="340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6D25D9" w14:textId="77777777" w:rsidR="0026451F" w:rsidRPr="002B4BC2" w:rsidRDefault="0026451F" w:rsidP="002B4BC2">
            <w:pPr>
              <w:jc w:val="center"/>
              <w:rPr>
                <w:rFonts w:ascii="Arial" w:hAnsi="Arial" w:cs="Arial"/>
                <w:b/>
                <w:b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A3778A" w14:textId="2BDBCFC5" w:rsidR="0026451F" w:rsidRPr="002B4BC2" w:rsidRDefault="0026451F" w:rsidP="002B4BC2">
            <w:pPr>
              <w:jc w:val="center"/>
              <w:rPr>
                <w:rFonts w:ascii="Arial" w:hAnsi="Arial" w:cs="Arial"/>
                <w:b/>
                <w:bCs/>
                <w:sz w:val="18"/>
                <w:szCs w:val="18"/>
              </w:rPr>
            </w:pPr>
            <w:r w:rsidRPr="002B4BC2">
              <w:rPr>
                <w:rFonts w:ascii="Arial" w:hAnsi="Arial" w:cs="Arial"/>
                <w:b/>
                <w:bCs/>
                <w:sz w:val="18"/>
                <w:szCs w:val="18"/>
              </w:rPr>
              <w:t>16</w:t>
            </w:r>
          </w:p>
        </w:tc>
        <w:tc>
          <w:tcPr>
            <w:tcW w:w="326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666C45" w14:textId="1354A0A4" w:rsidR="0026451F" w:rsidRPr="00EE7B6B" w:rsidRDefault="0026451F" w:rsidP="00C71D7A">
            <w:pPr>
              <w:rPr>
                <w:rFonts w:ascii="Arial" w:hAnsi="Arial" w:cs="Arial"/>
                <w:b/>
                <w:bCs/>
                <w:color w:val="000000"/>
                <w:sz w:val="18"/>
                <w:szCs w:val="18"/>
              </w:rPr>
            </w:pPr>
          </w:p>
        </w:tc>
      </w:tr>
      <w:tr w:rsidR="003265A2" w:rsidRPr="00EE7B6B" w14:paraId="3185BF87" w14:textId="77777777" w:rsidTr="002B4BC2">
        <w:trPr>
          <w:trHeight w:val="771"/>
        </w:trPr>
        <w:tc>
          <w:tcPr>
            <w:tcW w:w="2535" w:type="dxa"/>
            <w:tcBorders>
              <w:top w:val="none" w:sz="4" w:space="0" w:color="000000"/>
              <w:left w:val="single" w:sz="4" w:space="0" w:color="auto"/>
              <w:bottom w:val="single" w:sz="4" w:space="0" w:color="auto"/>
              <w:right w:val="single" w:sz="4" w:space="0" w:color="auto"/>
            </w:tcBorders>
            <w:shd w:val="clear" w:color="auto" w:fill="auto"/>
          </w:tcPr>
          <w:p w14:paraId="14627CD6"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1.2.1 Recueillir auprès de la personne et de son entourage ses attentes, ses habitudes de vie</w:t>
            </w:r>
          </w:p>
        </w:tc>
        <w:tc>
          <w:tcPr>
            <w:tcW w:w="5117" w:type="dxa"/>
            <w:tcBorders>
              <w:top w:val="none" w:sz="4" w:space="0" w:color="000000"/>
              <w:left w:val="none" w:sz="4" w:space="0" w:color="000000"/>
              <w:bottom w:val="single" w:sz="4" w:space="0" w:color="auto"/>
              <w:right w:val="single" w:sz="4" w:space="0" w:color="auto"/>
            </w:tcBorders>
            <w:shd w:val="clear" w:color="auto" w:fill="auto"/>
          </w:tcPr>
          <w:p w14:paraId="215BD857"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Identification pertinente des habitudes de vie et des souhaits de la personne</w:t>
            </w:r>
          </w:p>
        </w:tc>
        <w:tc>
          <w:tcPr>
            <w:tcW w:w="851" w:type="dxa"/>
            <w:vMerge w:val="restart"/>
            <w:tcBorders>
              <w:left w:val="none" w:sz="4" w:space="0" w:color="000000"/>
              <w:bottom w:val="single" w:sz="4" w:space="0" w:color="auto"/>
              <w:right w:val="single" w:sz="4" w:space="0" w:color="auto"/>
            </w:tcBorders>
            <w:shd w:val="clear" w:color="000000" w:fill="D9D9D9"/>
            <w:vAlign w:val="center"/>
          </w:tcPr>
          <w:p w14:paraId="1F4058E2" w14:textId="2ED2BE36" w:rsidR="00E00AD5" w:rsidRPr="00EE7B6B" w:rsidRDefault="00E00AD5" w:rsidP="00E00AD5">
            <w:pPr>
              <w:jc w:val="center"/>
              <w:rPr>
                <w:rFonts w:ascii="Arial" w:hAnsi="Arial" w:cs="Arial"/>
                <w:color w:val="000000"/>
                <w:sz w:val="18"/>
                <w:szCs w:val="18"/>
              </w:rPr>
            </w:pPr>
          </w:p>
          <w:p w14:paraId="029EA35B" w14:textId="65D7E120" w:rsidR="00E00AD5" w:rsidRPr="00EE7B6B" w:rsidRDefault="00E00AD5" w:rsidP="00E00AD5">
            <w:pPr>
              <w:jc w:val="center"/>
              <w:rPr>
                <w:rFonts w:ascii="Arial" w:hAnsi="Arial" w:cs="Arial"/>
                <w:color w:val="000000"/>
                <w:sz w:val="18"/>
                <w:szCs w:val="18"/>
              </w:rPr>
            </w:pPr>
          </w:p>
          <w:p w14:paraId="1AED97F4" w14:textId="25E47BB7" w:rsidR="00E00AD5" w:rsidRPr="00EE7B6B" w:rsidRDefault="00E00AD5" w:rsidP="00E00AD5">
            <w:pPr>
              <w:jc w:val="center"/>
              <w:rPr>
                <w:rFonts w:ascii="Arial" w:hAnsi="Arial" w:cs="Arial"/>
                <w:color w:val="000000"/>
                <w:sz w:val="18"/>
                <w:szCs w:val="18"/>
              </w:rPr>
            </w:pPr>
          </w:p>
          <w:p w14:paraId="27EB2078" w14:textId="496AF552" w:rsidR="00E00AD5" w:rsidRPr="00EE7B6B" w:rsidRDefault="00E00AD5" w:rsidP="00E00AD5">
            <w:pPr>
              <w:jc w:val="center"/>
              <w:rPr>
                <w:rFonts w:ascii="Arial" w:hAnsi="Arial" w:cs="Arial"/>
                <w:color w:val="000000"/>
                <w:sz w:val="18"/>
                <w:szCs w:val="18"/>
              </w:rPr>
            </w:pPr>
          </w:p>
          <w:p w14:paraId="4E2FA4B1" w14:textId="27521C76" w:rsidR="00E00AD5" w:rsidRPr="00EE7B6B" w:rsidRDefault="00E00AD5" w:rsidP="00E00AD5">
            <w:pPr>
              <w:jc w:val="center"/>
              <w:rPr>
                <w:rFonts w:ascii="Arial" w:hAnsi="Arial" w:cs="Arial"/>
                <w:color w:val="000000"/>
                <w:sz w:val="18"/>
                <w:szCs w:val="18"/>
              </w:rPr>
            </w:pPr>
          </w:p>
          <w:p w14:paraId="14CDE83B" w14:textId="141AB442" w:rsidR="00E00AD5" w:rsidRPr="00EE7B6B" w:rsidRDefault="00E00AD5" w:rsidP="00E00AD5">
            <w:pPr>
              <w:jc w:val="center"/>
              <w:rPr>
                <w:rFonts w:ascii="Arial" w:hAnsi="Arial" w:cs="Arial"/>
                <w:color w:val="000000"/>
                <w:sz w:val="18"/>
                <w:szCs w:val="18"/>
              </w:rPr>
            </w:pPr>
          </w:p>
          <w:p w14:paraId="5B8736BA" w14:textId="714549EA" w:rsidR="00E00AD5" w:rsidRPr="00EE7B6B" w:rsidRDefault="00E00AD5">
            <w:pPr>
              <w:jc w:val="cente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vAlign w:val="center"/>
          </w:tcPr>
          <w:p w14:paraId="6D4B7574" w14:textId="0A319D42"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17492941" w14:textId="77777777" w:rsidR="00E00AD5" w:rsidRPr="00EE7B6B" w:rsidRDefault="00E00AD5" w:rsidP="00E00AD5">
            <w:pPr>
              <w:jc w:val="cente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2E5D4F6" w14:textId="7035F3EA" w:rsidR="00E00AD5" w:rsidRPr="00EE7B6B" w:rsidRDefault="00E00AD5" w:rsidP="00E00AD5">
            <w:pPr>
              <w:jc w:val="center"/>
              <w:rPr>
                <w:rFonts w:ascii="Arial" w:hAnsi="Arial" w:cs="Arial"/>
                <w:color w:val="000000"/>
                <w:sz w:val="18"/>
                <w:szCs w:val="18"/>
                <w:highlight w:val="yellow"/>
              </w:rPr>
            </w:pPr>
          </w:p>
        </w:tc>
        <w:tc>
          <w:tcPr>
            <w:tcW w:w="567" w:type="dxa"/>
            <w:tcBorders>
              <w:top w:val="none" w:sz="4" w:space="0" w:color="000000"/>
              <w:left w:val="none" w:sz="4" w:space="0" w:color="000000"/>
              <w:bottom w:val="single" w:sz="4" w:space="0" w:color="auto"/>
              <w:right w:val="single" w:sz="4" w:space="0" w:color="auto"/>
            </w:tcBorders>
            <w:shd w:val="clear" w:color="auto" w:fill="auto"/>
            <w:vAlign w:val="center"/>
          </w:tcPr>
          <w:p w14:paraId="4627918C" w14:textId="77777777" w:rsidR="00E00AD5" w:rsidRPr="00EE7B6B" w:rsidRDefault="00E00AD5" w:rsidP="00E00AD5">
            <w:pPr>
              <w:jc w:val="center"/>
              <w:rPr>
                <w:rFonts w:ascii="Arial" w:hAnsi="Arial" w:cs="Arial"/>
                <w:color w:val="000000"/>
                <w:sz w:val="18"/>
                <w:szCs w:val="18"/>
              </w:rPr>
            </w:pPr>
          </w:p>
        </w:tc>
        <w:tc>
          <w:tcPr>
            <w:tcW w:w="567" w:type="dxa"/>
            <w:tcBorders>
              <w:top w:val="none" w:sz="4" w:space="0" w:color="000000"/>
              <w:left w:val="none" w:sz="4" w:space="0" w:color="000000"/>
              <w:bottom w:val="single" w:sz="4" w:space="0" w:color="auto"/>
              <w:right w:val="single" w:sz="4" w:space="0" w:color="auto"/>
            </w:tcBorders>
            <w:shd w:val="clear" w:color="auto" w:fill="auto"/>
            <w:vAlign w:val="center"/>
          </w:tcPr>
          <w:p w14:paraId="770779D5" w14:textId="77777777" w:rsidR="00E00AD5" w:rsidRPr="00EE7B6B" w:rsidRDefault="00E00AD5" w:rsidP="00E00AD5">
            <w:pP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tcPr>
          <w:p w14:paraId="74D9C647" w14:textId="77777777" w:rsidR="00E00AD5" w:rsidRPr="00EE7B6B" w:rsidRDefault="00E00AD5" w:rsidP="00E00AD5">
            <w:pPr>
              <w:rPr>
                <w:rFonts w:ascii="Arial" w:hAnsi="Arial" w:cs="Arial"/>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DB22B" w14:textId="2C6A9B35" w:rsidR="00E00AD5" w:rsidRPr="00EE7B6B" w:rsidRDefault="00E00AD5">
            <w:pPr>
              <w:jc w:val="center"/>
              <w:rPr>
                <w:rFonts w:ascii="Arial" w:hAnsi="Arial" w:cs="Arial"/>
                <w:color w:val="000000"/>
                <w:sz w:val="18"/>
                <w:szCs w:val="18"/>
              </w:rPr>
            </w:pPr>
          </w:p>
          <w:p w14:paraId="1348FB28" w14:textId="10D11CDE" w:rsidR="00E00AD5" w:rsidRPr="00EE7B6B" w:rsidRDefault="00E00AD5">
            <w:pPr>
              <w:jc w:val="center"/>
              <w:rPr>
                <w:rFonts w:ascii="Arial" w:hAnsi="Arial" w:cs="Arial"/>
                <w:color w:val="000000"/>
                <w:sz w:val="18"/>
                <w:szCs w:val="18"/>
              </w:rPr>
            </w:pPr>
          </w:p>
          <w:p w14:paraId="71D7F7B5" w14:textId="414D379B" w:rsidR="00E00AD5" w:rsidRPr="00EE7B6B" w:rsidRDefault="00E00AD5">
            <w:pPr>
              <w:jc w:val="center"/>
              <w:rPr>
                <w:rFonts w:ascii="Arial" w:hAnsi="Arial" w:cs="Arial"/>
                <w:color w:val="000000"/>
                <w:sz w:val="18"/>
                <w:szCs w:val="18"/>
              </w:rPr>
            </w:pPr>
          </w:p>
          <w:p w14:paraId="0546D437" w14:textId="4A5B0FAC" w:rsidR="00E00AD5" w:rsidRPr="00EE7B6B" w:rsidRDefault="00E00AD5">
            <w:pPr>
              <w:jc w:val="center"/>
              <w:rPr>
                <w:rFonts w:ascii="Arial" w:hAnsi="Arial" w:cs="Arial"/>
                <w:color w:val="000000"/>
                <w:sz w:val="18"/>
                <w:szCs w:val="18"/>
              </w:rPr>
            </w:pPr>
          </w:p>
          <w:p w14:paraId="7059B16D" w14:textId="22751593" w:rsidR="00E00AD5" w:rsidRDefault="00E00AD5">
            <w:pPr>
              <w:jc w:val="center"/>
              <w:rPr>
                <w:rFonts w:ascii="Arial" w:hAnsi="Arial" w:cs="Arial"/>
                <w:color w:val="000000"/>
                <w:sz w:val="18"/>
                <w:szCs w:val="18"/>
              </w:rPr>
            </w:pPr>
          </w:p>
          <w:p w14:paraId="511792C2" w14:textId="1065F233" w:rsidR="00E00AD5" w:rsidRDefault="00E00AD5">
            <w:pPr>
              <w:jc w:val="center"/>
              <w:rPr>
                <w:rFonts w:ascii="Arial" w:hAnsi="Arial" w:cs="Arial"/>
                <w:color w:val="000000"/>
                <w:sz w:val="18"/>
                <w:szCs w:val="18"/>
              </w:rPr>
            </w:pPr>
          </w:p>
          <w:p w14:paraId="32093A36" w14:textId="270AFF7D" w:rsidR="00E00AD5" w:rsidRDefault="00E00AD5">
            <w:pPr>
              <w:jc w:val="center"/>
              <w:rPr>
                <w:rFonts w:ascii="Arial" w:hAnsi="Arial" w:cs="Arial"/>
                <w:color w:val="000000"/>
                <w:sz w:val="18"/>
                <w:szCs w:val="18"/>
              </w:rPr>
            </w:pPr>
          </w:p>
          <w:p w14:paraId="6BF81807" w14:textId="77777777" w:rsidR="00E00AD5" w:rsidRPr="00EE7B6B" w:rsidRDefault="00E00AD5">
            <w:pPr>
              <w:jc w:val="center"/>
              <w:rPr>
                <w:rFonts w:ascii="Arial" w:hAnsi="Arial" w:cs="Arial"/>
                <w:color w:val="000000"/>
                <w:sz w:val="18"/>
                <w:szCs w:val="18"/>
              </w:rPr>
            </w:pPr>
          </w:p>
          <w:p w14:paraId="3BF897B6" w14:textId="493268C3" w:rsidR="00E00AD5" w:rsidRPr="00EE7B6B" w:rsidRDefault="00E00AD5">
            <w:pPr>
              <w:jc w:val="center"/>
              <w:rPr>
                <w:rFonts w:ascii="Arial" w:hAnsi="Arial" w:cs="Arial"/>
                <w:color w:val="000000"/>
                <w:sz w:val="18"/>
                <w:szCs w:val="18"/>
              </w:rPr>
            </w:pPr>
          </w:p>
          <w:p w14:paraId="4AE0F75C" w14:textId="2DE9DA4F" w:rsidR="00E00AD5" w:rsidRPr="00EE7B6B" w:rsidRDefault="00E00AD5">
            <w:pPr>
              <w:jc w:val="center"/>
              <w:rPr>
                <w:rFonts w:ascii="Arial" w:hAnsi="Arial" w:cs="Arial"/>
                <w:color w:val="000000"/>
                <w:sz w:val="18"/>
                <w:szCs w:val="18"/>
              </w:rPr>
            </w:pPr>
          </w:p>
          <w:p w14:paraId="61989331" w14:textId="7F68C2FD" w:rsidR="00E00AD5" w:rsidRPr="00EE7B6B" w:rsidRDefault="00E00AD5">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553B351" w14:textId="710D7040" w:rsidR="00E00AD5" w:rsidRPr="00EE7B6B" w:rsidRDefault="00E00AD5" w:rsidP="00E00AD5">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6712EF35" w14:textId="77777777" w:rsidR="00E00AD5" w:rsidRPr="00EE7B6B" w:rsidRDefault="00E00AD5" w:rsidP="00E00AD5">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68963EF6" w14:textId="77777777" w:rsidR="00E00AD5" w:rsidRPr="00EE7B6B" w:rsidRDefault="00E00AD5" w:rsidP="00E00AD5">
            <w:pP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tcPr>
          <w:p w14:paraId="5C6FBAB7" w14:textId="5DC1A2FA" w:rsidR="00E00AD5" w:rsidRPr="00EE7B6B" w:rsidRDefault="00E00AD5" w:rsidP="00E00AD5">
            <w:pPr>
              <w:rPr>
                <w:rFonts w:ascii="Arial" w:hAnsi="Arial" w:cs="Arial"/>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55ADEFD"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14:paraId="4A2967F3" w14:textId="77777777" w:rsidR="00E00AD5" w:rsidRPr="00EE7B6B" w:rsidRDefault="00E00AD5" w:rsidP="00E00AD5">
            <w:pPr>
              <w:rPr>
                <w:rFonts w:ascii="Arial" w:hAnsi="Arial" w:cs="Arial"/>
                <w:color w:val="000000"/>
                <w:sz w:val="18"/>
                <w:szCs w:val="18"/>
              </w:rPr>
            </w:pPr>
          </w:p>
        </w:tc>
      </w:tr>
      <w:tr w:rsidR="00151E44" w:rsidRPr="00EE7B6B" w14:paraId="1B2217B3" w14:textId="77777777" w:rsidTr="002B4BC2">
        <w:trPr>
          <w:trHeight w:val="1297"/>
        </w:trPr>
        <w:tc>
          <w:tcPr>
            <w:tcW w:w="2535" w:type="dxa"/>
            <w:tcBorders>
              <w:top w:val="none" w:sz="4" w:space="0" w:color="000000"/>
              <w:left w:val="single" w:sz="4" w:space="0" w:color="auto"/>
              <w:bottom w:val="single" w:sz="4" w:space="0" w:color="auto"/>
              <w:right w:val="single" w:sz="4" w:space="0" w:color="auto"/>
            </w:tcBorders>
            <w:shd w:val="clear" w:color="auto" w:fill="auto"/>
            <w:vAlign w:val="center"/>
          </w:tcPr>
          <w:p w14:paraId="7311673F"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1.2.2 Identifier et repérer les besoins, évaluer les potentialités de la personne</w:t>
            </w:r>
          </w:p>
        </w:tc>
        <w:tc>
          <w:tcPr>
            <w:tcW w:w="5117" w:type="dxa"/>
            <w:tcBorders>
              <w:top w:val="none" w:sz="4" w:space="0" w:color="000000"/>
              <w:left w:val="none" w:sz="4" w:space="0" w:color="000000"/>
              <w:bottom w:val="single" w:sz="4" w:space="0" w:color="auto"/>
              <w:right w:val="single" w:sz="4" w:space="0" w:color="auto"/>
            </w:tcBorders>
            <w:shd w:val="clear" w:color="auto" w:fill="auto"/>
            <w:vAlign w:val="center"/>
          </w:tcPr>
          <w:p w14:paraId="7DB2C77B"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xml:space="preserve">Identification et repérage objectifs des besoins par l’observation de la personne et de son environnement Evaluation pertinente des potentialités et des difficultés de la personne </w:t>
            </w:r>
            <w:r w:rsidRPr="00EE7B6B">
              <w:rPr>
                <w:rFonts w:ascii="Arial" w:hAnsi="Arial" w:cs="Arial"/>
                <w:color w:val="000000"/>
                <w:sz w:val="18"/>
                <w:szCs w:val="18"/>
              </w:rPr>
              <w:br/>
              <w:t xml:space="preserve">Respect de l’intimité de la personne et de sa vie privée </w:t>
            </w:r>
          </w:p>
          <w:p w14:paraId="4E9BB397" w14:textId="30D30EE8"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Sollicitation de tous les professionnels concernés et de l’entourage si besoin</w:t>
            </w:r>
          </w:p>
        </w:tc>
        <w:tc>
          <w:tcPr>
            <w:tcW w:w="851" w:type="dxa"/>
            <w:vMerge/>
            <w:tcBorders>
              <w:left w:val="none" w:sz="4" w:space="0" w:color="000000"/>
              <w:bottom w:val="single" w:sz="4" w:space="0" w:color="auto"/>
              <w:right w:val="single" w:sz="4" w:space="0" w:color="auto"/>
            </w:tcBorders>
            <w:shd w:val="clear" w:color="000000" w:fill="D9D9D9"/>
            <w:vAlign w:val="center"/>
          </w:tcPr>
          <w:p w14:paraId="46459613" w14:textId="12D345F6" w:rsidR="00E00AD5" w:rsidRPr="00EE7B6B" w:rsidRDefault="00E00AD5" w:rsidP="00E00AD5">
            <w:pPr>
              <w:jc w:val="center"/>
              <w:rPr>
                <w:rFonts w:ascii="Arial" w:hAnsi="Arial" w:cs="Arial"/>
                <w:color w:val="000000"/>
                <w:sz w:val="18"/>
                <w:szCs w:val="18"/>
              </w:rPr>
            </w:pPr>
          </w:p>
        </w:tc>
        <w:tc>
          <w:tcPr>
            <w:tcW w:w="568" w:type="dxa"/>
            <w:tcBorders>
              <w:left w:val="none" w:sz="4" w:space="0" w:color="000000"/>
              <w:bottom w:val="single" w:sz="4" w:space="0" w:color="auto"/>
              <w:right w:val="single" w:sz="4" w:space="0" w:color="auto"/>
            </w:tcBorders>
            <w:vAlign w:val="center"/>
          </w:tcPr>
          <w:p w14:paraId="769B3828" w14:textId="2B982955" w:rsidR="00E00AD5" w:rsidRPr="00EE7B6B" w:rsidRDefault="00E00AD5" w:rsidP="00E00AD5">
            <w:pPr>
              <w:jc w:val="center"/>
              <w:rPr>
                <w:rFonts w:ascii="Arial" w:hAnsi="Arial" w:cs="Arial"/>
                <w:color w:val="000000"/>
                <w:sz w:val="18"/>
                <w:szCs w:val="18"/>
              </w:rPr>
            </w:pPr>
          </w:p>
        </w:tc>
        <w:tc>
          <w:tcPr>
            <w:tcW w:w="567" w:type="dxa"/>
            <w:tcBorders>
              <w:left w:val="single" w:sz="4" w:space="0" w:color="auto"/>
              <w:bottom w:val="single" w:sz="4" w:space="0" w:color="auto"/>
              <w:right w:val="single" w:sz="4" w:space="0" w:color="auto"/>
            </w:tcBorders>
          </w:tcPr>
          <w:p w14:paraId="2C48A449" w14:textId="77777777" w:rsidR="00E00AD5" w:rsidRPr="00EE7B6B" w:rsidRDefault="00E00AD5" w:rsidP="00E00AD5">
            <w:pPr>
              <w:jc w:val="center"/>
              <w:rPr>
                <w:rFonts w:ascii="Arial" w:hAnsi="Arial" w:cs="Arial"/>
                <w:color w:val="000000"/>
                <w:sz w:val="18"/>
                <w:szCs w:val="18"/>
              </w:rPr>
            </w:pPr>
          </w:p>
        </w:tc>
        <w:tc>
          <w:tcPr>
            <w:tcW w:w="568" w:type="dxa"/>
            <w:tcBorders>
              <w:left w:val="single" w:sz="4" w:space="0" w:color="auto"/>
              <w:bottom w:val="single" w:sz="4" w:space="0" w:color="auto"/>
              <w:right w:val="single" w:sz="4" w:space="0" w:color="auto"/>
            </w:tcBorders>
            <w:shd w:val="clear" w:color="auto" w:fill="auto"/>
            <w:vAlign w:val="center"/>
          </w:tcPr>
          <w:p w14:paraId="3BC64DE5" w14:textId="614C9F1A" w:rsidR="00E00AD5" w:rsidRPr="00EE7B6B" w:rsidRDefault="00E00AD5" w:rsidP="00E00AD5">
            <w:pPr>
              <w:jc w:val="center"/>
              <w:rPr>
                <w:rFonts w:ascii="Arial" w:hAnsi="Arial" w:cs="Arial"/>
                <w:color w:val="000000"/>
                <w:sz w:val="18"/>
                <w:szCs w:val="18"/>
                <w:highlight w:val="yellow"/>
              </w:rPr>
            </w:pPr>
          </w:p>
        </w:tc>
        <w:tc>
          <w:tcPr>
            <w:tcW w:w="567" w:type="dxa"/>
            <w:tcBorders>
              <w:left w:val="none" w:sz="4" w:space="0" w:color="000000"/>
              <w:bottom w:val="single" w:sz="4" w:space="0" w:color="auto"/>
              <w:right w:val="single" w:sz="4" w:space="0" w:color="auto"/>
            </w:tcBorders>
            <w:shd w:val="clear" w:color="auto" w:fill="auto"/>
            <w:vAlign w:val="center"/>
          </w:tcPr>
          <w:p w14:paraId="41A70B4E" w14:textId="77777777" w:rsidR="00E00AD5" w:rsidRPr="00EE7B6B" w:rsidRDefault="00E00AD5" w:rsidP="00E00AD5">
            <w:pPr>
              <w:jc w:val="center"/>
              <w:rPr>
                <w:rFonts w:ascii="Arial" w:hAnsi="Arial" w:cs="Arial"/>
                <w:color w:val="000000"/>
                <w:sz w:val="18"/>
                <w:szCs w:val="18"/>
              </w:rPr>
            </w:pPr>
          </w:p>
        </w:tc>
        <w:tc>
          <w:tcPr>
            <w:tcW w:w="567" w:type="dxa"/>
            <w:tcBorders>
              <w:left w:val="none" w:sz="4" w:space="0" w:color="000000"/>
              <w:bottom w:val="single" w:sz="4" w:space="0" w:color="auto"/>
              <w:right w:val="single" w:sz="4" w:space="0" w:color="auto"/>
            </w:tcBorders>
            <w:shd w:val="clear" w:color="auto" w:fill="auto"/>
            <w:vAlign w:val="center"/>
          </w:tcPr>
          <w:p w14:paraId="40698342" w14:textId="77777777" w:rsidR="00E00AD5" w:rsidRPr="00EE7B6B" w:rsidRDefault="00E00AD5" w:rsidP="00E00AD5">
            <w:pPr>
              <w:rPr>
                <w:rFonts w:ascii="Arial" w:hAnsi="Arial" w:cs="Arial"/>
                <w:color w:val="000000"/>
                <w:sz w:val="18"/>
                <w:szCs w:val="18"/>
              </w:rPr>
            </w:pPr>
          </w:p>
        </w:tc>
        <w:tc>
          <w:tcPr>
            <w:tcW w:w="568" w:type="dxa"/>
            <w:tcBorders>
              <w:left w:val="none" w:sz="4" w:space="0" w:color="000000"/>
              <w:bottom w:val="single" w:sz="4" w:space="0" w:color="auto"/>
              <w:right w:val="single" w:sz="4" w:space="0" w:color="auto"/>
            </w:tcBorders>
          </w:tcPr>
          <w:p w14:paraId="2ADD3F3D" w14:textId="77777777" w:rsidR="00E00AD5" w:rsidRPr="00EE7B6B" w:rsidRDefault="00E00AD5" w:rsidP="00E00AD5">
            <w:pPr>
              <w:rPr>
                <w:rFonts w:ascii="Arial" w:hAnsi="Arial" w:cs="Arial"/>
                <w:color w:val="000000"/>
                <w:sz w:val="18"/>
                <w:szCs w:val="18"/>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4CFCCD9" w14:textId="0DFAFA1C" w:rsidR="00E00AD5" w:rsidRPr="00EE7B6B" w:rsidRDefault="00E00AD5" w:rsidP="00E00AD5">
            <w:pPr>
              <w:jc w:val="center"/>
              <w:rPr>
                <w:rFonts w:ascii="Arial" w:hAnsi="Arial" w:cs="Arial"/>
                <w:color w:val="000000"/>
                <w:sz w:val="18"/>
                <w:szCs w:val="18"/>
              </w:rPr>
            </w:pPr>
          </w:p>
        </w:tc>
        <w:tc>
          <w:tcPr>
            <w:tcW w:w="567" w:type="dxa"/>
            <w:tcBorders>
              <w:left w:val="single" w:sz="4" w:space="0" w:color="auto"/>
              <w:bottom w:val="single" w:sz="4" w:space="0" w:color="auto"/>
              <w:right w:val="single" w:sz="4" w:space="0" w:color="auto"/>
            </w:tcBorders>
            <w:vAlign w:val="center"/>
          </w:tcPr>
          <w:p w14:paraId="32F25176" w14:textId="077672E1" w:rsidR="00E00AD5" w:rsidRPr="00EE7B6B" w:rsidRDefault="00E00AD5" w:rsidP="00E00AD5">
            <w:pPr>
              <w:jc w:val="center"/>
              <w:rPr>
                <w:rFonts w:ascii="Arial" w:hAnsi="Arial" w:cs="Arial"/>
                <w:color w:val="000000"/>
                <w:sz w:val="18"/>
                <w:szCs w:val="18"/>
              </w:rPr>
            </w:pPr>
          </w:p>
        </w:tc>
        <w:tc>
          <w:tcPr>
            <w:tcW w:w="425" w:type="dxa"/>
            <w:tcBorders>
              <w:left w:val="single" w:sz="4" w:space="0" w:color="auto"/>
              <w:bottom w:val="single" w:sz="4" w:space="0" w:color="auto"/>
              <w:right w:val="single" w:sz="4" w:space="0" w:color="auto"/>
            </w:tcBorders>
          </w:tcPr>
          <w:p w14:paraId="152BF14A" w14:textId="77777777" w:rsidR="00E00AD5" w:rsidRPr="00EE7B6B" w:rsidRDefault="00E00AD5" w:rsidP="00E00AD5">
            <w:pPr>
              <w:rPr>
                <w:rFonts w:ascii="Arial" w:hAnsi="Arial" w:cs="Arial"/>
                <w:color w:val="000000"/>
                <w:sz w:val="18"/>
                <w:szCs w:val="18"/>
              </w:rPr>
            </w:pPr>
          </w:p>
        </w:tc>
        <w:tc>
          <w:tcPr>
            <w:tcW w:w="567" w:type="dxa"/>
            <w:tcBorders>
              <w:left w:val="single" w:sz="4" w:space="0" w:color="auto"/>
              <w:bottom w:val="single" w:sz="4" w:space="0" w:color="auto"/>
              <w:right w:val="single" w:sz="4" w:space="0" w:color="auto"/>
            </w:tcBorders>
          </w:tcPr>
          <w:p w14:paraId="2EDBE8F0" w14:textId="77777777" w:rsidR="00E00AD5" w:rsidRPr="00EE7B6B" w:rsidRDefault="00E00AD5" w:rsidP="00E00AD5">
            <w:pPr>
              <w:rPr>
                <w:rFonts w:ascii="Arial" w:hAnsi="Arial" w:cs="Arial"/>
                <w:color w:val="000000"/>
                <w:sz w:val="18"/>
                <w:szCs w:val="18"/>
              </w:rPr>
            </w:pPr>
          </w:p>
        </w:tc>
        <w:tc>
          <w:tcPr>
            <w:tcW w:w="568" w:type="dxa"/>
            <w:tcBorders>
              <w:left w:val="single" w:sz="4" w:space="0" w:color="auto"/>
              <w:bottom w:val="single" w:sz="4" w:space="0" w:color="auto"/>
              <w:right w:val="single" w:sz="4" w:space="0" w:color="auto"/>
            </w:tcBorders>
          </w:tcPr>
          <w:p w14:paraId="51D45A0E" w14:textId="66FA6404" w:rsidR="00E00AD5" w:rsidRPr="00EE7B6B" w:rsidRDefault="00E00AD5" w:rsidP="00E00AD5">
            <w:pPr>
              <w:rPr>
                <w:rFonts w:ascii="Arial" w:hAnsi="Arial" w:cs="Arial"/>
                <w:color w:val="000000"/>
                <w:sz w:val="18"/>
                <w:szCs w:val="18"/>
              </w:rPr>
            </w:pPr>
          </w:p>
        </w:tc>
        <w:tc>
          <w:tcPr>
            <w:tcW w:w="566" w:type="dxa"/>
            <w:tcBorders>
              <w:left w:val="single" w:sz="4" w:space="0" w:color="auto"/>
              <w:bottom w:val="single" w:sz="4" w:space="0" w:color="auto"/>
              <w:right w:val="single" w:sz="4" w:space="0" w:color="auto"/>
            </w:tcBorders>
            <w:shd w:val="clear" w:color="auto" w:fill="auto"/>
            <w:vAlign w:val="center"/>
          </w:tcPr>
          <w:p w14:paraId="5A8FB170"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w:t>
            </w:r>
          </w:p>
        </w:tc>
        <w:tc>
          <w:tcPr>
            <w:tcW w:w="567" w:type="dxa"/>
            <w:tcBorders>
              <w:left w:val="single" w:sz="4" w:space="0" w:color="auto"/>
              <w:bottom w:val="single" w:sz="4" w:space="0" w:color="auto"/>
              <w:right w:val="single" w:sz="4" w:space="0" w:color="auto"/>
            </w:tcBorders>
          </w:tcPr>
          <w:p w14:paraId="5596F42C" w14:textId="77777777" w:rsidR="00E00AD5" w:rsidRPr="00EE7B6B" w:rsidRDefault="00E00AD5" w:rsidP="00E00AD5">
            <w:pPr>
              <w:rPr>
                <w:rFonts w:ascii="Arial" w:hAnsi="Arial" w:cs="Arial"/>
                <w:color w:val="000000"/>
                <w:sz w:val="18"/>
                <w:szCs w:val="18"/>
              </w:rPr>
            </w:pPr>
          </w:p>
        </w:tc>
      </w:tr>
      <w:tr w:rsidR="003265A2" w:rsidRPr="00EE7B6B" w14:paraId="5EC08DCE" w14:textId="77777777" w:rsidTr="002B4BC2">
        <w:trPr>
          <w:trHeight w:val="738"/>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05F3EE18"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1.2.3 Recueillir les informations relatives à l’environnement professionnel</w:t>
            </w:r>
          </w:p>
        </w:tc>
        <w:tc>
          <w:tcPr>
            <w:tcW w:w="5117" w:type="dxa"/>
            <w:tcBorders>
              <w:top w:val="single" w:sz="4" w:space="0" w:color="auto"/>
              <w:left w:val="none" w:sz="4" w:space="0" w:color="000000"/>
              <w:bottom w:val="single" w:sz="4" w:space="0" w:color="auto"/>
              <w:right w:val="single" w:sz="4" w:space="0" w:color="auto"/>
            </w:tcBorders>
            <w:shd w:val="clear" w:color="auto" w:fill="auto"/>
          </w:tcPr>
          <w:p w14:paraId="7A01CDCE"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xml:space="preserve">Recueil d’informations actualisées et diversifiées </w:t>
            </w:r>
          </w:p>
          <w:p w14:paraId="324155CB"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Vérification de la fiabilité des sources d’informations</w:t>
            </w:r>
          </w:p>
        </w:tc>
        <w:tc>
          <w:tcPr>
            <w:tcW w:w="851" w:type="dxa"/>
            <w:vMerge/>
            <w:tcBorders>
              <w:left w:val="none" w:sz="4" w:space="0" w:color="000000"/>
              <w:bottom w:val="single" w:sz="4" w:space="0" w:color="auto"/>
              <w:right w:val="single" w:sz="4" w:space="0" w:color="auto"/>
            </w:tcBorders>
            <w:shd w:val="clear" w:color="000000" w:fill="D9D9D9"/>
            <w:vAlign w:val="center"/>
          </w:tcPr>
          <w:p w14:paraId="0F850D43" w14:textId="559E82C1" w:rsidR="00E00AD5" w:rsidRPr="00EE7B6B" w:rsidRDefault="00E00AD5" w:rsidP="00E00AD5">
            <w:pPr>
              <w:jc w:val="cente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vAlign w:val="center"/>
          </w:tcPr>
          <w:p w14:paraId="7E5A85DF" w14:textId="6621E2C6"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8B5F0B0" w14:textId="77777777" w:rsidR="00E00AD5" w:rsidRPr="00EE7B6B" w:rsidRDefault="00E00AD5" w:rsidP="00E00AD5">
            <w:pPr>
              <w:jc w:val="cente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1CEC79A" w14:textId="2E9030F5" w:rsidR="00E00AD5" w:rsidRPr="00EE7B6B" w:rsidRDefault="00E00AD5" w:rsidP="00E00AD5">
            <w:pPr>
              <w:jc w:val="center"/>
              <w:rPr>
                <w:rFonts w:ascii="Arial" w:hAnsi="Arial" w:cs="Arial"/>
                <w:color w:val="000000"/>
                <w:sz w:val="18"/>
                <w:szCs w:val="18"/>
                <w:highlight w:val="yellow"/>
              </w:rPr>
            </w:pP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14:paraId="24CC4812" w14:textId="77777777"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14:paraId="4BF5AE62" w14:textId="77777777" w:rsidR="00E00AD5" w:rsidRPr="00EE7B6B" w:rsidRDefault="00E00AD5" w:rsidP="00E00AD5">
            <w:pP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tcPr>
          <w:p w14:paraId="2B2FC942" w14:textId="77777777" w:rsidR="00E00AD5" w:rsidRPr="00EE7B6B" w:rsidRDefault="00E00AD5" w:rsidP="00E00AD5">
            <w:pPr>
              <w:rPr>
                <w:rFonts w:ascii="Arial" w:hAnsi="Arial" w:cs="Arial"/>
                <w:color w:val="000000"/>
                <w:sz w:val="18"/>
                <w:szCs w:val="18"/>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348B2C7" w14:textId="5FAC0976"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6FF7945" w14:textId="3D05B93F" w:rsidR="00E00AD5" w:rsidRPr="00EE7B6B" w:rsidRDefault="00E00AD5" w:rsidP="00E00AD5">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41DC4B5F" w14:textId="77777777" w:rsidR="00E00AD5" w:rsidRPr="00EE7B6B" w:rsidRDefault="00E00AD5" w:rsidP="00E00AD5">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73FB1EAA" w14:textId="77777777" w:rsidR="00E00AD5" w:rsidRPr="00EE7B6B" w:rsidRDefault="00E00AD5" w:rsidP="00E00AD5">
            <w:pP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tcPr>
          <w:p w14:paraId="3B44465E" w14:textId="4583FFDA" w:rsidR="00E00AD5" w:rsidRPr="00EE7B6B" w:rsidRDefault="00E00AD5" w:rsidP="00E00AD5">
            <w:pPr>
              <w:rPr>
                <w:rFonts w:ascii="Arial" w:hAnsi="Arial" w:cs="Arial"/>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54C493B"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14:paraId="1AA24868" w14:textId="77777777" w:rsidR="00E00AD5" w:rsidRPr="00EE7B6B" w:rsidRDefault="00E00AD5" w:rsidP="00E00AD5">
            <w:pPr>
              <w:rPr>
                <w:rFonts w:ascii="Arial" w:hAnsi="Arial" w:cs="Arial"/>
                <w:color w:val="000000"/>
                <w:sz w:val="18"/>
                <w:szCs w:val="18"/>
              </w:rPr>
            </w:pPr>
          </w:p>
        </w:tc>
      </w:tr>
      <w:tr w:rsidR="008A3293" w:rsidRPr="00EE7B6B" w14:paraId="5AABC867" w14:textId="77777777" w:rsidTr="003B0F56">
        <w:trPr>
          <w:trHeight w:val="835"/>
        </w:trPr>
        <w:tc>
          <w:tcPr>
            <w:tcW w:w="2535" w:type="dxa"/>
            <w:tcBorders>
              <w:top w:val="none" w:sz="4" w:space="0" w:color="000000"/>
              <w:left w:val="single" w:sz="4" w:space="0" w:color="auto"/>
              <w:bottom w:val="single" w:sz="4" w:space="0" w:color="auto"/>
              <w:right w:val="single" w:sz="4" w:space="0" w:color="auto"/>
            </w:tcBorders>
            <w:shd w:val="clear" w:color="auto" w:fill="auto"/>
            <w:vAlign w:val="center"/>
          </w:tcPr>
          <w:p w14:paraId="1C0CF161"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1.2.4 Contribuer aux échanges lors d’une réunion de travail</w:t>
            </w:r>
          </w:p>
        </w:tc>
        <w:tc>
          <w:tcPr>
            <w:tcW w:w="5117" w:type="dxa"/>
            <w:tcBorders>
              <w:top w:val="none" w:sz="4" w:space="0" w:color="000000"/>
              <w:left w:val="none" w:sz="4" w:space="0" w:color="000000"/>
              <w:bottom w:val="single" w:sz="4" w:space="0" w:color="auto"/>
              <w:right w:val="single" w:sz="4" w:space="0" w:color="auto"/>
            </w:tcBorders>
            <w:shd w:val="clear" w:color="auto" w:fill="auto"/>
          </w:tcPr>
          <w:p w14:paraId="3794CC0A"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xml:space="preserve">Respect du positionnement professionnel </w:t>
            </w:r>
            <w:r w:rsidRPr="00EE7B6B">
              <w:rPr>
                <w:rFonts w:ascii="Arial" w:hAnsi="Arial" w:cs="Arial"/>
                <w:color w:val="000000"/>
                <w:sz w:val="18"/>
                <w:szCs w:val="18"/>
              </w:rPr>
              <w:br/>
              <w:t xml:space="preserve">Interventions pertinentes en lien avec l’objet de la réunion </w:t>
            </w:r>
          </w:p>
          <w:p w14:paraId="62645F24"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xml:space="preserve">Ecoute attentive </w:t>
            </w:r>
            <w:r w:rsidRPr="00EE7B6B">
              <w:rPr>
                <w:rFonts w:ascii="Arial" w:hAnsi="Arial" w:cs="Arial"/>
                <w:color w:val="000000"/>
                <w:sz w:val="18"/>
                <w:szCs w:val="18"/>
              </w:rPr>
              <w:br/>
              <w:t>Prise en compte de la parole de l’autre</w:t>
            </w:r>
          </w:p>
        </w:tc>
        <w:tc>
          <w:tcPr>
            <w:tcW w:w="851" w:type="dxa"/>
            <w:vMerge/>
            <w:tcBorders>
              <w:left w:val="none" w:sz="4" w:space="0" w:color="000000"/>
              <w:bottom w:val="single" w:sz="4" w:space="0" w:color="auto"/>
              <w:right w:val="single" w:sz="4" w:space="0" w:color="auto"/>
            </w:tcBorders>
            <w:shd w:val="clear" w:color="000000" w:fill="D9D9D9"/>
            <w:vAlign w:val="center"/>
          </w:tcPr>
          <w:p w14:paraId="3FA2DB2B" w14:textId="16C65841" w:rsidR="00E00AD5" w:rsidRPr="00EE7B6B" w:rsidRDefault="00E00AD5" w:rsidP="00E00AD5">
            <w:pPr>
              <w:jc w:val="cente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vAlign w:val="center"/>
          </w:tcPr>
          <w:p w14:paraId="65BEDA75" w14:textId="1FA06E45"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12C6886" w14:textId="77777777" w:rsidR="00E00AD5" w:rsidRPr="00EE7B6B" w:rsidRDefault="00E00AD5" w:rsidP="00E00AD5">
            <w:pPr>
              <w:jc w:val="cente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5CFB289" w14:textId="2AA8FF9C" w:rsidR="00E00AD5" w:rsidRPr="00EE7B6B" w:rsidRDefault="00E00AD5" w:rsidP="00E00AD5">
            <w:pPr>
              <w:jc w:val="center"/>
              <w:rPr>
                <w:rFonts w:ascii="Arial" w:hAnsi="Arial" w:cs="Arial"/>
                <w:color w:val="000000"/>
                <w:sz w:val="18"/>
                <w:szCs w:val="18"/>
                <w:highlight w:val="yellow"/>
              </w:rPr>
            </w:pPr>
          </w:p>
        </w:tc>
        <w:tc>
          <w:tcPr>
            <w:tcW w:w="567" w:type="dxa"/>
            <w:tcBorders>
              <w:top w:val="none" w:sz="4" w:space="0" w:color="000000"/>
              <w:left w:val="none" w:sz="4" w:space="0" w:color="000000"/>
              <w:bottom w:val="single" w:sz="4" w:space="0" w:color="auto"/>
              <w:right w:val="single" w:sz="4" w:space="0" w:color="auto"/>
            </w:tcBorders>
            <w:shd w:val="clear" w:color="auto" w:fill="auto"/>
            <w:vAlign w:val="center"/>
          </w:tcPr>
          <w:p w14:paraId="6C013185" w14:textId="77777777" w:rsidR="00E00AD5" w:rsidRPr="00EE7B6B" w:rsidRDefault="00E00AD5" w:rsidP="00E00AD5">
            <w:pPr>
              <w:jc w:val="center"/>
              <w:rPr>
                <w:rFonts w:ascii="Arial" w:hAnsi="Arial" w:cs="Arial"/>
                <w:color w:val="000000"/>
                <w:sz w:val="18"/>
                <w:szCs w:val="18"/>
              </w:rPr>
            </w:pPr>
          </w:p>
        </w:tc>
        <w:tc>
          <w:tcPr>
            <w:tcW w:w="567" w:type="dxa"/>
            <w:tcBorders>
              <w:top w:val="none" w:sz="4" w:space="0" w:color="000000"/>
              <w:left w:val="none" w:sz="4" w:space="0" w:color="000000"/>
              <w:bottom w:val="single" w:sz="4" w:space="0" w:color="auto"/>
              <w:right w:val="single" w:sz="4" w:space="0" w:color="auto"/>
            </w:tcBorders>
            <w:shd w:val="clear" w:color="auto" w:fill="auto"/>
            <w:vAlign w:val="center"/>
          </w:tcPr>
          <w:p w14:paraId="04D5AFE9" w14:textId="77777777" w:rsidR="00E00AD5" w:rsidRPr="00EE7B6B" w:rsidRDefault="00E00AD5" w:rsidP="00E00AD5">
            <w:pP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tcPr>
          <w:p w14:paraId="14CA2309" w14:textId="77777777" w:rsidR="00E00AD5" w:rsidRPr="00EE7B6B" w:rsidRDefault="00E00AD5" w:rsidP="00E00AD5">
            <w:pPr>
              <w:rPr>
                <w:rFonts w:ascii="Arial" w:hAnsi="Arial" w:cs="Arial"/>
                <w:color w:val="000000"/>
                <w:sz w:val="18"/>
                <w:szCs w:val="18"/>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9AEDC40" w14:textId="0A2F3D2A"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4443DC5" w14:textId="68B3125F" w:rsidR="00E00AD5" w:rsidRPr="00EE7B6B" w:rsidRDefault="00E00AD5" w:rsidP="00E00AD5">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39028316" w14:textId="77777777" w:rsidR="00E00AD5" w:rsidRPr="00EE7B6B" w:rsidRDefault="00E00AD5" w:rsidP="00E00AD5">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5EAECB0" w14:textId="77777777" w:rsidR="00E00AD5" w:rsidRPr="00EE7B6B" w:rsidRDefault="00E00AD5" w:rsidP="00E00AD5">
            <w:pP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tcPr>
          <w:p w14:paraId="306BB8A3" w14:textId="03D4631C" w:rsidR="00E00AD5" w:rsidRPr="00EE7B6B" w:rsidRDefault="00E00AD5" w:rsidP="00E00AD5">
            <w:pPr>
              <w:rPr>
                <w:rFonts w:ascii="Arial" w:hAnsi="Arial" w:cs="Arial"/>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F97104B"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14:paraId="5158E73C" w14:textId="77777777" w:rsidR="00E00AD5" w:rsidRPr="00EE7B6B" w:rsidRDefault="00E00AD5" w:rsidP="00E00AD5">
            <w:pPr>
              <w:rPr>
                <w:rFonts w:ascii="Arial" w:hAnsi="Arial" w:cs="Arial"/>
                <w:color w:val="000000"/>
                <w:sz w:val="18"/>
                <w:szCs w:val="18"/>
              </w:rPr>
            </w:pPr>
          </w:p>
        </w:tc>
      </w:tr>
      <w:tr w:rsidR="00151E44" w:rsidRPr="00EE7B6B" w14:paraId="2555C7E7" w14:textId="77777777" w:rsidTr="002B4BC2">
        <w:trPr>
          <w:trHeight w:val="276"/>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0B340EEF"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lastRenderedPageBreak/>
              <w:t>1.2.5 Co-établir un bilan de la situation et déterminer les priorités avec la personne, son entourage, l’équipe pluriprofessionnelle</w:t>
            </w:r>
          </w:p>
        </w:tc>
        <w:tc>
          <w:tcPr>
            <w:tcW w:w="5117" w:type="dxa"/>
            <w:tcBorders>
              <w:top w:val="single" w:sz="4" w:space="0" w:color="auto"/>
              <w:left w:val="none" w:sz="4" w:space="0" w:color="000000"/>
              <w:bottom w:val="single" w:sz="4" w:space="0" w:color="auto"/>
              <w:right w:val="single" w:sz="4" w:space="0" w:color="auto"/>
            </w:tcBorders>
            <w:shd w:val="clear" w:color="auto" w:fill="auto"/>
            <w:vAlign w:val="center"/>
          </w:tcPr>
          <w:p w14:paraId="672D8F6F" w14:textId="2D773D41"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xml:space="preserve">Hiérarchisation pertinente des informations nécessaires à la conception du projet en fonction des situations, en concertation avec l’équipe pluriprofessionnelle Participation judicieuse au bilan de la situation </w:t>
            </w:r>
            <w:r w:rsidRPr="00EE7B6B">
              <w:rPr>
                <w:rFonts w:ascii="Arial" w:hAnsi="Arial" w:cs="Arial"/>
                <w:color w:val="000000"/>
                <w:sz w:val="18"/>
                <w:szCs w:val="18"/>
              </w:rPr>
              <w:br/>
              <w:t xml:space="preserve">Priorités retenues en collaboration avec la personne, son entourage et tous les professionnels concernés </w:t>
            </w:r>
            <w:r w:rsidRPr="00EE7B6B">
              <w:rPr>
                <w:rFonts w:ascii="Arial" w:hAnsi="Arial" w:cs="Arial"/>
                <w:color w:val="000000"/>
                <w:sz w:val="18"/>
                <w:szCs w:val="18"/>
              </w:rPr>
              <w:br/>
              <w:t xml:space="preserve">Projet négocié avec la personne, son entourage et tous les professionnels concernés </w:t>
            </w:r>
            <w:r w:rsidRPr="00EE7B6B">
              <w:rPr>
                <w:rFonts w:ascii="Arial" w:hAnsi="Arial" w:cs="Arial"/>
                <w:color w:val="000000"/>
                <w:sz w:val="18"/>
                <w:szCs w:val="18"/>
              </w:rPr>
              <w:br/>
              <w:t>Respect des moyens et des contraintes du cadre institutionnel</w:t>
            </w:r>
          </w:p>
        </w:tc>
        <w:tc>
          <w:tcPr>
            <w:tcW w:w="851" w:type="dxa"/>
            <w:vMerge/>
            <w:tcBorders>
              <w:left w:val="none" w:sz="4" w:space="0" w:color="000000"/>
              <w:bottom w:val="single" w:sz="4" w:space="0" w:color="auto"/>
              <w:right w:val="single" w:sz="4" w:space="0" w:color="auto"/>
            </w:tcBorders>
            <w:shd w:val="clear" w:color="000000" w:fill="D9D9D9"/>
            <w:vAlign w:val="center"/>
          </w:tcPr>
          <w:p w14:paraId="59E48065" w14:textId="668B3531" w:rsidR="00E00AD5" w:rsidRPr="00EE7B6B" w:rsidRDefault="00E00AD5" w:rsidP="00E00AD5">
            <w:pPr>
              <w:jc w:val="cente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vAlign w:val="center"/>
          </w:tcPr>
          <w:p w14:paraId="2E1E9230" w14:textId="4E375950"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51765303" w14:textId="77777777" w:rsidR="00E00AD5" w:rsidRPr="00EE7B6B" w:rsidRDefault="00E00AD5" w:rsidP="00E00AD5">
            <w:pPr>
              <w:jc w:val="cente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5DAF9B3" w14:textId="233AC09C" w:rsidR="00E00AD5" w:rsidRPr="00EE7B6B" w:rsidRDefault="00E00AD5" w:rsidP="00E00AD5">
            <w:pPr>
              <w:jc w:val="center"/>
              <w:rPr>
                <w:rFonts w:ascii="Arial" w:hAnsi="Arial" w:cs="Arial"/>
                <w:color w:val="000000"/>
                <w:sz w:val="18"/>
                <w:szCs w:val="18"/>
                <w:highlight w:val="yellow"/>
              </w:rPr>
            </w:pP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14:paraId="1CAA460F" w14:textId="77777777"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14:paraId="4B4E74DB" w14:textId="77777777" w:rsidR="00E00AD5" w:rsidRPr="00EE7B6B" w:rsidRDefault="00E00AD5" w:rsidP="00E00AD5">
            <w:pP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tcPr>
          <w:p w14:paraId="1BE5D35F" w14:textId="77777777" w:rsidR="00E00AD5" w:rsidRPr="00EE7B6B" w:rsidRDefault="00E00AD5" w:rsidP="00E00AD5">
            <w:pPr>
              <w:rPr>
                <w:rFonts w:ascii="Arial" w:hAnsi="Arial" w:cs="Arial"/>
                <w:color w:val="000000"/>
                <w:sz w:val="18"/>
                <w:szCs w:val="18"/>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AEAA6DF" w14:textId="77EBF4C9"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7109E29" w14:textId="55F20AFD" w:rsidR="00E00AD5" w:rsidRPr="00EE7B6B" w:rsidRDefault="00E00AD5" w:rsidP="00E00AD5">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53909357" w14:textId="77777777" w:rsidR="00E00AD5" w:rsidRPr="00EE7B6B" w:rsidRDefault="00E00AD5" w:rsidP="00E00AD5">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6CD8DDCF" w14:textId="77777777" w:rsidR="00E00AD5" w:rsidRPr="00EE7B6B" w:rsidRDefault="00E00AD5" w:rsidP="00E00AD5">
            <w:pP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tcPr>
          <w:p w14:paraId="6C71419A" w14:textId="2086C24E" w:rsidR="00E00AD5" w:rsidRPr="00EE7B6B" w:rsidRDefault="00E00AD5" w:rsidP="00E00AD5">
            <w:pPr>
              <w:rPr>
                <w:rFonts w:ascii="Arial" w:hAnsi="Arial" w:cs="Arial"/>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FEE9859"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14:paraId="0F575B49" w14:textId="77777777" w:rsidR="00E00AD5" w:rsidRPr="00EE7B6B" w:rsidRDefault="00E00AD5" w:rsidP="00E00AD5">
            <w:pPr>
              <w:rPr>
                <w:rFonts w:ascii="Arial" w:hAnsi="Arial" w:cs="Arial"/>
                <w:color w:val="000000"/>
                <w:sz w:val="18"/>
                <w:szCs w:val="18"/>
              </w:rPr>
            </w:pPr>
          </w:p>
        </w:tc>
      </w:tr>
      <w:tr w:rsidR="003265A2" w:rsidRPr="00EE7B6B" w14:paraId="0136942E" w14:textId="77777777" w:rsidTr="002B4BC2">
        <w:trPr>
          <w:trHeight w:val="1542"/>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66E2AE39"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1.2.6 Formaliser ou participer à l’élaboration, à la rédaction du projet individualisé, du projet de vie</w:t>
            </w:r>
          </w:p>
        </w:tc>
        <w:tc>
          <w:tcPr>
            <w:tcW w:w="5117" w:type="dxa"/>
            <w:tcBorders>
              <w:top w:val="single" w:sz="4" w:space="0" w:color="auto"/>
              <w:left w:val="none" w:sz="4" w:space="0" w:color="000000"/>
              <w:bottom w:val="single" w:sz="4" w:space="0" w:color="auto"/>
              <w:right w:val="single" w:sz="4" w:space="0" w:color="auto"/>
            </w:tcBorders>
            <w:shd w:val="clear" w:color="auto" w:fill="auto"/>
          </w:tcPr>
          <w:p w14:paraId="2142C196"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xml:space="preserve">Réalisme et précision des objectifs Identification des actions à mettre en place pour atteindre les objectifs </w:t>
            </w:r>
            <w:r w:rsidRPr="00EE7B6B">
              <w:rPr>
                <w:rFonts w:ascii="Arial" w:hAnsi="Arial" w:cs="Arial"/>
                <w:color w:val="000000"/>
                <w:sz w:val="18"/>
                <w:szCs w:val="18"/>
              </w:rPr>
              <w:br/>
              <w:t xml:space="preserve">Projet articulé avec le projet d’établissement, de service </w:t>
            </w:r>
          </w:p>
          <w:p w14:paraId="19095B28"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xml:space="preserve">Respect de la personne </w:t>
            </w:r>
            <w:r w:rsidRPr="00EE7B6B">
              <w:rPr>
                <w:rFonts w:ascii="Arial" w:hAnsi="Arial" w:cs="Arial"/>
                <w:color w:val="000000"/>
                <w:sz w:val="18"/>
                <w:szCs w:val="18"/>
              </w:rPr>
              <w:br/>
              <w:t xml:space="preserve">Respect du secret professionnel et des règles éthiques </w:t>
            </w:r>
            <w:r w:rsidRPr="00EE7B6B">
              <w:rPr>
                <w:rFonts w:ascii="Arial" w:hAnsi="Arial" w:cs="Arial"/>
                <w:color w:val="000000"/>
                <w:sz w:val="18"/>
                <w:szCs w:val="18"/>
              </w:rPr>
              <w:br/>
              <w:t xml:space="preserve">Respect du règlement général de la protection des données </w:t>
            </w:r>
            <w:r w:rsidRPr="00EE7B6B">
              <w:rPr>
                <w:rFonts w:ascii="Arial" w:hAnsi="Arial" w:cs="Arial"/>
                <w:color w:val="000000"/>
                <w:sz w:val="18"/>
                <w:szCs w:val="18"/>
              </w:rPr>
              <w:br/>
              <w:t>Programmation des modalités de suivi (indicateurs, échéance …)</w:t>
            </w:r>
          </w:p>
        </w:tc>
        <w:tc>
          <w:tcPr>
            <w:tcW w:w="851" w:type="dxa"/>
            <w:vMerge/>
            <w:tcBorders>
              <w:left w:val="none" w:sz="4" w:space="0" w:color="000000"/>
              <w:bottom w:val="single" w:sz="4" w:space="0" w:color="auto"/>
              <w:right w:val="single" w:sz="4" w:space="0" w:color="auto"/>
            </w:tcBorders>
            <w:shd w:val="clear" w:color="000000" w:fill="D9D9D9"/>
            <w:vAlign w:val="center"/>
          </w:tcPr>
          <w:p w14:paraId="16FAC1D6" w14:textId="07F4E067" w:rsidR="00E00AD5" w:rsidRPr="00EE7B6B" w:rsidRDefault="00E00AD5" w:rsidP="00E00AD5">
            <w:pPr>
              <w:jc w:val="cente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vAlign w:val="center"/>
          </w:tcPr>
          <w:p w14:paraId="2CEAD9FA" w14:textId="5340AB88"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6A94111" w14:textId="77777777" w:rsidR="00E00AD5" w:rsidRPr="00EE7B6B" w:rsidRDefault="00E00AD5" w:rsidP="00E00AD5">
            <w:pPr>
              <w:jc w:val="cente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B91E3E" w14:textId="4705EFCE" w:rsidR="00E00AD5" w:rsidRPr="00EE7B6B" w:rsidRDefault="00E00AD5" w:rsidP="00E00AD5">
            <w:pPr>
              <w:jc w:val="center"/>
              <w:rPr>
                <w:rFonts w:ascii="Arial" w:hAnsi="Arial" w:cs="Arial"/>
                <w:strike/>
                <w:color w:val="000000"/>
                <w:sz w:val="18"/>
                <w:szCs w:val="18"/>
              </w:rPr>
            </w:pP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14:paraId="00CA02E0" w14:textId="77777777"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14:paraId="60DCF063" w14:textId="77777777" w:rsidR="00E00AD5" w:rsidRPr="00EE7B6B" w:rsidRDefault="00E00AD5" w:rsidP="00E00AD5">
            <w:pP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tcPr>
          <w:p w14:paraId="16FEFBD5" w14:textId="77777777" w:rsidR="00E00AD5" w:rsidRPr="00EE7B6B" w:rsidRDefault="00E00AD5" w:rsidP="00E00AD5">
            <w:pPr>
              <w:rPr>
                <w:rFonts w:ascii="Arial" w:hAnsi="Arial" w:cs="Arial"/>
                <w:color w:val="000000"/>
                <w:sz w:val="18"/>
                <w:szCs w:val="18"/>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0FCE9A" w14:textId="7CC05BD7"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C75DAF0" w14:textId="2817E700" w:rsidR="00E00AD5" w:rsidRPr="00EE7B6B" w:rsidRDefault="00E00AD5" w:rsidP="00E00AD5">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405CFFBB" w14:textId="77777777" w:rsidR="00E00AD5" w:rsidRPr="00EE7B6B" w:rsidRDefault="00E00AD5" w:rsidP="00E00AD5">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760D4555" w14:textId="77777777" w:rsidR="00E00AD5" w:rsidRPr="00EE7B6B" w:rsidRDefault="00E00AD5" w:rsidP="00E00AD5">
            <w:pP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tcPr>
          <w:p w14:paraId="4ACB7AE8" w14:textId="56C2463C" w:rsidR="00E00AD5" w:rsidRPr="00EE7B6B" w:rsidRDefault="00E00AD5" w:rsidP="00E00AD5">
            <w:pPr>
              <w:rPr>
                <w:rFonts w:ascii="Arial" w:hAnsi="Arial" w:cs="Arial"/>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B36E52D"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14:paraId="0402F9D2" w14:textId="77777777" w:rsidR="00E00AD5" w:rsidRPr="00EE7B6B" w:rsidRDefault="00E00AD5" w:rsidP="00E00AD5">
            <w:pPr>
              <w:rPr>
                <w:rFonts w:ascii="Arial" w:hAnsi="Arial" w:cs="Arial"/>
                <w:color w:val="000000"/>
                <w:sz w:val="18"/>
                <w:szCs w:val="18"/>
              </w:rPr>
            </w:pPr>
          </w:p>
        </w:tc>
      </w:tr>
      <w:tr w:rsidR="008A3293" w:rsidRPr="00EE7B6B" w14:paraId="7F8B4948" w14:textId="77777777" w:rsidTr="003B0F56">
        <w:trPr>
          <w:trHeight w:val="425"/>
        </w:trPr>
        <w:tc>
          <w:tcPr>
            <w:tcW w:w="2535" w:type="dxa"/>
            <w:tcBorders>
              <w:top w:val="none" w:sz="4" w:space="0" w:color="000000"/>
              <w:left w:val="single" w:sz="4" w:space="0" w:color="auto"/>
              <w:bottom w:val="single" w:sz="4" w:space="0" w:color="auto"/>
              <w:right w:val="single" w:sz="4" w:space="0" w:color="auto"/>
            </w:tcBorders>
            <w:shd w:val="clear" w:color="auto" w:fill="auto"/>
            <w:vAlign w:val="center"/>
          </w:tcPr>
          <w:p w14:paraId="25DF669B"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1.2.7 Participer à la mise en œuvre du projet</w:t>
            </w:r>
          </w:p>
        </w:tc>
        <w:tc>
          <w:tcPr>
            <w:tcW w:w="5117" w:type="dxa"/>
            <w:tcBorders>
              <w:top w:val="none" w:sz="4" w:space="0" w:color="000000"/>
              <w:left w:val="none" w:sz="4" w:space="0" w:color="000000"/>
              <w:bottom w:val="single" w:sz="4" w:space="0" w:color="auto"/>
              <w:right w:val="single" w:sz="4" w:space="0" w:color="auto"/>
            </w:tcBorders>
            <w:shd w:val="clear" w:color="auto" w:fill="auto"/>
          </w:tcPr>
          <w:p w14:paraId="066FFD23"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xml:space="preserve">Inscription des activités proposées dans le cadre fixé par le projet </w:t>
            </w:r>
            <w:r w:rsidRPr="00EE7B6B">
              <w:rPr>
                <w:rFonts w:ascii="Arial" w:hAnsi="Arial" w:cs="Arial"/>
                <w:color w:val="000000"/>
                <w:sz w:val="18"/>
                <w:szCs w:val="18"/>
              </w:rPr>
              <w:br/>
              <w:t>Respect des objectifs et actions énoncés dans le projet</w:t>
            </w:r>
          </w:p>
        </w:tc>
        <w:tc>
          <w:tcPr>
            <w:tcW w:w="851" w:type="dxa"/>
            <w:vMerge/>
            <w:tcBorders>
              <w:left w:val="none" w:sz="4" w:space="0" w:color="000000"/>
              <w:bottom w:val="single" w:sz="4" w:space="0" w:color="auto"/>
              <w:right w:val="single" w:sz="4" w:space="0" w:color="auto"/>
            </w:tcBorders>
            <w:shd w:val="clear" w:color="000000" w:fill="D9D9D9"/>
            <w:vAlign w:val="center"/>
          </w:tcPr>
          <w:p w14:paraId="114EE8DE" w14:textId="36CDAA68" w:rsidR="00E00AD5" w:rsidRPr="00EE7B6B" w:rsidRDefault="00E00AD5" w:rsidP="00E00AD5">
            <w:pPr>
              <w:jc w:val="cente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vAlign w:val="center"/>
          </w:tcPr>
          <w:p w14:paraId="1B4850E0" w14:textId="6FA7A42B"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377727F" w14:textId="77777777" w:rsidR="00E00AD5" w:rsidRPr="00EE7B6B" w:rsidRDefault="00E00AD5" w:rsidP="00E00AD5">
            <w:pPr>
              <w:jc w:val="cente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535065" w14:textId="5C60F3B7" w:rsidR="00E00AD5" w:rsidRPr="00EE7B6B" w:rsidRDefault="00E00AD5" w:rsidP="00E00AD5">
            <w:pPr>
              <w:jc w:val="center"/>
              <w:rPr>
                <w:rFonts w:ascii="Arial" w:hAnsi="Arial" w:cs="Arial"/>
                <w:strike/>
                <w:color w:val="000000"/>
                <w:sz w:val="18"/>
                <w:szCs w:val="18"/>
              </w:rPr>
            </w:pPr>
          </w:p>
        </w:tc>
        <w:tc>
          <w:tcPr>
            <w:tcW w:w="567" w:type="dxa"/>
            <w:tcBorders>
              <w:top w:val="none" w:sz="4" w:space="0" w:color="000000"/>
              <w:left w:val="none" w:sz="4" w:space="0" w:color="000000"/>
              <w:bottom w:val="single" w:sz="4" w:space="0" w:color="auto"/>
              <w:right w:val="single" w:sz="4" w:space="0" w:color="auto"/>
            </w:tcBorders>
            <w:shd w:val="clear" w:color="auto" w:fill="auto"/>
            <w:vAlign w:val="center"/>
          </w:tcPr>
          <w:p w14:paraId="573FF890" w14:textId="77777777" w:rsidR="00E00AD5" w:rsidRPr="00EE7B6B" w:rsidRDefault="00E00AD5" w:rsidP="00E00AD5">
            <w:pPr>
              <w:jc w:val="center"/>
              <w:rPr>
                <w:rFonts w:ascii="Arial" w:hAnsi="Arial" w:cs="Arial"/>
                <w:color w:val="000000"/>
                <w:sz w:val="18"/>
                <w:szCs w:val="18"/>
              </w:rPr>
            </w:pPr>
          </w:p>
        </w:tc>
        <w:tc>
          <w:tcPr>
            <w:tcW w:w="567" w:type="dxa"/>
            <w:tcBorders>
              <w:top w:val="none" w:sz="4" w:space="0" w:color="000000"/>
              <w:left w:val="none" w:sz="4" w:space="0" w:color="000000"/>
              <w:bottom w:val="single" w:sz="4" w:space="0" w:color="auto"/>
              <w:right w:val="single" w:sz="4" w:space="0" w:color="auto"/>
            </w:tcBorders>
            <w:shd w:val="clear" w:color="auto" w:fill="auto"/>
            <w:vAlign w:val="center"/>
          </w:tcPr>
          <w:p w14:paraId="4C2F8195" w14:textId="77777777" w:rsidR="00E00AD5" w:rsidRPr="00EE7B6B" w:rsidRDefault="00E00AD5" w:rsidP="00E00AD5">
            <w:pP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tcPr>
          <w:p w14:paraId="558AFFBA" w14:textId="77777777" w:rsidR="00E00AD5" w:rsidRPr="00EE7B6B" w:rsidRDefault="00E00AD5" w:rsidP="00E00AD5">
            <w:pPr>
              <w:rPr>
                <w:rFonts w:ascii="Arial" w:hAnsi="Arial" w:cs="Arial"/>
                <w:color w:val="000000"/>
                <w:sz w:val="18"/>
                <w:szCs w:val="18"/>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081712A" w14:textId="2B45F914"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0DF35FF" w14:textId="4F40AA94" w:rsidR="00E00AD5" w:rsidRPr="00EE7B6B" w:rsidRDefault="00E00AD5" w:rsidP="00E00AD5">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5E273407" w14:textId="77777777" w:rsidR="00E00AD5" w:rsidRPr="00EE7B6B" w:rsidRDefault="00E00AD5" w:rsidP="00E00AD5">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D2CE971" w14:textId="77777777" w:rsidR="00E00AD5" w:rsidRPr="00EE7B6B" w:rsidRDefault="00E00AD5" w:rsidP="00E00AD5">
            <w:pP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tcPr>
          <w:p w14:paraId="2103D9D2" w14:textId="7629D067" w:rsidR="00E00AD5" w:rsidRPr="00EE7B6B" w:rsidRDefault="00E00AD5" w:rsidP="00E00AD5">
            <w:pPr>
              <w:rPr>
                <w:rFonts w:ascii="Arial" w:hAnsi="Arial" w:cs="Arial"/>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BC808A2"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14:paraId="3400034C" w14:textId="77777777" w:rsidR="00E00AD5" w:rsidRPr="00EE7B6B" w:rsidRDefault="00E00AD5" w:rsidP="00E00AD5">
            <w:pPr>
              <w:rPr>
                <w:rFonts w:ascii="Arial" w:hAnsi="Arial" w:cs="Arial"/>
                <w:color w:val="000000"/>
                <w:sz w:val="18"/>
                <w:szCs w:val="18"/>
              </w:rPr>
            </w:pPr>
          </w:p>
        </w:tc>
      </w:tr>
      <w:tr w:rsidR="003265A2" w:rsidRPr="00EE7B6B" w14:paraId="5785D089" w14:textId="77777777" w:rsidTr="002B4BC2">
        <w:trPr>
          <w:trHeight w:val="1698"/>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1D8744B9"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1.2.8 Participer au suivi, à l’évaluation et au réajustement du projet individualisé, du projet de vie</w:t>
            </w:r>
          </w:p>
        </w:tc>
        <w:tc>
          <w:tcPr>
            <w:tcW w:w="5117" w:type="dxa"/>
            <w:tcBorders>
              <w:top w:val="single" w:sz="4" w:space="0" w:color="auto"/>
              <w:left w:val="none" w:sz="4" w:space="0" w:color="000000"/>
              <w:bottom w:val="single" w:sz="4" w:space="0" w:color="auto"/>
              <w:right w:val="single" w:sz="4" w:space="0" w:color="auto"/>
            </w:tcBorders>
            <w:shd w:val="clear" w:color="auto" w:fill="auto"/>
          </w:tcPr>
          <w:p w14:paraId="69642088"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xml:space="preserve">Utilisation des outils de suivi </w:t>
            </w:r>
          </w:p>
          <w:p w14:paraId="4140EB81"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xml:space="preserve">Mesure des écarts par rapport aux objectifs fixés </w:t>
            </w:r>
            <w:r w:rsidRPr="00EE7B6B">
              <w:rPr>
                <w:rFonts w:ascii="Arial" w:hAnsi="Arial" w:cs="Arial"/>
                <w:color w:val="000000"/>
                <w:sz w:val="18"/>
                <w:szCs w:val="18"/>
              </w:rPr>
              <w:br/>
              <w:t xml:space="preserve">Partage des analyses avec l’équipe </w:t>
            </w:r>
            <w:r w:rsidRPr="00EE7B6B">
              <w:rPr>
                <w:rFonts w:ascii="Arial" w:hAnsi="Arial" w:cs="Arial"/>
                <w:color w:val="000000"/>
                <w:sz w:val="18"/>
                <w:szCs w:val="18"/>
              </w:rPr>
              <w:br/>
              <w:t xml:space="preserve">Participation à l’évaluation et au réajustement du projet individualisé ou du projet de vie en fonction de l’évolution de la situation de la personne ou à sa demande Satisfaction de la personne </w:t>
            </w:r>
            <w:r w:rsidRPr="00EE7B6B">
              <w:rPr>
                <w:rFonts w:ascii="Arial" w:hAnsi="Arial" w:cs="Arial"/>
                <w:color w:val="000000"/>
                <w:sz w:val="18"/>
                <w:szCs w:val="18"/>
              </w:rPr>
              <w:br/>
              <w:t xml:space="preserve">Formulation de pistes d’amélioration si nécessaire </w:t>
            </w:r>
          </w:p>
          <w:p w14:paraId="7297957E"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Participation à la rédaction d’un rapport d’évaluation</w:t>
            </w:r>
          </w:p>
        </w:tc>
        <w:tc>
          <w:tcPr>
            <w:tcW w:w="851" w:type="dxa"/>
            <w:vMerge/>
            <w:tcBorders>
              <w:left w:val="none" w:sz="4" w:space="0" w:color="000000"/>
              <w:bottom w:val="single" w:sz="4" w:space="0" w:color="auto"/>
              <w:right w:val="single" w:sz="4" w:space="0" w:color="auto"/>
            </w:tcBorders>
            <w:shd w:val="clear" w:color="auto" w:fill="D9D9D9"/>
            <w:vAlign w:val="center"/>
          </w:tcPr>
          <w:p w14:paraId="3C4EF69D" w14:textId="685C481B" w:rsidR="00E00AD5" w:rsidRPr="00EE7B6B" w:rsidRDefault="00E00AD5" w:rsidP="00E00AD5">
            <w:pPr>
              <w:jc w:val="cente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vAlign w:val="center"/>
          </w:tcPr>
          <w:p w14:paraId="3C57B7FB" w14:textId="3BCBFDE5"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2513ED9" w14:textId="77777777" w:rsidR="00E00AD5" w:rsidRPr="00EE7B6B" w:rsidRDefault="00E00AD5" w:rsidP="00E00AD5">
            <w:pPr>
              <w:jc w:val="cente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C39F4F3" w14:textId="3F7E9B32"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14:paraId="2676BCCF" w14:textId="77777777"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14:paraId="34362352" w14:textId="77777777" w:rsidR="00E00AD5" w:rsidRPr="00EE7B6B" w:rsidRDefault="00E00AD5" w:rsidP="00E00AD5">
            <w:pP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tcPr>
          <w:p w14:paraId="1BF5DDA1" w14:textId="77777777" w:rsidR="00E00AD5" w:rsidRPr="00EE7B6B" w:rsidRDefault="00E00AD5" w:rsidP="00E00AD5">
            <w:pPr>
              <w:rPr>
                <w:rFonts w:ascii="Arial" w:hAnsi="Arial" w:cs="Arial"/>
                <w:color w:val="000000"/>
                <w:sz w:val="18"/>
                <w:szCs w:val="18"/>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2441EFD" w14:textId="7B337D83"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A659DE9" w14:textId="7AC407B9" w:rsidR="00E00AD5" w:rsidRPr="00EE7B6B" w:rsidRDefault="00E00AD5" w:rsidP="00E00AD5">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3767D0DB" w14:textId="77777777" w:rsidR="00E00AD5" w:rsidRPr="00EE7B6B" w:rsidRDefault="00E00AD5" w:rsidP="00E00AD5">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681B13F2" w14:textId="77777777" w:rsidR="00E00AD5" w:rsidRPr="00EE7B6B" w:rsidRDefault="00E00AD5" w:rsidP="00E00AD5">
            <w:pP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tcPr>
          <w:p w14:paraId="24C439E7" w14:textId="7F046EC9" w:rsidR="00E00AD5" w:rsidRPr="00EE7B6B" w:rsidRDefault="00E00AD5" w:rsidP="00E00AD5">
            <w:pPr>
              <w:rPr>
                <w:rFonts w:ascii="Arial" w:hAnsi="Arial" w:cs="Arial"/>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6EE0C51"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14:paraId="455B3826" w14:textId="77777777" w:rsidR="00E00AD5" w:rsidRPr="00EE7B6B" w:rsidRDefault="00E00AD5" w:rsidP="00E00AD5">
            <w:pPr>
              <w:rPr>
                <w:rFonts w:ascii="Arial" w:hAnsi="Arial" w:cs="Arial"/>
                <w:color w:val="000000"/>
                <w:sz w:val="18"/>
                <w:szCs w:val="18"/>
              </w:rPr>
            </w:pPr>
          </w:p>
        </w:tc>
      </w:tr>
      <w:tr w:rsidR="003B0F56" w:rsidRPr="00EE7B6B" w14:paraId="1FFCA04F" w14:textId="77777777" w:rsidTr="002B4BC2">
        <w:trPr>
          <w:trHeight w:val="258"/>
        </w:trPr>
        <w:tc>
          <w:tcPr>
            <w:tcW w:w="7652" w:type="dxa"/>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tcPr>
          <w:p w14:paraId="32923BAC" w14:textId="77777777" w:rsidR="003B0F56" w:rsidRDefault="003B0F56" w:rsidP="00E00AD5">
            <w:pPr>
              <w:rPr>
                <w:rFonts w:ascii="Arial" w:hAnsi="Arial" w:cs="Arial"/>
                <w:b/>
                <w:bCs/>
                <w:color w:val="000000"/>
                <w:sz w:val="18"/>
                <w:szCs w:val="18"/>
              </w:rPr>
            </w:pPr>
            <w:r w:rsidRPr="00EE7B6B">
              <w:rPr>
                <w:rFonts w:ascii="Arial" w:hAnsi="Arial" w:cs="Arial"/>
                <w:b/>
                <w:bCs/>
                <w:color w:val="000000"/>
                <w:sz w:val="18"/>
                <w:szCs w:val="18"/>
              </w:rPr>
              <w:t>1.3 Concevoir et mettre en œuvre des activités d’acquisition ou de maintien</w:t>
            </w:r>
          </w:p>
          <w:p w14:paraId="43D99F87" w14:textId="6078728A" w:rsidR="003B0F56" w:rsidRDefault="003B0F56" w:rsidP="00E00AD5">
            <w:pPr>
              <w:rPr>
                <w:rFonts w:ascii="Arial" w:hAnsi="Arial" w:cs="Arial"/>
                <w:b/>
                <w:bCs/>
                <w:color w:val="000000"/>
                <w:sz w:val="18"/>
                <w:szCs w:val="18"/>
              </w:rPr>
            </w:pPr>
            <w:r w:rsidRPr="00EE7B6B">
              <w:rPr>
                <w:rFonts w:ascii="Arial" w:hAnsi="Arial" w:cs="Arial"/>
                <w:b/>
                <w:bCs/>
                <w:color w:val="000000"/>
                <w:sz w:val="18"/>
                <w:szCs w:val="18"/>
              </w:rPr>
              <w:t xml:space="preserve"> de l’autonomie et de la vie sociale pour une personne ou un groupe</w:t>
            </w:r>
          </w:p>
        </w:tc>
        <w:tc>
          <w:tcPr>
            <w:tcW w:w="851" w:type="dxa"/>
            <w:tcBorders>
              <w:top w:val="single" w:sz="4" w:space="0" w:color="auto"/>
              <w:left w:val="single" w:sz="4" w:space="0" w:color="auto"/>
              <w:bottom w:val="single" w:sz="4" w:space="0" w:color="auto"/>
              <w:right w:val="single" w:sz="4" w:space="0" w:color="000000"/>
            </w:tcBorders>
            <w:shd w:val="clear" w:color="auto" w:fill="DEEAF6" w:themeFill="accent1" w:themeFillTint="33"/>
          </w:tcPr>
          <w:p w14:paraId="0C99DE8E" w14:textId="4D6939C5" w:rsidR="003B0F56" w:rsidRPr="00EE7B6B" w:rsidRDefault="003B0F56" w:rsidP="002B4BC2">
            <w:pPr>
              <w:jc w:val="center"/>
              <w:rPr>
                <w:rFonts w:ascii="Arial" w:hAnsi="Arial" w:cs="Arial"/>
                <w:b/>
                <w:bCs/>
                <w:color w:val="000000"/>
                <w:sz w:val="18"/>
                <w:szCs w:val="18"/>
              </w:rPr>
            </w:pPr>
            <w:r>
              <w:rPr>
                <w:rFonts w:ascii="Arial" w:hAnsi="Arial" w:cs="Arial"/>
                <w:b/>
                <w:bCs/>
                <w:color w:val="000000"/>
                <w:sz w:val="18"/>
                <w:szCs w:val="18"/>
              </w:rPr>
              <w:t>5</w:t>
            </w:r>
          </w:p>
        </w:tc>
        <w:tc>
          <w:tcPr>
            <w:tcW w:w="3405" w:type="dxa"/>
            <w:gridSpan w:val="6"/>
            <w:tcBorders>
              <w:top w:val="single" w:sz="4" w:space="0" w:color="auto"/>
              <w:left w:val="single" w:sz="4" w:space="0" w:color="auto"/>
              <w:bottom w:val="single" w:sz="4" w:space="0" w:color="auto"/>
              <w:right w:val="single" w:sz="4" w:space="0" w:color="000000"/>
            </w:tcBorders>
            <w:shd w:val="clear" w:color="auto" w:fill="DEEAF6" w:themeFill="accent1" w:themeFillTint="33"/>
          </w:tcPr>
          <w:p w14:paraId="705991D1" w14:textId="77777777" w:rsidR="003B0F56" w:rsidRPr="00EE7B6B" w:rsidRDefault="003B0F56" w:rsidP="00E00AD5">
            <w:pPr>
              <w:rPr>
                <w:rFonts w:ascii="Arial" w:hAnsi="Arial" w:cs="Arial"/>
                <w:b/>
                <w:bCs/>
                <w:color w:val="000000"/>
                <w:sz w:val="18"/>
                <w:szCs w:val="18"/>
              </w:rPr>
            </w:pPr>
          </w:p>
        </w:tc>
        <w:tc>
          <w:tcPr>
            <w:tcW w:w="709" w:type="dxa"/>
            <w:tcBorders>
              <w:top w:val="single" w:sz="4" w:space="0" w:color="auto"/>
              <w:left w:val="single" w:sz="4" w:space="0" w:color="auto"/>
              <w:bottom w:val="single" w:sz="4" w:space="0" w:color="auto"/>
              <w:right w:val="single" w:sz="4" w:space="0" w:color="000000"/>
            </w:tcBorders>
            <w:shd w:val="clear" w:color="auto" w:fill="DEEAF6" w:themeFill="accent1" w:themeFillTint="33"/>
          </w:tcPr>
          <w:p w14:paraId="14394418" w14:textId="26CEA118" w:rsidR="003B0F56" w:rsidRPr="00EE7B6B" w:rsidRDefault="003B0F56" w:rsidP="002B4BC2">
            <w:pPr>
              <w:jc w:val="center"/>
              <w:rPr>
                <w:rFonts w:ascii="Arial" w:hAnsi="Arial" w:cs="Arial"/>
                <w:b/>
                <w:bCs/>
                <w:color w:val="000000"/>
                <w:sz w:val="18"/>
                <w:szCs w:val="18"/>
              </w:rPr>
            </w:pPr>
            <w:r>
              <w:rPr>
                <w:rFonts w:ascii="Arial" w:hAnsi="Arial" w:cs="Arial"/>
                <w:b/>
                <w:bCs/>
                <w:color w:val="000000"/>
                <w:sz w:val="18"/>
                <w:szCs w:val="18"/>
              </w:rPr>
              <w:t>12</w:t>
            </w:r>
          </w:p>
        </w:tc>
        <w:tc>
          <w:tcPr>
            <w:tcW w:w="3260" w:type="dxa"/>
            <w:gridSpan w:val="6"/>
            <w:tcBorders>
              <w:top w:val="single" w:sz="4" w:space="0" w:color="auto"/>
              <w:left w:val="single" w:sz="4" w:space="0" w:color="auto"/>
              <w:bottom w:val="single" w:sz="4" w:space="0" w:color="auto"/>
              <w:right w:val="single" w:sz="4" w:space="0" w:color="000000"/>
            </w:tcBorders>
            <w:shd w:val="clear" w:color="auto" w:fill="DEEAF6" w:themeFill="accent1" w:themeFillTint="33"/>
          </w:tcPr>
          <w:p w14:paraId="439E0397" w14:textId="2F4F6743" w:rsidR="003B0F56" w:rsidRPr="00EE7B6B" w:rsidRDefault="003B0F56" w:rsidP="00E00AD5">
            <w:pPr>
              <w:rPr>
                <w:rFonts w:ascii="Arial" w:hAnsi="Arial" w:cs="Arial"/>
                <w:b/>
                <w:bCs/>
                <w:color w:val="000000"/>
                <w:sz w:val="18"/>
                <w:szCs w:val="18"/>
              </w:rPr>
            </w:pPr>
          </w:p>
        </w:tc>
      </w:tr>
      <w:tr w:rsidR="002B4BC2" w:rsidRPr="00EE7B6B" w14:paraId="4A31BCE1" w14:textId="77777777" w:rsidTr="002B4BC2">
        <w:trPr>
          <w:trHeight w:val="1345"/>
        </w:trPr>
        <w:tc>
          <w:tcPr>
            <w:tcW w:w="2535" w:type="dxa"/>
            <w:tcBorders>
              <w:top w:val="none" w:sz="4" w:space="0" w:color="000000"/>
              <w:left w:val="single" w:sz="4" w:space="0" w:color="auto"/>
              <w:bottom w:val="single" w:sz="4" w:space="0" w:color="auto"/>
              <w:right w:val="single" w:sz="4" w:space="0" w:color="auto"/>
            </w:tcBorders>
            <w:shd w:val="clear" w:color="000000" w:fill="FFFFFF"/>
            <w:vAlign w:val="center"/>
          </w:tcPr>
          <w:p w14:paraId="399EB21E"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1.3.1 Choisir une ou des activités pour une personne, un groupe</w:t>
            </w:r>
          </w:p>
        </w:tc>
        <w:tc>
          <w:tcPr>
            <w:tcW w:w="5117" w:type="dxa"/>
            <w:tcBorders>
              <w:top w:val="none" w:sz="4" w:space="0" w:color="000000"/>
              <w:left w:val="none" w:sz="4" w:space="0" w:color="000000"/>
              <w:bottom w:val="single" w:sz="4" w:space="0" w:color="auto"/>
              <w:right w:val="single" w:sz="4" w:space="0" w:color="auto"/>
            </w:tcBorders>
            <w:shd w:val="clear" w:color="auto" w:fill="auto"/>
            <w:vAlign w:val="center"/>
          </w:tcPr>
          <w:p w14:paraId="18240450"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xml:space="preserve">Activités choisies : </w:t>
            </w:r>
            <w:r w:rsidRPr="00EE7B6B">
              <w:rPr>
                <w:rFonts w:ascii="Arial" w:hAnsi="Arial" w:cs="Arial"/>
                <w:color w:val="000000"/>
                <w:sz w:val="18"/>
                <w:szCs w:val="18"/>
              </w:rPr>
              <w:br/>
              <w:t xml:space="preserve">– en lien avec le projet d’établissement, de service, le projet individualisé, le projet de vie ; </w:t>
            </w:r>
            <w:r w:rsidRPr="00EE7B6B">
              <w:rPr>
                <w:rFonts w:ascii="Arial" w:hAnsi="Arial" w:cs="Arial"/>
                <w:color w:val="000000"/>
                <w:sz w:val="18"/>
                <w:szCs w:val="18"/>
              </w:rPr>
              <w:br/>
              <w:t>– en prenant en compte les besoins, les capacités et centres d’intérêt de la personne ou du groupe.</w:t>
            </w:r>
            <w:r w:rsidRPr="00EE7B6B">
              <w:rPr>
                <w:rFonts w:ascii="Arial" w:hAnsi="Arial" w:cs="Arial"/>
                <w:color w:val="000000"/>
                <w:sz w:val="18"/>
                <w:szCs w:val="18"/>
              </w:rPr>
              <w:br/>
              <w:t xml:space="preserve"> Choix adapté des supports d’activités</w:t>
            </w:r>
          </w:p>
        </w:tc>
        <w:tc>
          <w:tcPr>
            <w:tcW w:w="851" w:type="dxa"/>
            <w:vMerge w:val="restart"/>
            <w:tcBorders>
              <w:left w:val="none" w:sz="4" w:space="0" w:color="000000"/>
              <w:bottom w:val="single" w:sz="4" w:space="0" w:color="auto"/>
              <w:right w:val="single" w:sz="4" w:space="0" w:color="auto"/>
            </w:tcBorders>
            <w:shd w:val="clear" w:color="auto" w:fill="D9D9D9"/>
            <w:vAlign w:val="center"/>
          </w:tcPr>
          <w:p w14:paraId="45C34418" w14:textId="58DA1441" w:rsidR="00E00AD5" w:rsidRPr="00EE7B6B" w:rsidRDefault="00E00AD5" w:rsidP="00E00AD5">
            <w:pPr>
              <w:jc w:val="center"/>
              <w:rPr>
                <w:rFonts w:ascii="Arial" w:hAnsi="Arial" w:cs="Arial"/>
                <w:color w:val="000000"/>
                <w:sz w:val="18"/>
                <w:szCs w:val="18"/>
              </w:rPr>
            </w:pPr>
          </w:p>
          <w:p w14:paraId="6F181ED6" w14:textId="4147EBB6" w:rsidR="00E00AD5" w:rsidRPr="00EE7B6B" w:rsidRDefault="00E00AD5" w:rsidP="00E00AD5">
            <w:pPr>
              <w:jc w:val="center"/>
              <w:rPr>
                <w:rFonts w:ascii="Arial" w:hAnsi="Arial" w:cs="Arial"/>
                <w:color w:val="000000"/>
                <w:sz w:val="18"/>
                <w:szCs w:val="18"/>
              </w:rPr>
            </w:pPr>
          </w:p>
          <w:p w14:paraId="38C63B9E" w14:textId="1D80413A" w:rsidR="00E00AD5" w:rsidRPr="00EE7B6B" w:rsidRDefault="00E00AD5" w:rsidP="00E00AD5">
            <w:pPr>
              <w:jc w:val="cente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vAlign w:val="center"/>
          </w:tcPr>
          <w:p w14:paraId="27E9EBF9" w14:textId="08D17ED7" w:rsidR="00E00AD5" w:rsidRPr="00EE7B6B" w:rsidRDefault="00E00AD5" w:rsidP="00E00AD5">
            <w:pPr>
              <w:jc w:val="center"/>
              <w:rPr>
                <w:rFonts w:ascii="Arial" w:hAnsi="Arial" w:cs="Arial"/>
                <w:color w:val="000000"/>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tcPr>
          <w:p w14:paraId="0812077F" w14:textId="77777777" w:rsidR="00E00AD5" w:rsidRPr="00EE7B6B" w:rsidRDefault="00E00AD5" w:rsidP="00E00AD5">
            <w:pPr>
              <w:jc w:val="center"/>
              <w:rPr>
                <w:rFonts w:ascii="Arial" w:hAnsi="Arial" w:cs="Arial"/>
                <w:color w:val="000000"/>
                <w:sz w:val="18"/>
                <w:szCs w:val="18"/>
                <w:highlight w:val="yellow"/>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40E858C" w14:textId="7C267336" w:rsidR="00E00AD5" w:rsidRPr="00EE7B6B" w:rsidRDefault="00E00AD5" w:rsidP="00E00AD5">
            <w:pPr>
              <w:jc w:val="center"/>
              <w:rPr>
                <w:rFonts w:ascii="Arial" w:hAnsi="Arial" w:cs="Arial"/>
                <w:color w:val="000000"/>
                <w:sz w:val="18"/>
                <w:szCs w:val="18"/>
              </w:rPr>
            </w:pPr>
          </w:p>
        </w:tc>
        <w:tc>
          <w:tcPr>
            <w:tcW w:w="567" w:type="dxa"/>
            <w:tcBorders>
              <w:top w:val="none" w:sz="4" w:space="0" w:color="000000"/>
              <w:left w:val="none" w:sz="4" w:space="0" w:color="000000"/>
              <w:bottom w:val="single" w:sz="4" w:space="0" w:color="auto"/>
              <w:right w:val="single" w:sz="4" w:space="0" w:color="auto"/>
            </w:tcBorders>
            <w:shd w:val="clear" w:color="auto" w:fill="auto"/>
            <w:vAlign w:val="center"/>
          </w:tcPr>
          <w:p w14:paraId="4C2640BF" w14:textId="77777777" w:rsidR="00E00AD5" w:rsidRPr="00EE7B6B" w:rsidRDefault="00E00AD5" w:rsidP="00E00AD5">
            <w:pPr>
              <w:rPr>
                <w:rFonts w:ascii="Arial" w:hAnsi="Arial" w:cs="Arial"/>
                <w:color w:val="000000"/>
                <w:sz w:val="18"/>
                <w:szCs w:val="18"/>
              </w:rPr>
            </w:pPr>
          </w:p>
        </w:tc>
        <w:tc>
          <w:tcPr>
            <w:tcW w:w="567" w:type="dxa"/>
            <w:tcBorders>
              <w:top w:val="none" w:sz="4" w:space="0" w:color="000000"/>
              <w:left w:val="none" w:sz="4" w:space="0" w:color="000000"/>
              <w:bottom w:val="single" w:sz="4" w:space="0" w:color="auto"/>
              <w:right w:val="single" w:sz="4" w:space="0" w:color="auto"/>
            </w:tcBorders>
            <w:shd w:val="clear" w:color="auto" w:fill="auto"/>
            <w:vAlign w:val="center"/>
          </w:tcPr>
          <w:p w14:paraId="728EC703"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w:t>
            </w:r>
          </w:p>
        </w:tc>
        <w:tc>
          <w:tcPr>
            <w:tcW w:w="568" w:type="dxa"/>
            <w:tcBorders>
              <w:top w:val="single" w:sz="4" w:space="0" w:color="auto"/>
              <w:left w:val="none" w:sz="4" w:space="0" w:color="000000"/>
              <w:bottom w:val="single" w:sz="4" w:space="0" w:color="auto"/>
              <w:right w:val="single" w:sz="4" w:space="0" w:color="auto"/>
            </w:tcBorders>
          </w:tcPr>
          <w:p w14:paraId="6A759FF2" w14:textId="77777777" w:rsidR="00E00AD5" w:rsidRPr="00EE7B6B" w:rsidRDefault="00E00AD5" w:rsidP="00E00AD5">
            <w:pPr>
              <w:rPr>
                <w:rFonts w:ascii="Arial" w:hAnsi="Arial" w:cs="Arial"/>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25E2E4" w14:textId="6A1ED9DF" w:rsidR="00E00AD5" w:rsidRPr="00EE7B6B" w:rsidRDefault="00E00AD5" w:rsidP="00E00AD5">
            <w:pPr>
              <w:jc w:val="center"/>
              <w:rPr>
                <w:rFonts w:ascii="Arial" w:hAnsi="Arial" w:cs="Arial"/>
                <w:color w:val="000000"/>
                <w:sz w:val="18"/>
                <w:szCs w:val="18"/>
              </w:rPr>
            </w:pPr>
          </w:p>
          <w:p w14:paraId="0F7E3E5D" w14:textId="3C993892" w:rsidR="00E00AD5" w:rsidRPr="00EE7B6B" w:rsidRDefault="00E00AD5" w:rsidP="00E00AD5">
            <w:pPr>
              <w:jc w:val="center"/>
              <w:rPr>
                <w:rFonts w:ascii="Arial" w:hAnsi="Arial" w:cs="Arial"/>
                <w:color w:val="000000"/>
                <w:sz w:val="18"/>
                <w:szCs w:val="18"/>
              </w:rPr>
            </w:pPr>
          </w:p>
          <w:p w14:paraId="3D85E972" w14:textId="1A8B6236"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5EACEA1" w14:textId="77777777" w:rsidR="00E00AD5" w:rsidRPr="002B4BC2" w:rsidRDefault="00E00AD5" w:rsidP="002B4BC2">
            <w:pPr>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67C77CB9" w14:textId="77777777" w:rsidR="00E00AD5" w:rsidRPr="00EE7B6B" w:rsidRDefault="00E00AD5" w:rsidP="00E00AD5">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58AA41C" w14:textId="77777777" w:rsidR="00E00AD5" w:rsidRPr="00EE7B6B" w:rsidRDefault="00E00AD5" w:rsidP="00E00AD5">
            <w:pP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tcPr>
          <w:p w14:paraId="6B08BEE3" w14:textId="55BFAE32" w:rsidR="00E00AD5" w:rsidRPr="00EE7B6B" w:rsidRDefault="00E00AD5" w:rsidP="00E00AD5">
            <w:pPr>
              <w:rPr>
                <w:rFonts w:ascii="Arial" w:hAnsi="Arial" w:cs="Arial"/>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9900A11"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14:paraId="35DF14E7" w14:textId="77777777" w:rsidR="00E00AD5" w:rsidRPr="00EE7B6B" w:rsidRDefault="00E00AD5" w:rsidP="00E00AD5">
            <w:pPr>
              <w:rPr>
                <w:rFonts w:ascii="Arial" w:hAnsi="Arial" w:cs="Arial"/>
                <w:color w:val="000000"/>
                <w:sz w:val="18"/>
                <w:szCs w:val="18"/>
              </w:rPr>
            </w:pPr>
          </w:p>
        </w:tc>
      </w:tr>
      <w:tr w:rsidR="002B4BC2" w:rsidRPr="00EE7B6B" w14:paraId="7AE966BE" w14:textId="77777777" w:rsidTr="002B4BC2">
        <w:trPr>
          <w:trHeight w:val="2112"/>
        </w:trPr>
        <w:tc>
          <w:tcPr>
            <w:tcW w:w="2535" w:type="dxa"/>
            <w:tcBorders>
              <w:top w:val="none" w:sz="4" w:space="0" w:color="000000"/>
              <w:left w:val="single" w:sz="4" w:space="0" w:color="auto"/>
              <w:bottom w:val="single" w:sz="4" w:space="0" w:color="auto"/>
              <w:right w:val="single" w:sz="4" w:space="0" w:color="auto"/>
            </w:tcBorders>
            <w:shd w:val="clear" w:color="000000" w:fill="FFFFFF"/>
            <w:vAlign w:val="center"/>
          </w:tcPr>
          <w:p w14:paraId="7127F135"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1.3.2 Conduire et évaluer une activité individuelle ou de groupe (vie quotidienne, éveil, loisirs, maintien de la vie sociale)</w:t>
            </w:r>
          </w:p>
        </w:tc>
        <w:tc>
          <w:tcPr>
            <w:tcW w:w="5117" w:type="dxa"/>
            <w:tcBorders>
              <w:top w:val="none" w:sz="4" w:space="0" w:color="000000"/>
              <w:left w:val="none" w:sz="4" w:space="0" w:color="000000"/>
              <w:bottom w:val="single" w:sz="4" w:space="0" w:color="auto"/>
              <w:right w:val="single" w:sz="4" w:space="0" w:color="auto"/>
            </w:tcBorders>
            <w:shd w:val="clear" w:color="auto" w:fill="auto"/>
          </w:tcPr>
          <w:p w14:paraId="70786C34"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xml:space="preserve">Attitude adaptée au cours de l’activité (stimulation, valorisation et participation) </w:t>
            </w:r>
            <w:r w:rsidRPr="00EE7B6B">
              <w:rPr>
                <w:rFonts w:ascii="Arial" w:hAnsi="Arial" w:cs="Arial"/>
                <w:color w:val="000000"/>
                <w:sz w:val="18"/>
                <w:szCs w:val="18"/>
              </w:rPr>
              <w:br/>
              <w:t xml:space="preserve">Respect du confort et de la sécurité </w:t>
            </w:r>
            <w:r w:rsidRPr="00EE7B6B">
              <w:rPr>
                <w:rFonts w:ascii="Arial" w:hAnsi="Arial" w:cs="Arial"/>
                <w:color w:val="000000"/>
                <w:sz w:val="18"/>
                <w:szCs w:val="18"/>
              </w:rPr>
              <w:br/>
              <w:t xml:space="preserve">Respect du rythme de la personne </w:t>
            </w:r>
            <w:r w:rsidRPr="00EE7B6B">
              <w:rPr>
                <w:rFonts w:ascii="Arial" w:hAnsi="Arial" w:cs="Arial"/>
                <w:color w:val="000000"/>
                <w:sz w:val="18"/>
                <w:szCs w:val="18"/>
              </w:rPr>
              <w:br/>
              <w:t xml:space="preserve">Respect des souhaits ou des demandes, des potentialités et de la créativité de la personne </w:t>
            </w:r>
            <w:r w:rsidRPr="00EE7B6B">
              <w:rPr>
                <w:rFonts w:ascii="Arial" w:hAnsi="Arial" w:cs="Arial"/>
                <w:color w:val="000000"/>
                <w:sz w:val="18"/>
                <w:szCs w:val="18"/>
              </w:rPr>
              <w:br/>
              <w:t xml:space="preserve">Respect des contraintes réglementaires et des limites de compétences </w:t>
            </w:r>
            <w:r w:rsidRPr="00EE7B6B">
              <w:rPr>
                <w:rFonts w:ascii="Arial" w:hAnsi="Arial" w:cs="Arial"/>
                <w:color w:val="000000"/>
                <w:sz w:val="18"/>
                <w:szCs w:val="18"/>
              </w:rPr>
              <w:br/>
              <w:t xml:space="preserve">Evaluation de la satisfaction de la personne ou du groupe Analyse pertinente des résultats </w:t>
            </w:r>
            <w:r w:rsidRPr="00EE7B6B">
              <w:rPr>
                <w:rFonts w:ascii="Arial" w:hAnsi="Arial" w:cs="Arial"/>
                <w:color w:val="000000"/>
                <w:sz w:val="18"/>
                <w:szCs w:val="18"/>
              </w:rPr>
              <w:br/>
              <w:t>Proposition et formulation de pistes d’améliorations</w:t>
            </w:r>
          </w:p>
          <w:p w14:paraId="245D668E" w14:textId="4FCFC2FE" w:rsidR="00E00AD5" w:rsidRPr="00EE7B6B" w:rsidRDefault="00E00AD5" w:rsidP="00E00AD5">
            <w:pPr>
              <w:rPr>
                <w:rFonts w:ascii="Arial" w:hAnsi="Arial" w:cs="Arial"/>
                <w:color w:val="000000"/>
                <w:sz w:val="18"/>
                <w:szCs w:val="18"/>
              </w:rPr>
            </w:pPr>
          </w:p>
        </w:tc>
        <w:tc>
          <w:tcPr>
            <w:tcW w:w="851" w:type="dxa"/>
            <w:vMerge/>
            <w:tcBorders>
              <w:left w:val="none" w:sz="4" w:space="0" w:color="000000"/>
              <w:bottom w:val="single" w:sz="4" w:space="0" w:color="auto"/>
              <w:right w:val="single" w:sz="4" w:space="0" w:color="auto"/>
            </w:tcBorders>
            <w:shd w:val="clear" w:color="auto" w:fill="D9D9D9"/>
            <w:vAlign w:val="center"/>
          </w:tcPr>
          <w:p w14:paraId="2E34296F" w14:textId="236A72CF" w:rsidR="00E00AD5" w:rsidRPr="00EE7B6B" w:rsidRDefault="00E00AD5" w:rsidP="00E00AD5">
            <w:pPr>
              <w:jc w:val="center"/>
              <w:rPr>
                <w:rFonts w:ascii="Arial" w:hAnsi="Arial" w:cs="Arial"/>
                <w:color w:val="000000"/>
                <w:sz w:val="18"/>
                <w:szCs w:val="18"/>
              </w:rPr>
            </w:pPr>
          </w:p>
        </w:tc>
        <w:tc>
          <w:tcPr>
            <w:tcW w:w="568" w:type="dxa"/>
            <w:tcBorders>
              <w:left w:val="none" w:sz="4" w:space="0" w:color="000000"/>
              <w:bottom w:val="single" w:sz="4" w:space="0" w:color="auto"/>
              <w:right w:val="single" w:sz="4" w:space="0" w:color="auto"/>
            </w:tcBorders>
            <w:vAlign w:val="center"/>
          </w:tcPr>
          <w:p w14:paraId="2226449E" w14:textId="60B9D466" w:rsidR="00E00AD5" w:rsidRPr="00EE7B6B" w:rsidRDefault="00E00AD5" w:rsidP="00E00AD5">
            <w:pPr>
              <w:jc w:val="center"/>
              <w:rPr>
                <w:rFonts w:ascii="Arial" w:hAnsi="Arial" w:cs="Arial"/>
                <w:color w:val="000000"/>
                <w:sz w:val="18"/>
                <w:szCs w:val="18"/>
                <w:highlight w:val="yellow"/>
              </w:rPr>
            </w:pPr>
          </w:p>
        </w:tc>
        <w:tc>
          <w:tcPr>
            <w:tcW w:w="567" w:type="dxa"/>
            <w:tcBorders>
              <w:left w:val="single" w:sz="4" w:space="0" w:color="auto"/>
              <w:bottom w:val="single" w:sz="4" w:space="0" w:color="auto"/>
              <w:right w:val="single" w:sz="4" w:space="0" w:color="auto"/>
            </w:tcBorders>
          </w:tcPr>
          <w:p w14:paraId="0B6373D4" w14:textId="77777777" w:rsidR="00E00AD5" w:rsidRPr="00EE7B6B" w:rsidRDefault="00E00AD5" w:rsidP="00E00AD5">
            <w:pPr>
              <w:jc w:val="center"/>
              <w:rPr>
                <w:rFonts w:ascii="Arial" w:hAnsi="Arial" w:cs="Arial"/>
                <w:color w:val="000000"/>
                <w:sz w:val="18"/>
                <w:szCs w:val="18"/>
                <w:highlight w:val="yellow"/>
              </w:rPr>
            </w:pPr>
          </w:p>
        </w:tc>
        <w:tc>
          <w:tcPr>
            <w:tcW w:w="568" w:type="dxa"/>
            <w:tcBorders>
              <w:left w:val="single" w:sz="4" w:space="0" w:color="auto"/>
              <w:bottom w:val="single" w:sz="4" w:space="0" w:color="auto"/>
              <w:right w:val="single" w:sz="4" w:space="0" w:color="auto"/>
            </w:tcBorders>
            <w:shd w:val="clear" w:color="auto" w:fill="auto"/>
            <w:vAlign w:val="center"/>
          </w:tcPr>
          <w:p w14:paraId="31232B34" w14:textId="4608238A" w:rsidR="00E00AD5" w:rsidRPr="00EE7B6B" w:rsidRDefault="00E00AD5" w:rsidP="00E00AD5">
            <w:pPr>
              <w:jc w:val="center"/>
              <w:rPr>
                <w:rFonts w:ascii="Arial" w:hAnsi="Arial" w:cs="Arial"/>
                <w:color w:val="000000"/>
                <w:sz w:val="18"/>
                <w:szCs w:val="18"/>
              </w:rPr>
            </w:pPr>
            <w:r w:rsidRPr="00EE7B6B">
              <w:rPr>
                <w:rFonts w:ascii="Arial" w:hAnsi="Arial" w:cs="Arial"/>
                <w:color w:val="000000"/>
                <w:sz w:val="18"/>
                <w:szCs w:val="18"/>
                <w:highlight w:val="yellow"/>
              </w:rPr>
              <w:t xml:space="preserve"> </w:t>
            </w:r>
          </w:p>
        </w:tc>
        <w:tc>
          <w:tcPr>
            <w:tcW w:w="567" w:type="dxa"/>
            <w:tcBorders>
              <w:left w:val="none" w:sz="4" w:space="0" w:color="000000"/>
              <w:bottom w:val="single" w:sz="4" w:space="0" w:color="auto"/>
              <w:right w:val="single" w:sz="4" w:space="0" w:color="auto"/>
            </w:tcBorders>
            <w:shd w:val="clear" w:color="auto" w:fill="auto"/>
            <w:vAlign w:val="center"/>
          </w:tcPr>
          <w:p w14:paraId="2D3D4082" w14:textId="77777777" w:rsidR="00E00AD5" w:rsidRPr="00EE7B6B" w:rsidRDefault="00E00AD5" w:rsidP="00E00AD5">
            <w:pPr>
              <w:rPr>
                <w:rFonts w:ascii="Arial" w:hAnsi="Arial" w:cs="Arial"/>
                <w:color w:val="000000"/>
                <w:sz w:val="18"/>
                <w:szCs w:val="18"/>
              </w:rPr>
            </w:pPr>
          </w:p>
        </w:tc>
        <w:tc>
          <w:tcPr>
            <w:tcW w:w="567" w:type="dxa"/>
            <w:tcBorders>
              <w:left w:val="none" w:sz="4" w:space="0" w:color="000000"/>
              <w:bottom w:val="single" w:sz="4" w:space="0" w:color="auto"/>
              <w:right w:val="single" w:sz="4" w:space="0" w:color="auto"/>
            </w:tcBorders>
            <w:shd w:val="clear" w:color="auto" w:fill="auto"/>
            <w:vAlign w:val="center"/>
          </w:tcPr>
          <w:p w14:paraId="21E0942B"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w:t>
            </w:r>
          </w:p>
        </w:tc>
        <w:tc>
          <w:tcPr>
            <w:tcW w:w="568" w:type="dxa"/>
            <w:tcBorders>
              <w:left w:val="none" w:sz="4" w:space="0" w:color="000000"/>
              <w:bottom w:val="single" w:sz="4" w:space="0" w:color="auto"/>
              <w:right w:val="single" w:sz="4" w:space="0" w:color="auto"/>
            </w:tcBorders>
          </w:tcPr>
          <w:p w14:paraId="3FA10066" w14:textId="77777777" w:rsidR="00E00AD5" w:rsidRPr="00EE7B6B" w:rsidRDefault="00E00AD5" w:rsidP="00E00AD5">
            <w:pPr>
              <w:rPr>
                <w:rFonts w:ascii="Arial" w:hAnsi="Arial" w:cs="Arial"/>
                <w:color w:val="000000"/>
                <w:sz w:val="18"/>
                <w:szCs w:val="18"/>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E992D89" w14:textId="2B5B9312" w:rsidR="00E00AD5" w:rsidRPr="00EE7B6B" w:rsidRDefault="00E00AD5" w:rsidP="00E00AD5">
            <w:pPr>
              <w:jc w:val="center"/>
              <w:rPr>
                <w:rFonts w:ascii="Arial" w:hAnsi="Arial" w:cs="Arial"/>
                <w:color w:val="000000"/>
                <w:sz w:val="18"/>
                <w:szCs w:val="18"/>
              </w:rPr>
            </w:pPr>
          </w:p>
        </w:tc>
        <w:tc>
          <w:tcPr>
            <w:tcW w:w="567" w:type="dxa"/>
            <w:tcBorders>
              <w:left w:val="single" w:sz="4" w:space="0" w:color="auto"/>
              <w:bottom w:val="single" w:sz="4" w:space="0" w:color="auto"/>
              <w:right w:val="single" w:sz="4" w:space="0" w:color="auto"/>
            </w:tcBorders>
            <w:vAlign w:val="center"/>
          </w:tcPr>
          <w:p w14:paraId="7574AA7F" w14:textId="691962ED" w:rsidR="00E00AD5" w:rsidRPr="00EE7B6B" w:rsidRDefault="00E00AD5" w:rsidP="00E00AD5">
            <w:pPr>
              <w:rPr>
                <w:rFonts w:ascii="Arial" w:hAnsi="Arial" w:cs="Arial"/>
                <w:color w:val="000000"/>
                <w:sz w:val="18"/>
                <w:szCs w:val="18"/>
              </w:rPr>
            </w:pPr>
          </w:p>
        </w:tc>
        <w:tc>
          <w:tcPr>
            <w:tcW w:w="425" w:type="dxa"/>
            <w:tcBorders>
              <w:left w:val="single" w:sz="4" w:space="0" w:color="auto"/>
              <w:bottom w:val="single" w:sz="4" w:space="0" w:color="auto"/>
              <w:right w:val="single" w:sz="4" w:space="0" w:color="auto"/>
            </w:tcBorders>
          </w:tcPr>
          <w:p w14:paraId="17BDC027" w14:textId="77777777" w:rsidR="00E00AD5" w:rsidRPr="00EE7B6B" w:rsidRDefault="00E00AD5" w:rsidP="00E00AD5">
            <w:pPr>
              <w:rPr>
                <w:rFonts w:ascii="Arial" w:hAnsi="Arial" w:cs="Arial"/>
                <w:color w:val="000000"/>
                <w:sz w:val="18"/>
                <w:szCs w:val="18"/>
              </w:rPr>
            </w:pPr>
          </w:p>
        </w:tc>
        <w:tc>
          <w:tcPr>
            <w:tcW w:w="567" w:type="dxa"/>
            <w:tcBorders>
              <w:left w:val="single" w:sz="4" w:space="0" w:color="auto"/>
              <w:bottom w:val="single" w:sz="4" w:space="0" w:color="auto"/>
              <w:right w:val="single" w:sz="4" w:space="0" w:color="auto"/>
            </w:tcBorders>
          </w:tcPr>
          <w:p w14:paraId="3557CE68" w14:textId="77777777" w:rsidR="00E00AD5" w:rsidRPr="00EE7B6B" w:rsidRDefault="00E00AD5" w:rsidP="00E00AD5">
            <w:pPr>
              <w:rPr>
                <w:rFonts w:ascii="Arial" w:hAnsi="Arial" w:cs="Arial"/>
                <w:color w:val="000000"/>
                <w:sz w:val="18"/>
                <w:szCs w:val="18"/>
              </w:rPr>
            </w:pPr>
          </w:p>
        </w:tc>
        <w:tc>
          <w:tcPr>
            <w:tcW w:w="568" w:type="dxa"/>
            <w:tcBorders>
              <w:left w:val="single" w:sz="4" w:space="0" w:color="auto"/>
              <w:bottom w:val="single" w:sz="4" w:space="0" w:color="auto"/>
              <w:right w:val="single" w:sz="4" w:space="0" w:color="auto"/>
            </w:tcBorders>
          </w:tcPr>
          <w:p w14:paraId="65814EF0" w14:textId="22C687E3" w:rsidR="00E00AD5" w:rsidRPr="00EE7B6B" w:rsidRDefault="00E00AD5" w:rsidP="00E00AD5">
            <w:pPr>
              <w:rPr>
                <w:rFonts w:ascii="Arial" w:hAnsi="Arial" w:cs="Arial"/>
                <w:color w:val="000000"/>
                <w:sz w:val="18"/>
                <w:szCs w:val="18"/>
              </w:rPr>
            </w:pPr>
          </w:p>
        </w:tc>
        <w:tc>
          <w:tcPr>
            <w:tcW w:w="566" w:type="dxa"/>
            <w:tcBorders>
              <w:left w:val="single" w:sz="4" w:space="0" w:color="auto"/>
              <w:bottom w:val="single" w:sz="4" w:space="0" w:color="auto"/>
              <w:right w:val="single" w:sz="4" w:space="0" w:color="auto"/>
            </w:tcBorders>
            <w:shd w:val="clear" w:color="auto" w:fill="auto"/>
            <w:vAlign w:val="center"/>
          </w:tcPr>
          <w:p w14:paraId="2CBE44ED"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w:t>
            </w:r>
          </w:p>
        </w:tc>
        <w:tc>
          <w:tcPr>
            <w:tcW w:w="567" w:type="dxa"/>
            <w:tcBorders>
              <w:left w:val="single" w:sz="4" w:space="0" w:color="auto"/>
              <w:bottom w:val="single" w:sz="4" w:space="0" w:color="auto"/>
              <w:right w:val="single" w:sz="4" w:space="0" w:color="auto"/>
            </w:tcBorders>
          </w:tcPr>
          <w:p w14:paraId="1A66F59E" w14:textId="77777777" w:rsidR="00E00AD5" w:rsidRPr="00EE7B6B" w:rsidRDefault="00E00AD5" w:rsidP="00E00AD5">
            <w:pPr>
              <w:rPr>
                <w:rFonts w:ascii="Arial" w:hAnsi="Arial" w:cs="Arial"/>
                <w:color w:val="000000"/>
                <w:sz w:val="18"/>
                <w:szCs w:val="18"/>
              </w:rPr>
            </w:pPr>
          </w:p>
        </w:tc>
      </w:tr>
      <w:tr w:rsidR="002B4BC2" w:rsidRPr="00EE7B6B" w14:paraId="13A8D718" w14:textId="77777777" w:rsidTr="002B4BC2">
        <w:trPr>
          <w:trHeight w:val="1693"/>
        </w:trPr>
        <w:tc>
          <w:tcPr>
            <w:tcW w:w="2535" w:type="dxa"/>
            <w:tcBorders>
              <w:top w:val="single" w:sz="4" w:space="0" w:color="auto"/>
              <w:left w:val="single" w:sz="4" w:space="0" w:color="auto"/>
              <w:bottom w:val="single" w:sz="4" w:space="0" w:color="auto"/>
              <w:right w:val="single" w:sz="4" w:space="0" w:color="auto"/>
            </w:tcBorders>
            <w:shd w:val="clear" w:color="000000" w:fill="FFFFFF"/>
            <w:vAlign w:val="center"/>
          </w:tcPr>
          <w:p w14:paraId="671777A3"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1.3.3 Accompagner à l’utilisation des équipements numériques et domotiques</w:t>
            </w:r>
          </w:p>
          <w:p w14:paraId="0A55A8B8" w14:textId="77777777" w:rsidR="00E00AD5" w:rsidRPr="00EE7B6B" w:rsidRDefault="00E00AD5" w:rsidP="00E00AD5">
            <w:pPr>
              <w:rPr>
                <w:rFonts w:ascii="Arial" w:hAnsi="Arial" w:cs="Arial"/>
                <w:color w:val="000000"/>
                <w:sz w:val="18"/>
                <w:szCs w:val="18"/>
              </w:rPr>
            </w:pPr>
          </w:p>
          <w:p w14:paraId="13366207" w14:textId="77777777" w:rsidR="00E00AD5" w:rsidRPr="00EE7B6B" w:rsidRDefault="00E00AD5" w:rsidP="00E00AD5">
            <w:pPr>
              <w:rPr>
                <w:rFonts w:ascii="Arial" w:hAnsi="Arial" w:cs="Arial"/>
                <w:color w:val="000000"/>
                <w:sz w:val="18"/>
                <w:szCs w:val="18"/>
              </w:rPr>
            </w:pPr>
          </w:p>
        </w:tc>
        <w:tc>
          <w:tcPr>
            <w:tcW w:w="5117" w:type="dxa"/>
            <w:tcBorders>
              <w:top w:val="single" w:sz="4" w:space="0" w:color="auto"/>
              <w:left w:val="none" w:sz="4" w:space="0" w:color="000000"/>
              <w:bottom w:val="single" w:sz="4" w:space="0" w:color="auto"/>
              <w:right w:val="single" w:sz="4" w:space="0" w:color="auto"/>
            </w:tcBorders>
            <w:shd w:val="clear" w:color="auto" w:fill="auto"/>
          </w:tcPr>
          <w:p w14:paraId="18031952"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xml:space="preserve">Utilisation pertinente des outils numériques et des technologies de communication au regard de leur évolution </w:t>
            </w:r>
            <w:r w:rsidRPr="00EE7B6B">
              <w:rPr>
                <w:rFonts w:ascii="Arial" w:hAnsi="Arial" w:cs="Arial"/>
                <w:color w:val="000000"/>
                <w:sz w:val="18"/>
                <w:szCs w:val="18"/>
              </w:rPr>
              <w:br/>
              <w:t xml:space="preserve">Accompagnement dans les usages quotidiens et les démarches administratives en ligne </w:t>
            </w:r>
            <w:r w:rsidRPr="00EE7B6B">
              <w:rPr>
                <w:rFonts w:ascii="Arial" w:hAnsi="Arial" w:cs="Arial"/>
                <w:color w:val="000000"/>
                <w:sz w:val="18"/>
                <w:szCs w:val="18"/>
              </w:rPr>
              <w:br/>
              <w:t xml:space="preserve">Autonomie dans la maîtrise de l’utilisation d’internet et des applications numériques liées aux activités de loisirs et de lien social </w:t>
            </w:r>
            <w:r w:rsidRPr="00EE7B6B">
              <w:rPr>
                <w:rFonts w:ascii="Arial" w:hAnsi="Arial" w:cs="Arial"/>
                <w:color w:val="000000"/>
                <w:sz w:val="18"/>
                <w:szCs w:val="18"/>
              </w:rPr>
              <w:br/>
              <w:t>Utilisation de la domotique dans le cadre de l’assistance à la vie quotidienne</w:t>
            </w:r>
          </w:p>
          <w:p w14:paraId="285B6F73" w14:textId="74C72C80" w:rsidR="00E00AD5" w:rsidRPr="00EE7B6B" w:rsidRDefault="00E00AD5" w:rsidP="00E00AD5">
            <w:pPr>
              <w:rPr>
                <w:rFonts w:ascii="Arial" w:hAnsi="Arial" w:cs="Arial"/>
                <w:color w:val="000000"/>
                <w:sz w:val="18"/>
                <w:szCs w:val="18"/>
              </w:rPr>
            </w:pPr>
          </w:p>
        </w:tc>
        <w:tc>
          <w:tcPr>
            <w:tcW w:w="851" w:type="dxa"/>
            <w:vMerge/>
            <w:tcBorders>
              <w:left w:val="none" w:sz="4" w:space="0" w:color="000000"/>
              <w:bottom w:val="single" w:sz="4" w:space="0" w:color="auto"/>
              <w:right w:val="single" w:sz="4" w:space="0" w:color="auto"/>
            </w:tcBorders>
            <w:shd w:val="clear" w:color="auto" w:fill="D9D9D9"/>
            <w:vAlign w:val="center"/>
          </w:tcPr>
          <w:p w14:paraId="56CF5E80" w14:textId="4D859A28" w:rsidR="00E00AD5" w:rsidRPr="00EE7B6B" w:rsidRDefault="00E00AD5" w:rsidP="00E00AD5">
            <w:pPr>
              <w:jc w:val="cente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tcPr>
          <w:p w14:paraId="0EB6570F" w14:textId="77777777" w:rsidR="00E00AD5" w:rsidRPr="00EE7B6B" w:rsidRDefault="00E00AD5" w:rsidP="00E00AD5">
            <w:pPr>
              <w:jc w:val="center"/>
              <w:rPr>
                <w:rFonts w:ascii="Arial" w:hAnsi="Arial" w:cs="Arial"/>
                <w:color w:val="000000"/>
                <w:sz w:val="18"/>
                <w:szCs w:val="18"/>
                <w:highlight w:val="yellow"/>
              </w:rPr>
            </w:pPr>
          </w:p>
          <w:p w14:paraId="3B85338E" w14:textId="77777777" w:rsidR="00E00AD5" w:rsidRPr="00EE7B6B" w:rsidRDefault="00E00AD5" w:rsidP="00E00AD5">
            <w:pPr>
              <w:jc w:val="center"/>
              <w:rPr>
                <w:rFonts w:ascii="Arial" w:hAnsi="Arial" w:cs="Arial"/>
                <w:color w:val="000000"/>
                <w:sz w:val="18"/>
                <w:szCs w:val="18"/>
                <w:highlight w:val="yellow"/>
              </w:rPr>
            </w:pPr>
          </w:p>
          <w:p w14:paraId="266E91BB" w14:textId="77777777" w:rsidR="00E00AD5" w:rsidRPr="00EE7B6B" w:rsidRDefault="00E00AD5" w:rsidP="00E00AD5">
            <w:pPr>
              <w:jc w:val="center"/>
              <w:rPr>
                <w:rFonts w:ascii="Arial" w:hAnsi="Arial" w:cs="Arial"/>
                <w:color w:val="000000"/>
                <w:sz w:val="18"/>
                <w:szCs w:val="18"/>
                <w:highlight w:val="yellow"/>
              </w:rPr>
            </w:pPr>
          </w:p>
          <w:p w14:paraId="6C693887" w14:textId="0DDAEEA8" w:rsidR="00E00AD5" w:rsidRPr="00EE7B6B" w:rsidRDefault="00E00AD5" w:rsidP="00E00AD5">
            <w:pPr>
              <w:jc w:val="center"/>
              <w:rPr>
                <w:rFonts w:ascii="Arial" w:hAnsi="Arial" w:cs="Arial"/>
                <w:color w:val="000000"/>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tcPr>
          <w:p w14:paraId="3FD40245" w14:textId="77777777" w:rsidR="00E00AD5" w:rsidRPr="00EE7B6B" w:rsidRDefault="00E00AD5" w:rsidP="00E00AD5">
            <w:pPr>
              <w:jc w:val="center"/>
              <w:rPr>
                <w:rFonts w:ascii="Arial" w:hAnsi="Arial" w:cs="Arial"/>
                <w:color w:val="000000"/>
                <w:sz w:val="18"/>
                <w:szCs w:val="18"/>
                <w:highlight w:val="yellow"/>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AA7FB1" w14:textId="23024FD7"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14:paraId="76F16B76" w14:textId="77777777" w:rsidR="00E00AD5" w:rsidRPr="00EE7B6B" w:rsidRDefault="00E00AD5" w:rsidP="00E00AD5">
            <w:pPr>
              <w:rPr>
                <w:rFonts w:ascii="Arial" w:hAnsi="Arial" w:cs="Arial"/>
                <w:color w:val="000000"/>
                <w:sz w:val="18"/>
                <w:szCs w:val="18"/>
              </w:rPr>
            </w:pP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14:paraId="26B4769E"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w:t>
            </w:r>
          </w:p>
        </w:tc>
        <w:tc>
          <w:tcPr>
            <w:tcW w:w="568" w:type="dxa"/>
            <w:tcBorders>
              <w:top w:val="single" w:sz="4" w:space="0" w:color="auto"/>
              <w:left w:val="none" w:sz="4" w:space="0" w:color="000000"/>
              <w:bottom w:val="single" w:sz="4" w:space="0" w:color="auto"/>
              <w:right w:val="single" w:sz="4" w:space="0" w:color="auto"/>
            </w:tcBorders>
          </w:tcPr>
          <w:p w14:paraId="743762D6" w14:textId="77777777" w:rsidR="00E00AD5" w:rsidRPr="00EE7B6B" w:rsidRDefault="00E00AD5" w:rsidP="00E00AD5">
            <w:pPr>
              <w:rPr>
                <w:rFonts w:ascii="Arial" w:hAnsi="Arial" w:cs="Arial"/>
                <w:color w:val="000000"/>
                <w:sz w:val="18"/>
                <w:szCs w:val="18"/>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BD7AAF9" w14:textId="0BD37876"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8A3D737" w14:textId="77777777" w:rsidR="00E00AD5" w:rsidRPr="00EE7B6B" w:rsidRDefault="00E00AD5" w:rsidP="00E00AD5">
            <w:pPr>
              <w:rPr>
                <w:rFonts w:ascii="Arial" w:hAnsi="Arial" w:cs="Arial"/>
                <w:color w:val="000000"/>
                <w:sz w:val="18"/>
                <w:szCs w:val="18"/>
              </w:rPr>
            </w:pPr>
          </w:p>
          <w:p w14:paraId="67994236" w14:textId="77777777" w:rsidR="00E00AD5" w:rsidRPr="00EE7B6B" w:rsidRDefault="00E00AD5" w:rsidP="00E00AD5">
            <w:pPr>
              <w:rPr>
                <w:rFonts w:ascii="Arial" w:hAnsi="Arial" w:cs="Arial"/>
                <w:color w:val="000000"/>
                <w:sz w:val="18"/>
                <w:szCs w:val="18"/>
              </w:rPr>
            </w:pPr>
          </w:p>
          <w:p w14:paraId="4C7157E5" w14:textId="77777777" w:rsidR="00E00AD5" w:rsidRPr="00EE7B6B" w:rsidRDefault="00E00AD5" w:rsidP="00E00AD5">
            <w:pPr>
              <w:rPr>
                <w:rFonts w:ascii="Arial" w:hAnsi="Arial" w:cs="Arial"/>
                <w:color w:val="000000"/>
                <w:sz w:val="18"/>
                <w:szCs w:val="18"/>
              </w:rPr>
            </w:pPr>
          </w:p>
          <w:p w14:paraId="6BC6D66A" w14:textId="2ABDB669" w:rsidR="00E00AD5" w:rsidRPr="00EE7B6B" w:rsidRDefault="00E00AD5" w:rsidP="00E00AD5">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461C970B" w14:textId="77777777" w:rsidR="00E00AD5" w:rsidRPr="00EE7B6B" w:rsidRDefault="00E00AD5" w:rsidP="00E00AD5">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118CD25F" w14:textId="77777777" w:rsidR="00E00AD5" w:rsidRPr="00EE7B6B" w:rsidRDefault="00E00AD5" w:rsidP="00E00AD5">
            <w:pP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tcPr>
          <w:p w14:paraId="51DB689F" w14:textId="04963571" w:rsidR="00E00AD5" w:rsidRPr="00EE7B6B" w:rsidRDefault="00E00AD5" w:rsidP="00E00AD5">
            <w:pPr>
              <w:rPr>
                <w:rFonts w:ascii="Arial" w:hAnsi="Arial" w:cs="Arial"/>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9497D9E"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14:paraId="4364F8C8" w14:textId="77777777" w:rsidR="00E00AD5" w:rsidRPr="00EE7B6B" w:rsidRDefault="00E00AD5" w:rsidP="00E00AD5">
            <w:pPr>
              <w:rPr>
                <w:rFonts w:ascii="Arial" w:hAnsi="Arial" w:cs="Arial"/>
                <w:color w:val="000000"/>
                <w:sz w:val="18"/>
                <w:szCs w:val="18"/>
              </w:rPr>
            </w:pPr>
          </w:p>
        </w:tc>
      </w:tr>
      <w:tr w:rsidR="003B0F56" w:rsidRPr="00EE7B6B" w14:paraId="7D7D728D" w14:textId="77777777" w:rsidTr="002B4BC2">
        <w:trPr>
          <w:trHeight w:val="274"/>
        </w:trPr>
        <w:tc>
          <w:tcPr>
            <w:tcW w:w="765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849783" w14:textId="77777777" w:rsidR="003B0F56" w:rsidRPr="00EE7B6B" w:rsidRDefault="003B0F56" w:rsidP="00E00AD5">
            <w:pPr>
              <w:rPr>
                <w:rFonts w:ascii="Arial" w:hAnsi="Arial" w:cs="Arial"/>
                <w:color w:val="000000"/>
                <w:sz w:val="18"/>
                <w:szCs w:val="18"/>
              </w:rPr>
            </w:pPr>
            <w:r w:rsidRPr="00EE7B6B">
              <w:rPr>
                <w:rFonts w:ascii="Arial" w:hAnsi="Arial" w:cs="Arial"/>
                <w:b/>
                <w:bCs/>
                <w:color w:val="000000"/>
                <w:sz w:val="20"/>
                <w:szCs w:val="20"/>
              </w:rPr>
              <w:t>Présentation orale du projet et entretien</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66E3AF" w14:textId="77777777" w:rsidR="003B0F56" w:rsidRPr="002B4BC2" w:rsidRDefault="003B0F56" w:rsidP="002B4BC2">
            <w:pPr>
              <w:jc w:val="center"/>
              <w:rPr>
                <w:rFonts w:ascii="Arial" w:hAnsi="Arial" w:cs="Arial"/>
                <w:b/>
                <w:bCs/>
                <w:color w:val="000000"/>
                <w:sz w:val="18"/>
                <w:szCs w:val="18"/>
              </w:rPr>
            </w:pPr>
            <w:r w:rsidRPr="002B4BC2">
              <w:rPr>
                <w:rFonts w:ascii="Arial" w:hAnsi="Arial" w:cs="Arial"/>
                <w:b/>
                <w:bCs/>
                <w:color w:val="000000"/>
                <w:sz w:val="18"/>
                <w:szCs w:val="18"/>
              </w:rPr>
              <w:t>2</w:t>
            </w:r>
          </w:p>
        </w:tc>
        <w:tc>
          <w:tcPr>
            <w:tcW w:w="340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E2EAFB" w14:textId="77777777" w:rsidR="003B0F56" w:rsidRPr="002B4BC2" w:rsidRDefault="003B0F56" w:rsidP="002B4BC2">
            <w:pPr>
              <w:jc w:val="center"/>
              <w:rPr>
                <w:rFonts w:ascii="Arial" w:hAnsi="Arial" w:cs="Arial"/>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A8698" w14:textId="77777777" w:rsidR="003B0F56" w:rsidRPr="002B4BC2" w:rsidRDefault="003B0F56" w:rsidP="002B4BC2">
            <w:pPr>
              <w:jc w:val="center"/>
              <w:rPr>
                <w:rFonts w:ascii="Arial" w:hAnsi="Arial" w:cs="Arial"/>
                <w:b/>
                <w:bCs/>
                <w:color w:val="000000"/>
                <w:sz w:val="18"/>
                <w:szCs w:val="18"/>
              </w:rPr>
            </w:pPr>
            <w:r w:rsidRPr="002B4BC2">
              <w:rPr>
                <w:rFonts w:ascii="Arial" w:hAnsi="Arial" w:cs="Arial"/>
                <w:b/>
                <w:bCs/>
                <w:color w:val="000000"/>
                <w:sz w:val="18"/>
                <w:szCs w:val="18"/>
              </w:rPr>
              <w:t>4</w:t>
            </w:r>
          </w:p>
        </w:tc>
        <w:tc>
          <w:tcPr>
            <w:tcW w:w="326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45F2BA" w14:textId="2B176F6E" w:rsidR="003B0F56" w:rsidRPr="00EE7B6B" w:rsidRDefault="003B0F56" w:rsidP="00E00AD5">
            <w:pPr>
              <w:rPr>
                <w:rFonts w:ascii="Arial" w:hAnsi="Arial" w:cs="Arial"/>
                <w:color w:val="000000"/>
                <w:sz w:val="18"/>
                <w:szCs w:val="18"/>
              </w:rPr>
            </w:pPr>
          </w:p>
        </w:tc>
      </w:tr>
      <w:tr w:rsidR="002B4BC2" w:rsidRPr="00EE7B6B" w14:paraId="6AFDB7C7" w14:textId="77777777" w:rsidTr="002B4BC2">
        <w:trPr>
          <w:trHeight w:val="1550"/>
        </w:trPr>
        <w:tc>
          <w:tcPr>
            <w:tcW w:w="765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63AF4CF"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Exposé structuré</w:t>
            </w:r>
          </w:p>
          <w:p w14:paraId="7ECE9FCF"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Présence du support numérique</w:t>
            </w:r>
          </w:p>
          <w:p w14:paraId="57D5B6A4"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Langage et vocabulaire professionnels adaptés</w:t>
            </w:r>
          </w:p>
          <w:p w14:paraId="3CCCA7E4" w14:textId="77777777" w:rsidR="00E00AD5" w:rsidRPr="00EE7B6B" w:rsidRDefault="00E00AD5" w:rsidP="00E00AD5">
            <w:pPr>
              <w:rPr>
                <w:rFonts w:ascii="Arial" w:hAnsi="Arial" w:cs="Arial"/>
                <w:color w:val="000000"/>
                <w:sz w:val="18"/>
                <w:szCs w:val="18"/>
              </w:rPr>
            </w:pPr>
            <w:r w:rsidRPr="00EE7B6B">
              <w:rPr>
                <w:rFonts w:ascii="Arial" w:hAnsi="Arial" w:cs="Arial"/>
                <w:color w:val="000000"/>
                <w:sz w:val="18"/>
                <w:szCs w:val="18"/>
              </w:rPr>
              <w:t>Maitrise de soi, attitude respectueuse</w:t>
            </w:r>
          </w:p>
          <w:p w14:paraId="1251A867" w14:textId="77777777" w:rsidR="00E00AD5" w:rsidRPr="00EE7B6B" w:rsidRDefault="00E00AD5" w:rsidP="00E00AD5">
            <w:pPr>
              <w:suppressAutoHyphens/>
              <w:snapToGrid w:val="0"/>
              <w:spacing w:line="100" w:lineRule="atLeast"/>
              <w:rPr>
                <w:rFonts w:ascii="Arial" w:hAnsi="Arial" w:cs="Arial"/>
                <w:sz w:val="18"/>
                <w:szCs w:val="18"/>
                <w:lang w:eastAsia="ar-SA"/>
              </w:rPr>
            </w:pPr>
            <w:r w:rsidRPr="00EE7B6B">
              <w:rPr>
                <w:rFonts w:ascii="Arial" w:hAnsi="Arial" w:cs="Arial"/>
                <w:sz w:val="18"/>
                <w:szCs w:val="18"/>
                <w:lang w:eastAsia="ar-SA"/>
              </w:rPr>
              <w:t>Expression orale claire (débit, élocution)</w:t>
            </w:r>
          </w:p>
          <w:p w14:paraId="61B63156" w14:textId="77777777" w:rsidR="00E00AD5" w:rsidRPr="00EE7B6B" w:rsidRDefault="00E00AD5" w:rsidP="00E00AD5">
            <w:pPr>
              <w:rPr>
                <w:rFonts w:ascii="Arial" w:eastAsia="Calibri" w:hAnsi="Arial" w:cs="Arial"/>
                <w:sz w:val="18"/>
                <w:szCs w:val="18"/>
              </w:rPr>
            </w:pPr>
            <w:r w:rsidRPr="00EE7B6B">
              <w:rPr>
                <w:rFonts w:ascii="Arial" w:eastAsia="Calibri" w:hAnsi="Arial" w:cs="Arial"/>
                <w:sz w:val="18"/>
                <w:szCs w:val="18"/>
              </w:rPr>
              <w:t>Capacité à se détacher de ses notes</w:t>
            </w:r>
          </w:p>
          <w:p w14:paraId="258F99BE" w14:textId="77777777" w:rsidR="00E00AD5" w:rsidRPr="00EE7B6B" w:rsidRDefault="00E00AD5" w:rsidP="00E00AD5">
            <w:pPr>
              <w:rPr>
                <w:rFonts w:ascii="Arial" w:hAnsi="Arial" w:cs="Arial"/>
                <w:sz w:val="20"/>
                <w:szCs w:val="20"/>
              </w:rPr>
            </w:pPr>
            <w:r w:rsidRPr="00EE7B6B">
              <w:rPr>
                <w:rFonts w:ascii="Arial" w:hAnsi="Arial" w:cs="Arial"/>
                <w:sz w:val="18"/>
                <w:szCs w:val="18"/>
              </w:rPr>
              <w:t>Qualité d’écoute</w:t>
            </w:r>
          </w:p>
        </w:tc>
        <w:tc>
          <w:tcPr>
            <w:tcW w:w="851" w:type="dxa"/>
            <w:tcBorders>
              <w:top w:val="single" w:sz="4" w:space="0" w:color="auto"/>
              <w:left w:val="none" w:sz="4" w:space="0" w:color="000000"/>
              <w:bottom w:val="single" w:sz="4" w:space="0" w:color="auto"/>
              <w:right w:val="single" w:sz="4" w:space="0" w:color="auto"/>
            </w:tcBorders>
            <w:shd w:val="clear" w:color="auto" w:fill="D9D9D9"/>
            <w:vAlign w:val="center"/>
          </w:tcPr>
          <w:p w14:paraId="1109DE46" w14:textId="4B0BA2AD" w:rsidR="00E00AD5" w:rsidRPr="00EE7B6B" w:rsidRDefault="00E00AD5" w:rsidP="00E00AD5">
            <w:pPr>
              <w:jc w:val="cente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tcPr>
          <w:p w14:paraId="73873D62" w14:textId="77777777" w:rsidR="00E00AD5" w:rsidRPr="00EE7B6B" w:rsidRDefault="00E00AD5" w:rsidP="00E00AD5">
            <w:pPr>
              <w:jc w:val="center"/>
              <w:rPr>
                <w:rFonts w:ascii="Arial" w:hAnsi="Arial" w:cs="Arial"/>
                <w:color w:val="000000"/>
                <w:sz w:val="18"/>
                <w:szCs w:val="18"/>
                <w:highlight w:val="yellow"/>
              </w:rPr>
            </w:pPr>
          </w:p>
          <w:p w14:paraId="1DB1A7F0" w14:textId="77777777" w:rsidR="00E00AD5" w:rsidRPr="00EE7B6B" w:rsidRDefault="00E00AD5" w:rsidP="00E00AD5">
            <w:pPr>
              <w:jc w:val="center"/>
              <w:rPr>
                <w:rFonts w:ascii="Arial" w:hAnsi="Arial" w:cs="Arial"/>
                <w:color w:val="000000"/>
                <w:sz w:val="18"/>
                <w:szCs w:val="18"/>
                <w:highlight w:val="yellow"/>
              </w:rPr>
            </w:pPr>
          </w:p>
          <w:p w14:paraId="475E465A" w14:textId="77777777" w:rsidR="00E00AD5" w:rsidRPr="00EE7B6B" w:rsidRDefault="00E00AD5" w:rsidP="00E00AD5">
            <w:pPr>
              <w:jc w:val="center"/>
              <w:rPr>
                <w:rFonts w:ascii="Arial" w:hAnsi="Arial" w:cs="Arial"/>
                <w:color w:val="000000"/>
                <w:sz w:val="18"/>
                <w:szCs w:val="18"/>
                <w:highlight w:val="yellow"/>
              </w:rPr>
            </w:pPr>
          </w:p>
          <w:p w14:paraId="42A0EB83" w14:textId="237B9C1B" w:rsidR="00E00AD5" w:rsidRPr="00EE7B6B" w:rsidRDefault="00E00AD5" w:rsidP="00E00AD5">
            <w:pPr>
              <w:jc w:val="center"/>
              <w:rPr>
                <w:rFonts w:ascii="Arial" w:hAnsi="Arial" w:cs="Arial"/>
                <w:color w:val="000000"/>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tcPr>
          <w:p w14:paraId="05FED429" w14:textId="77777777" w:rsidR="00E00AD5" w:rsidRPr="00EE7B6B" w:rsidRDefault="00E00AD5" w:rsidP="00E00AD5">
            <w:pPr>
              <w:jc w:val="center"/>
              <w:rPr>
                <w:rFonts w:ascii="Arial" w:hAnsi="Arial" w:cs="Arial"/>
                <w:color w:val="000000"/>
                <w:sz w:val="18"/>
                <w:szCs w:val="18"/>
                <w:highlight w:val="yellow"/>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277D064" w14:textId="7027F106" w:rsidR="00E00AD5" w:rsidRPr="00EE7B6B" w:rsidRDefault="00E00AD5" w:rsidP="00E00AD5">
            <w:pPr>
              <w:jc w:val="center"/>
              <w:rPr>
                <w:rFonts w:ascii="Arial" w:hAnsi="Arial" w:cs="Arial"/>
                <w:color w:val="000000"/>
                <w:sz w:val="18"/>
                <w:szCs w:val="18"/>
                <w:highlight w:val="yellow"/>
              </w:rPr>
            </w:pP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14:paraId="398250F7" w14:textId="5DCB5866" w:rsidR="00E00AD5" w:rsidRPr="00EE7B6B" w:rsidRDefault="00E00AD5" w:rsidP="00E00AD5">
            <w:pPr>
              <w:rPr>
                <w:rFonts w:ascii="Arial" w:hAnsi="Arial" w:cs="Arial"/>
                <w:color w:val="000000"/>
                <w:sz w:val="18"/>
                <w:szCs w:val="18"/>
              </w:rPr>
            </w:pP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14:paraId="5768D5E4" w14:textId="77777777" w:rsidR="00E00AD5" w:rsidRPr="00EE7B6B" w:rsidRDefault="00E00AD5" w:rsidP="00E00AD5">
            <w:pPr>
              <w:rPr>
                <w:rFonts w:ascii="Arial" w:hAnsi="Arial" w:cs="Arial"/>
                <w:color w:val="000000"/>
                <w:sz w:val="18"/>
                <w:szCs w:val="18"/>
              </w:rPr>
            </w:pPr>
          </w:p>
        </w:tc>
        <w:tc>
          <w:tcPr>
            <w:tcW w:w="568" w:type="dxa"/>
            <w:tcBorders>
              <w:top w:val="single" w:sz="4" w:space="0" w:color="auto"/>
              <w:left w:val="none" w:sz="4" w:space="0" w:color="000000"/>
              <w:bottom w:val="single" w:sz="4" w:space="0" w:color="auto"/>
              <w:right w:val="single" w:sz="4" w:space="0" w:color="auto"/>
            </w:tcBorders>
          </w:tcPr>
          <w:p w14:paraId="6BE27493" w14:textId="77777777" w:rsidR="00E00AD5" w:rsidRPr="00EE7B6B" w:rsidRDefault="00E00AD5" w:rsidP="00E00AD5">
            <w:pPr>
              <w:rPr>
                <w:rFonts w:ascii="Arial" w:hAnsi="Arial" w:cs="Arial"/>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F290E" w14:textId="186C9A19" w:rsidR="00E00AD5" w:rsidRPr="00EE7B6B" w:rsidRDefault="00E00AD5" w:rsidP="00E00AD5">
            <w:pPr>
              <w:jc w:val="cente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10D6B50D" w14:textId="77777777" w:rsidR="00E00AD5" w:rsidRPr="00EE7B6B" w:rsidRDefault="00E00AD5" w:rsidP="00E00AD5">
            <w:pPr>
              <w:rPr>
                <w:rFonts w:ascii="Arial" w:hAnsi="Arial" w:cs="Arial"/>
                <w:color w:val="000000"/>
                <w:sz w:val="18"/>
                <w:szCs w:val="18"/>
              </w:rPr>
            </w:pPr>
          </w:p>
          <w:p w14:paraId="667BBBF4" w14:textId="77777777" w:rsidR="00E00AD5" w:rsidRPr="00EE7B6B" w:rsidRDefault="00E00AD5" w:rsidP="00E00AD5">
            <w:pPr>
              <w:rPr>
                <w:rFonts w:ascii="Arial" w:hAnsi="Arial" w:cs="Arial"/>
                <w:color w:val="000000"/>
                <w:sz w:val="18"/>
                <w:szCs w:val="18"/>
              </w:rPr>
            </w:pPr>
          </w:p>
          <w:p w14:paraId="274E51FF" w14:textId="77777777" w:rsidR="00E00AD5" w:rsidRPr="00EE7B6B" w:rsidRDefault="00E00AD5" w:rsidP="00E00AD5">
            <w:pPr>
              <w:rPr>
                <w:rFonts w:ascii="Arial" w:hAnsi="Arial" w:cs="Arial"/>
                <w:color w:val="000000"/>
                <w:sz w:val="18"/>
                <w:szCs w:val="18"/>
              </w:rPr>
            </w:pPr>
          </w:p>
          <w:p w14:paraId="19F6EF75" w14:textId="1F1D9F86" w:rsidR="00E00AD5" w:rsidRPr="00EE7B6B" w:rsidRDefault="00E00AD5" w:rsidP="00E00AD5">
            <w:pPr>
              <w:rPr>
                <w:rFonts w:ascii="Arial" w:hAnsi="Arial"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314D082A" w14:textId="77777777" w:rsidR="00E00AD5" w:rsidRPr="00EE7B6B" w:rsidRDefault="00E00AD5" w:rsidP="00E00AD5">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612A23E8" w14:textId="77777777" w:rsidR="00E00AD5" w:rsidRPr="00EE7B6B" w:rsidRDefault="00E00AD5" w:rsidP="00E00AD5">
            <w:pPr>
              <w:rPr>
                <w:rFonts w:ascii="Arial" w:hAnsi="Arial" w:cs="Arial"/>
                <w:color w:val="000000"/>
                <w:sz w:val="18"/>
                <w:szCs w:val="18"/>
              </w:rPr>
            </w:pPr>
          </w:p>
        </w:tc>
        <w:tc>
          <w:tcPr>
            <w:tcW w:w="568" w:type="dxa"/>
            <w:tcBorders>
              <w:top w:val="single" w:sz="4" w:space="0" w:color="auto"/>
              <w:left w:val="single" w:sz="4" w:space="0" w:color="auto"/>
              <w:bottom w:val="single" w:sz="4" w:space="0" w:color="auto"/>
              <w:right w:val="single" w:sz="4" w:space="0" w:color="auto"/>
            </w:tcBorders>
          </w:tcPr>
          <w:p w14:paraId="733EF09F" w14:textId="626F4154" w:rsidR="00E00AD5" w:rsidRPr="00EE7B6B" w:rsidRDefault="00E00AD5" w:rsidP="00E00AD5">
            <w:pPr>
              <w:rPr>
                <w:rFonts w:ascii="Arial" w:hAnsi="Arial" w:cs="Arial"/>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0A1FAE6" w14:textId="77777777" w:rsidR="00E00AD5" w:rsidRPr="00EE7B6B" w:rsidRDefault="00E00AD5" w:rsidP="00E00AD5">
            <w:pPr>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71231C33" w14:textId="77777777" w:rsidR="00E00AD5" w:rsidRPr="00EE7B6B" w:rsidRDefault="00E00AD5" w:rsidP="00E00AD5">
            <w:pPr>
              <w:rPr>
                <w:rFonts w:ascii="Arial" w:hAnsi="Arial" w:cs="Arial"/>
                <w:color w:val="000000"/>
                <w:sz w:val="18"/>
                <w:szCs w:val="18"/>
              </w:rPr>
            </w:pPr>
          </w:p>
        </w:tc>
      </w:tr>
      <w:tr w:rsidR="003B0F56" w:rsidRPr="00EE7B6B" w14:paraId="31B0DA8B" w14:textId="77777777" w:rsidTr="003B0F56">
        <w:trPr>
          <w:trHeight w:val="411"/>
        </w:trPr>
        <w:tc>
          <w:tcPr>
            <w:tcW w:w="765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28032D3" w14:textId="14A64D39" w:rsidR="00E00AD5" w:rsidRPr="00EE7B6B" w:rsidRDefault="00E00AD5" w:rsidP="00E00AD5">
            <w:pPr>
              <w:rPr>
                <w:rFonts w:ascii="Arial" w:hAnsi="Arial" w:cs="Arial"/>
                <w:b/>
                <w:bCs/>
                <w:color w:val="000000"/>
                <w:sz w:val="18"/>
                <w:szCs w:val="18"/>
              </w:rPr>
            </w:pPr>
            <w:r w:rsidRPr="00EE7B6B">
              <w:rPr>
                <w:rFonts w:ascii="Arial" w:hAnsi="Arial" w:cs="Arial"/>
                <w:b/>
                <w:bCs/>
                <w:color w:val="000000"/>
                <w:sz w:val="18"/>
                <w:szCs w:val="18"/>
              </w:rPr>
              <w:t>Notes obtenues à la présentation et à l’entretien</w:t>
            </w:r>
          </w:p>
        </w:tc>
        <w:tc>
          <w:tcPr>
            <w:tcW w:w="851" w:type="dxa"/>
            <w:tcBorders>
              <w:top w:val="single" w:sz="4" w:space="0" w:color="auto"/>
              <w:left w:val="none" w:sz="4" w:space="0" w:color="000000"/>
              <w:bottom w:val="single" w:sz="4" w:space="0" w:color="auto"/>
              <w:right w:val="single" w:sz="4" w:space="0" w:color="auto"/>
            </w:tcBorders>
            <w:shd w:val="clear" w:color="auto" w:fill="D9D9D9"/>
            <w:vAlign w:val="center"/>
          </w:tcPr>
          <w:p w14:paraId="2B2A80ED" w14:textId="78DDBF37" w:rsidR="00E00AD5" w:rsidRPr="00DD7858" w:rsidRDefault="00E00AD5" w:rsidP="00E00AD5">
            <w:pPr>
              <w:jc w:val="center"/>
              <w:rPr>
                <w:rFonts w:ascii="Arial" w:hAnsi="Arial" w:cs="Arial"/>
                <w:b/>
                <w:bCs/>
                <w:color w:val="000000"/>
                <w:sz w:val="20"/>
                <w:szCs w:val="20"/>
              </w:rPr>
            </w:pPr>
            <w:r w:rsidRPr="00DD7858">
              <w:rPr>
                <w:rFonts w:ascii="Arial" w:hAnsi="Arial" w:cs="Arial"/>
                <w:b/>
                <w:bCs/>
                <w:color w:val="000000"/>
                <w:sz w:val="20"/>
                <w:szCs w:val="20"/>
              </w:rPr>
              <w:t>20</w:t>
            </w:r>
          </w:p>
        </w:tc>
        <w:tc>
          <w:tcPr>
            <w:tcW w:w="568" w:type="dxa"/>
            <w:tcBorders>
              <w:top w:val="single" w:sz="4" w:space="0" w:color="auto"/>
              <w:left w:val="none" w:sz="4" w:space="0" w:color="000000"/>
              <w:bottom w:val="single" w:sz="4" w:space="0" w:color="auto"/>
              <w:right w:val="single" w:sz="4" w:space="0" w:color="auto"/>
            </w:tcBorders>
          </w:tcPr>
          <w:p w14:paraId="18A0C763" w14:textId="77777777" w:rsidR="00E00AD5" w:rsidRPr="00EE7B6B" w:rsidRDefault="00E00AD5" w:rsidP="00E00AD5">
            <w:pPr>
              <w:jc w:val="center"/>
              <w:rPr>
                <w:rFonts w:ascii="Arial" w:hAnsi="Arial" w:cs="Arial"/>
                <w:color w:val="000000"/>
                <w:sz w:val="18"/>
                <w:szCs w:val="18"/>
                <w:highlight w:val="yellow"/>
              </w:rPr>
            </w:pPr>
          </w:p>
        </w:tc>
        <w:tc>
          <w:tcPr>
            <w:tcW w:w="2837" w:type="dxa"/>
            <w:gridSpan w:val="5"/>
            <w:vMerge w:val="restart"/>
            <w:tcBorders>
              <w:top w:val="single" w:sz="4" w:space="0" w:color="auto"/>
              <w:left w:val="single" w:sz="4" w:space="0" w:color="auto"/>
              <w:right w:val="single" w:sz="4" w:space="0" w:color="auto"/>
            </w:tcBorders>
          </w:tcPr>
          <w:p w14:paraId="5FD7D591" w14:textId="77777777" w:rsidR="00E00AD5" w:rsidRPr="00EE7B6B" w:rsidRDefault="00E00AD5" w:rsidP="00E00AD5">
            <w:pPr>
              <w:rPr>
                <w:rFonts w:ascii="Arial" w:hAnsi="Arial" w:cs="Arial"/>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29015A" w14:textId="3E0D053B" w:rsidR="00E00AD5" w:rsidRPr="00DD7858" w:rsidRDefault="00E00AD5" w:rsidP="00E00AD5">
            <w:pPr>
              <w:jc w:val="center"/>
              <w:rPr>
                <w:rFonts w:ascii="Arial" w:hAnsi="Arial" w:cs="Arial"/>
                <w:b/>
                <w:bCs/>
                <w:color w:val="000000"/>
                <w:sz w:val="20"/>
                <w:szCs w:val="20"/>
              </w:rPr>
            </w:pPr>
            <w:r w:rsidRPr="00DD7858">
              <w:rPr>
                <w:rFonts w:ascii="Arial" w:hAnsi="Arial" w:cs="Arial"/>
                <w:b/>
                <w:bCs/>
                <w:color w:val="000000"/>
                <w:sz w:val="20"/>
                <w:szCs w:val="20"/>
              </w:rPr>
              <w:t>40</w:t>
            </w:r>
          </w:p>
        </w:tc>
        <w:tc>
          <w:tcPr>
            <w:tcW w:w="567" w:type="dxa"/>
            <w:tcBorders>
              <w:top w:val="single" w:sz="4" w:space="0" w:color="auto"/>
              <w:left w:val="single" w:sz="4" w:space="0" w:color="auto"/>
              <w:bottom w:val="single" w:sz="4" w:space="0" w:color="auto"/>
              <w:right w:val="single" w:sz="4" w:space="0" w:color="auto"/>
            </w:tcBorders>
          </w:tcPr>
          <w:p w14:paraId="1E25C632" w14:textId="77777777" w:rsidR="00E00AD5" w:rsidRPr="00EE7B6B" w:rsidRDefault="00E00AD5" w:rsidP="00E00AD5">
            <w:pPr>
              <w:rPr>
                <w:rFonts w:ascii="Arial" w:hAnsi="Arial" w:cs="Arial"/>
                <w:color w:val="000000"/>
                <w:sz w:val="18"/>
                <w:szCs w:val="18"/>
              </w:rPr>
            </w:pPr>
          </w:p>
        </w:tc>
        <w:tc>
          <w:tcPr>
            <w:tcW w:w="2693" w:type="dxa"/>
            <w:gridSpan w:val="5"/>
            <w:tcBorders>
              <w:top w:val="single" w:sz="4" w:space="0" w:color="auto"/>
              <w:left w:val="single" w:sz="4" w:space="0" w:color="auto"/>
              <w:bottom w:val="single" w:sz="4" w:space="0" w:color="auto"/>
              <w:right w:val="single" w:sz="4" w:space="0" w:color="auto"/>
            </w:tcBorders>
          </w:tcPr>
          <w:p w14:paraId="68697B6C" w14:textId="77777777" w:rsidR="00E00AD5" w:rsidRPr="00EE7B6B" w:rsidRDefault="00E00AD5" w:rsidP="00E00AD5">
            <w:pPr>
              <w:rPr>
                <w:rFonts w:ascii="Arial" w:hAnsi="Arial" w:cs="Arial"/>
                <w:color w:val="000000"/>
                <w:sz w:val="18"/>
                <w:szCs w:val="18"/>
              </w:rPr>
            </w:pPr>
          </w:p>
        </w:tc>
      </w:tr>
      <w:tr w:rsidR="003B0F56" w:rsidRPr="00EE7B6B" w14:paraId="0E803A7B" w14:textId="77777777" w:rsidTr="003B0F56">
        <w:trPr>
          <w:trHeight w:val="411"/>
        </w:trPr>
        <w:tc>
          <w:tcPr>
            <w:tcW w:w="765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A8614B1" w14:textId="50712A4E" w:rsidR="00E00AD5" w:rsidRPr="00EE7B6B" w:rsidRDefault="00E00AD5" w:rsidP="00E00AD5">
            <w:pPr>
              <w:rPr>
                <w:rFonts w:ascii="Arial" w:hAnsi="Arial" w:cs="Arial"/>
                <w:b/>
                <w:bCs/>
                <w:color w:val="000000"/>
                <w:sz w:val="18"/>
                <w:szCs w:val="18"/>
              </w:rPr>
            </w:pPr>
            <w:r w:rsidRPr="00EE7B6B">
              <w:rPr>
                <w:rFonts w:ascii="Arial" w:hAnsi="Arial" w:cs="Arial"/>
                <w:b/>
                <w:bCs/>
                <w:color w:val="000000"/>
                <w:sz w:val="18"/>
                <w:szCs w:val="18"/>
              </w:rPr>
              <w:t xml:space="preserve">Evaluation du dossier écrit sur 20 (la note est arrêtée </w:t>
            </w:r>
            <w:r w:rsidRPr="00EE7B6B">
              <w:rPr>
                <w:rFonts w:ascii="Arial" w:hAnsi="Arial" w:cs="Arial"/>
                <w:b/>
                <w:bCs/>
                <w:color w:val="000000"/>
                <w:sz w:val="18"/>
                <w:szCs w:val="18"/>
                <w:u w:val="single"/>
              </w:rPr>
              <w:t>avant</w:t>
            </w:r>
            <w:r w:rsidRPr="00EE7B6B">
              <w:rPr>
                <w:rFonts w:ascii="Arial" w:hAnsi="Arial" w:cs="Arial"/>
                <w:b/>
                <w:bCs/>
                <w:color w:val="000000"/>
                <w:sz w:val="18"/>
                <w:szCs w:val="18"/>
              </w:rPr>
              <w:t xml:space="preserve"> l’audition du candidat)</w:t>
            </w:r>
          </w:p>
        </w:tc>
        <w:tc>
          <w:tcPr>
            <w:tcW w:w="851" w:type="dxa"/>
            <w:tcBorders>
              <w:top w:val="single" w:sz="4" w:space="0" w:color="auto"/>
              <w:left w:val="none" w:sz="4" w:space="0" w:color="000000"/>
              <w:bottom w:val="single" w:sz="4" w:space="0" w:color="auto"/>
              <w:right w:val="single" w:sz="4" w:space="0" w:color="auto"/>
            </w:tcBorders>
            <w:shd w:val="clear" w:color="auto" w:fill="D9D9D9"/>
            <w:vAlign w:val="center"/>
          </w:tcPr>
          <w:p w14:paraId="14D4B108" w14:textId="6DFD91E5" w:rsidR="00E00AD5" w:rsidRPr="00DD7858" w:rsidRDefault="00E00AD5" w:rsidP="00E00AD5">
            <w:pPr>
              <w:jc w:val="center"/>
              <w:rPr>
                <w:rFonts w:ascii="Arial" w:hAnsi="Arial" w:cs="Arial"/>
                <w:b/>
                <w:bCs/>
                <w:color w:val="000000"/>
                <w:sz w:val="20"/>
                <w:szCs w:val="20"/>
              </w:rPr>
            </w:pPr>
            <w:r w:rsidRPr="00DD7858">
              <w:rPr>
                <w:rFonts w:ascii="Arial" w:hAnsi="Arial" w:cs="Arial"/>
                <w:b/>
                <w:bCs/>
                <w:color w:val="000000"/>
                <w:sz w:val="20"/>
                <w:szCs w:val="20"/>
              </w:rPr>
              <w:t>20</w:t>
            </w:r>
          </w:p>
        </w:tc>
        <w:tc>
          <w:tcPr>
            <w:tcW w:w="568" w:type="dxa"/>
            <w:tcBorders>
              <w:top w:val="single" w:sz="4" w:space="0" w:color="auto"/>
              <w:left w:val="none" w:sz="4" w:space="0" w:color="000000"/>
              <w:bottom w:val="single" w:sz="4" w:space="0" w:color="auto"/>
              <w:right w:val="single" w:sz="4" w:space="0" w:color="auto"/>
            </w:tcBorders>
          </w:tcPr>
          <w:p w14:paraId="3E983482" w14:textId="77777777" w:rsidR="00E00AD5" w:rsidRPr="00EE7B6B" w:rsidRDefault="00E00AD5" w:rsidP="00E00AD5">
            <w:pPr>
              <w:jc w:val="center"/>
              <w:rPr>
                <w:rFonts w:ascii="Arial" w:hAnsi="Arial" w:cs="Arial"/>
                <w:color w:val="000000"/>
                <w:sz w:val="18"/>
                <w:szCs w:val="18"/>
                <w:highlight w:val="yellow"/>
              </w:rPr>
            </w:pPr>
          </w:p>
        </w:tc>
        <w:tc>
          <w:tcPr>
            <w:tcW w:w="2837" w:type="dxa"/>
            <w:gridSpan w:val="5"/>
            <w:vMerge/>
            <w:tcBorders>
              <w:left w:val="single" w:sz="4" w:space="0" w:color="auto"/>
              <w:right w:val="single" w:sz="4" w:space="0" w:color="auto"/>
            </w:tcBorders>
          </w:tcPr>
          <w:p w14:paraId="27EF4E3E" w14:textId="77777777" w:rsidR="00E00AD5" w:rsidRPr="00EE7B6B" w:rsidRDefault="00E00AD5" w:rsidP="00E00AD5">
            <w:pPr>
              <w:rPr>
                <w:rFonts w:ascii="Arial" w:hAnsi="Arial" w:cs="Arial"/>
                <w:color w:val="000000"/>
                <w:sz w:val="18"/>
                <w:szCs w:val="18"/>
              </w:rPr>
            </w:pPr>
          </w:p>
        </w:tc>
        <w:tc>
          <w:tcPr>
            <w:tcW w:w="3969" w:type="dxa"/>
            <w:gridSpan w:val="7"/>
            <w:vMerge w:val="restart"/>
            <w:tcBorders>
              <w:top w:val="single" w:sz="4" w:space="0" w:color="auto"/>
              <w:left w:val="single" w:sz="4" w:space="0" w:color="auto"/>
              <w:right w:val="single" w:sz="4" w:space="0" w:color="auto"/>
            </w:tcBorders>
            <w:shd w:val="clear" w:color="auto" w:fill="FFFFFF" w:themeFill="background1"/>
            <w:vAlign w:val="center"/>
          </w:tcPr>
          <w:p w14:paraId="4C4F0504" w14:textId="77777777" w:rsidR="00E00AD5" w:rsidRPr="00EE7B6B" w:rsidRDefault="00E00AD5" w:rsidP="00E00AD5">
            <w:pPr>
              <w:rPr>
                <w:rFonts w:ascii="Arial" w:hAnsi="Arial" w:cs="Arial"/>
                <w:color w:val="000000"/>
                <w:sz w:val="18"/>
                <w:szCs w:val="18"/>
              </w:rPr>
            </w:pPr>
          </w:p>
        </w:tc>
      </w:tr>
      <w:tr w:rsidR="003B0F56" w:rsidRPr="00EE7B6B" w14:paraId="2E8C7D80" w14:textId="77777777" w:rsidTr="003B0F56">
        <w:trPr>
          <w:trHeight w:val="411"/>
        </w:trPr>
        <w:tc>
          <w:tcPr>
            <w:tcW w:w="765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08F2CBC" w14:textId="2ECBAE3A" w:rsidR="00E00AD5" w:rsidRPr="00EE7B6B" w:rsidRDefault="00E00AD5" w:rsidP="00E00AD5">
            <w:pPr>
              <w:rPr>
                <w:rFonts w:ascii="Arial" w:hAnsi="Arial" w:cs="Arial"/>
                <w:b/>
                <w:bCs/>
                <w:color w:val="000000"/>
                <w:sz w:val="18"/>
                <w:szCs w:val="18"/>
              </w:rPr>
            </w:pPr>
            <w:r w:rsidRPr="00EE7B6B">
              <w:rPr>
                <w:rFonts w:ascii="Arial" w:hAnsi="Arial" w:cs="Arial"/>
                <w:b/>
                <w:bCs/>
                <w:color w:val="000000"/>
                <w:sz w:val="18"/>
                <w:szCs w:val="18"/>
              </w:rPr>
              <w:t xml:space="preserve">Note proposée </w:t>
            </w:r>
          </w:p>
        </w:tc>
        <w:tc>
          <w:tcPr>
            <w:tcW w:w="851" w:type="dxa"/>
            <w:tcBorders>
              <w:top w:val="single" w:sz="4" w:space="0" w:color="auto"/>
              <w:left w:val="none" w:sz="4" w:space="0" w:color="000000"/>
              <w:bottom w:val="single" w:sz="4" w:space="0" w:color="auto"/>
              <w:right w:val="single" w:sz="4" w:space="0" w:color="auto"/>
            </w:tcBorders>
            <w:shd w:val="clear" w:color="auto" w:fill="D9D9D9"/>
            <w:vAlign w:val="center"/>
          </w:tcPr>
          <w:p w14:paraId="6FB4195C" w14:textId="33D2F434" w:rsidR="00E00AD5" w:rsidRPr="00DD7858" w:rsidRDefault="00E00AD5" w:rsidP="00E00AD5">
            <w:pPr>
              <w:jc w:val="center"/>
              <w:rPr>
                <w:rFonts w:ascii="Arial" w:hAnsi="Arial" w:cs="Arial"/>
                <w:b/>
                <w:bCs/>
                <w:color w:val="000000"/>
                <w:sz w:val="20"/>
                <w:szCs w:val="20"/>
              </w:rPr>
            </w:pPr>
            <w:r w:rsidRPr="00DD7858">
              <w:rPr>
                <w:rFonts w:ascii="Arial" w:hAnsi="Arial" w:cs="Arial"/>
                <w:b/>
                <w:bCs/>
                <w:color w:val="000000"/>
                <w:sz w:val="20"/>
                <w:szCs w:val="20"/>
              </w:rPr>
              <w:t>80</w:t>
            </w:r>
          </w:p>
        </w:tc>
        <w:tc>
          <w:tcPr>
            <w:tcW w:w="568" w:type="dxa"/>
            <w:tcBorders>
              <w:top w:val="single" w:sz="4" w:space="0" w:color="auto"/>
              <w:left w:val="none" w:sz="4" w:space="0" w:color="000000"/>
              <w:bottom w:val="single" w:sz="4" w:space="0" w:color="auto"/>
              <w:right w:val="single" w:sz="4" w:space="0" w:color="auto"/>
            </w:tcBorders>
          </w:tcPr>
          <w:p w14:paraId="6B3DE24B" w14:textId="77777777" w:rsidR="00E00AD5" w:rsidRPr="00EE7B6B" w:rsidRDefault="00E00AD5" w:rsidP="00E00AD5">
            <w:pPr>
              <w:jc w:val="center"/>
              <w:rPr>
                <w:rFonts w:ascii="Arial" w:hAnsi="Arial" w:cs="Arial"/>
                <w:color w:val="000000"/>
                <w:sz w:val="18"/>
                <w:szCs w:val="18"/>
                <w:highlight w:val="yellow"/>
              </w:rPr>
            </w:pPr>
          </w:p>
        </w:tc>
        <w:tc>
          <w:tcPr>
            <w:tcW w:w="2837" w:type="dxa"/>
            <w:gridSpan w:val="5"/>
            <w:vMerge/>
            <w:tcBorders>
              <w:left w:val="single" w:sz="4" w:space="0" w:color="auto"/>
              <w:bottom w:val="single" w:sz="4" w:space="0" w:color="auto"/>
              <w:right w:val="single" w:sz="4" w:space="0" w:color="auto"/>
            </w:tcBorders>
          </w:tcPr>
          <w:p w14:paraId="6979124B" w14:textId="77777777" w:rsidR="00E00AD5" w:rsidRPr="00EE7B6B" w:rsidRDefault="00E00AD5" w:rsidP="00E00AD5">
            <w:pPr>
              <w:rPr>
                <w:rFonts w:ascii="Arial" w:hAnsi="Arial" w:cs="Arial"/>
                <w:color w:val="000000"/>
                <w:sz w:val="18"/>
                <w:szCs w:val="18"/>
              </w:rPr>
            </w:pPr>
          </w:p>
        </w:tc>
        <w:tc>
          <w:tcPr>
            <w:tcW w:w="3969" w:type="dxa"/>
            <w:gridSpan w:val="7"/>
            <w:vMerge/>
            <w:tcBorders>
              <w:left w:val="single" w:sz="4" w:space="0" w:color="auto"/>
              <w:bottom w:val="single" w:sz="4" w:space="0" w:color="auto"/>
              <w:right w:val="single" w:sz="4" w:space="0" w:color="auto"/>
            </w:tcBorders>
            <w:shd w:val="clear" w:color="auto" w:fill="D9D9D9" w:themeFill="background1" w:themeFillShade="D9"/>
            <w:vAlign w:val="center"/>
          </w:tcPr>
          <w:p w14:paraId="3B866990" w14:textId="77777777" w:rsidR="00E00AD5" w:rsidRPr="00EE7B6B" w:rsidRDefault="00E00AD5" w:rsidP="00E00AD5">
            <w:pPr>
              <w:rPr>
                <w:rFonts w:ascii="Arial" w:hAnsi="Arial" w:cs="Arial"/>
                <w:color w:val="000000"/>
                <w:sz w:val="18"/>
                <w:szCs w:val="18"/>
              </w:rPr>
            </w:pPr>
          </w:p>
        </w:tc>
      </w:tr>
      <w:tr w:rsidR="003B0F56" w:rsidRPr="00EE7B6B" w14:paraId="4DFF9D98" w14:textId="77777777" w:rsidTr="003B0F56">
        <w:trPr>
          <w:trHeight w:val="411"/>
        </w:trPr>
        <w:tc>
          <w:tcPr>
            <w:tcW w:w="765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CEE6A4" w14:textId="3C9BB5B4" w:rsidR="00E00AD5" w:rsidRPr="00EE7B6B" w:rsidRDefault="00E00AD5" w:rsidP="00E00AD5">
            <w:pPr>
              <w:rPr>
                <w:rFonts w:ascii="Arial" w:hAnsi="Arial" w:cs="Arial"/>
                <w:b/>
                <w:bCs/>
                <w:color w:val="000000"/>
                <w:sz w:val="18"/>
                <w:szCs w:val="18"/>
              </w:rPr>
            </w:pPr>
            <w:r w:rsidRPr="00EE7B6B">
              <w:rPr>
                <w:rFonts w:ascii="Arial" w:hAnsi="Arial" w:cs="Arial"/>
                <w:b/>
                <w:bCs/>
                <w:color w:val="000000"/>
                <w:sz w:val="18"/>
                <w:szCs w:val="18"/>
              </w:rPr>
              <w:t>Bilan sur la situation d’évaluation (justifier obligatoirement toute note inférieure à 40) :</w:t>
            </w:r>
          </w:p>
          <w:p w14:paraId="3C968219" w14:textId="77777777" w:rsidR="00E00AD5" w:rsidRPr="00EE7B6B" w:rsidRDefault="00E00AD5" w:rsidP="00E00AD5">
            <w:pPr>
              <w:rPr>
                <w:rFonts w:ascii="Arial" w:hAnsi="Arial" w:cs="Arial"/>
                <w:b/>
                <w:bCs/>
                <w:color w:val="000000"/>
                <w:sz w:val="18"/>
                <w:szCs w:val="18"/>
              </w:rPr>
            </w:pPr>
          </w:p>
          <w:p w14:paraId="6855C0E4" w14:textId="77777777" w:rsidR="00E00AD5" w:rsidRPr="00EE7B6B" w:rsidRDefault="00E00AD5" w:rsidP="00E00AD5">
            <w:pPr>
              <w:rPr>
                <w:rFonts w:ascii="Arial" w:hAnsi="Arial" w:cs="Arial"/>
                <w:b/>
                <w:bCs/>
                <w:color w:val="000000"/>
                <w:sz w:val="20"/>
                <w:szCs w:val="20"/>
              </w:rPr>
            </w:pPr>
          </w:p>
          <w:p w14:paraId="7572A5E7" w14:textId="77777777" w:rsidR="00E00AD5" w:rsidRPr="00EE7B6B" w:rsidRDefault="00E00AD5" w:rsidP="00E00AD5">
            <w:pPr>
              <w:rPr>
                <w:rFonts w:ascii="Arial" w:hAnsi="Arial" w:cs="Arial"/>
                <w:b/>
                <w:bCs/>
                <w:color w:val="000000"/>
                <w:sz w:val="20"/>
                <w:szCs w:val="20"/>
              </w:rPr>
            </w:pPr>
          </w:p>
          <w:p w14:paraId="02336F30" w14:textId="77777777" w:rsidR="00E00AD5" w:rsidRPr="00EE7B6B" w:rsidRDefault="00E00AD5" w:rsidP="00E00AD5">
            <w:pPr>
              <w:rPr>
                <w:rFonts w:ascii="Arial" w:hAnsi="Arial" w:cs="Arial"/>
                <w:b/>
                <w:bCs/>
                <w:color w:val="000000"/>
                <w:sz w:val="20"/>
                <w:szCs w:val="20"/>
              </w:rPr>
            </w:pPr>
          </w:p>
          <w:p w14:paraId="668620FC" w14:textId="77777777" w:rsidR="00E00AD5" w:rsidRPr="00EE7B6B" w:rsidRDefault="00E00AD5" w:rsidP="00E00AD5">
            <w:pPr>
              <w:rPr>
                <w:rFonts w:ascii="Arial" w:hAnsi="Arial" w:cs="Arial"/>
                <w:b/>
                <w:bCs/>
                <w:color w:val="000000"/>
                <w:sz w:val="20"/>
                <w:szCs w:val="20"/>
              </w:rPr>
            </w:pPr>
          </w:p>
          <w:p w14:paraId="69FCB819" w14:textId="77777777" w:rsidR="00E00AD5" w:rsidRPr="00EE7B6B" w:rsidRDefault="00E00AD5" w:rsidP="00E00AD5">
            <w:pPr>
              <w:rPr>
                <w:rFonts w:ascii="Arial" w:hAnsi="Arial" w:cs="Arial"/>
                <w:b/>
                <w:bCs/>
                <w:color w:val="000000"/>
                <w:sz w:val="20"/>
                <w:szCs w:val="20"/>
              </w:rPr>
            </w:pPr>
          </w:p>
          <w:p w14:paraId="7DD773B1" w14:textId="77777777" w:rsidR="00E00AD5" w:rsidRPr="00EE7B6B" w:rsidRDefault="00E00AD5" w:rsidP="00E00AD5">
            <w:pPr>
              <w:rPr>
                <w:rFonts w:ascii="Arial" w:hAnsi="Arial" w:cs="Arial"/>
                <w:b/>
                <w:bCs/>
                <w:color w:val="000000"/>
                <w:sz w:val="20"/>
                <w:szCs w:val="20"/>
              </w:rPr>
            </w:pPr>
          </w:p>
          <w:p w14:paraId="3821859E" w14:textId="1F2F8A40" w:rsidR="00E00AD5" w:rsidRPr="00EE7B6B" w:rsidRDefault="00E00AD5" w:rsidP="00E00AD5">
            <w:pPr>
              <w:rPr>
                <w:rFonts w:ascii="Arial" w:hAnsi="Arial" w:cs="Arial"/>
                <w:b/>
                <w:bCs/>
                <w:color w:val="000000"/>
                <w:sz w:val="20"/>
                <w:szCs w:val="20"/>
              </w:rPr>
            </w:pPr>
          </w:p>
        </w:tc>
        <w:tc>
          <w:tcPr>
            <w:tcW w:w="851" w:type="dxa"/>
            <w:tcBorders>
              <w:top w:val="single" w:sz="4" w:space="0" w:color="auto"/>
              <w:left w:val="none" w:sz="4" w:space="0" w:color="000000"/>
              <w:bottom w:val="single" w:sz="4" w:space="0" w:color="auto"/>
              <w:right w:val="none" w:sz="4" w:space="0" w:color="000000"/>
            </w:tcBorders>
            <w:shd w:val="clear" w:color="auto" w:fill="FFFFFF" w:themeFill="background1"/>
          </w:tcPr>
          <w:p w14:paraId="50235F1F" w14:textId="77777777" w:rsidR="00E00AD5" w:rsidRPr="00EE7B6B" w:rsidRDefault="00E00AD5" w:rsidP="00E00AD5">
            <w:pPr>
              <w:rPr>
                <w:rFonts w:ascii="Arial" w:hAnsi="Arial" w:cs="Arial"/>
                <w:b/>
                <w:bCs/>
                <w:color w:val="000000"/>
                <w:sz w:val="22"/>
                <w:szCs w:val="22"/>
              </w:rPr>
            </w:pPr>
          </w:p>
        </w:tc>
        <w:tc>
          <w:tcPr>
            <w:tcW w:w="568" w:type="dxa"/>
            <w:tcBorders>
              <w:top w:val="single" w:sz="4" w:space="0" w:color="auto"/>
              <w:left w:val="none" w:sz="4" w:space="0" w:color="000000"/>
              <w:bottom w:val="single" w:sz="4" w:space="0" w:color="auto"/>
              <w:right w:val="none" w:sz="4" w:space="0" w:color="000000"/>
            </w:tcBorders>
            <w:shd w:val="clear" w:color="auto" w:fill="FFFFFF" w:themeFill="background1"/>
          </w:tcPr>
          <w:p w14:paraId="539F3ACE" w14:textId="77777777" w:rsidR="00E00AD5" w:rsidRPr="00EE7B6B" w:rsidRDefault="00E00AD5" w:rsidP="00E00AD5">
            <w:pPr>
              <w:rPr>
                <w:rFonts w:ascii="Arial" w:hAnsi="Arial" w:cs="Arial"/>
                <w:b/>
                <w:bCs/>
                <w:color w:val="000000"/>
                <w:sz w:val="22"/>
                <w:szCs w:val="22"/>
              </w:rPr>
            </w:pPr>
          </w:p>
        </w:tc>
        <w:tc>
          <w:tcPr>
            <w:tcW w:w="6806" w:type="dxa"/>
            <w:gridSpan w:val="12"/>
            <w:tcBorders>
              <w:top w:val="single" w:sz="4" w:space="0" w:color="auto"/>
              <w:left w:val="none" w:sz="4" w:space="0" w:color="000000"/>
              <w:bottom w:val="single" w:sz="4" w:space="0" w:color="auto"/>
              <w:right w:val="single" w:sz="4" w:space="0" w:color="auto"/>
            </w:tcBorders>
            <w:shd w:val="clear" w:color="auto" w:fill="FFFFFF" w:themeFill="background1"/>
            <w:vAlign w:val="center"/>
          </w:tcPr>
          <w:p w14:paraId="6F78400F" w14:textId="4E70ACBA" w:rsidR="00E00AD5" w:rsidRPr="00EE7B6B" w:rsidRDefault="00E00AD5" w:rsidP="00E00AD5">
            <w:pPr>
              <w:rPr>
                <w:rFonts w:ascii="Arial" w:hAnsi="Arial" w:cs="Arial"/>
                <w:b/>
                <w:bCs/>
                <w:color w:val="000000"/>
                <w:sz w:val="20"/>
                <w:szCs w:val="20"/>
              </w:rPr>
            </w:pPr>
            <w:r w:rsidRPr="00EE7B6B">
              <w:rPr>
                <w:rFonts w:ascii="Arial" w:hAnsi="Arial" w:cs="Arial"/>
                <w:b/>
                <w:bCs/>
                <w:color w:val="000000"/>
                <w:sz w:val="20"/>
                <w:szCs w:val="20"/>
              </w:rPr>
              <w:t>Noms, prénoms, fonctions et signatures des évaluateurs :</w:t>
            </w:r>
          </w:p>
          <w:p w14:paraId="3E4F8B74" w14:textId="77777777" w:rsidR="00E00AD5" w:rsidRPr="00EE7B6B" w:rsidRDefault="00E00AD5" w:rsidP="00E00AD5">
            <w:pPr>
              <w:rPr>
                <w:rFonts w:ascii="Arial" w:hAnsi="Arial" w:cs="Arial"/>
                <w:b/>
                <w:bCs/>
                <w:color w:val="000000"/>
                <w:sz w:val="22"/>
                <w:szCs w:val="22"/>
              </w:rPr>
            </w:pPr>
          </w:p>
          <w:p w14:paraId="4A17A27B" w14:textId="77777777" w:rsidR="00E00AD5" w:rsidRPr="00EE7B6B" w:rsidRDefault="00E00AD5" w:rsidP="00E00AD5">
            <w:pPr>
              <w:rPr>
                <w:rFonts w:ascii="Arial" w:hAnsi="Arial" w:cs="Arial"/>
                <w:b/>
                <w:bCs/>
                <w:color w:val="000000"/>
                <w:sz w:val="22"/>
                <w:szCs w:val="22"/>
              </w:rPr>
            </w:pPr>
          </w:p>
          <w:p w14:paraId="16DD85C9" w14:textId="77777777" w:rsidR="00E00AD5" w:rsidRPr="00EE7B6B" w:rsidRDefault="00E00AD5" w:rsidP="00E00AD5">
            <w:pPr>
              <w:rPr>
                <w:rFonts w:ascii="Arial" w:hAnsi="Arial" w:cs="Arial"/>
                <w:b/>
                <w:bCs/>
                <w:color w:val="000000"/>
                <w:sz w:val="22"/>
                <w:szCs w:val="22"/>
              </w:rPr>
            </w:pPr>
          </w:p>
          <w:p w14:paraId="11D86FB4" w14:textId="77777777" w:rsidR="00E00AD5" w:rsidRPr="00EE7B6B" w:rsidRDefault="00E00AD5" w:rsidP="00E00AD5">
            <w:pPr>
              <w:rPr>
                <w:rFonts w:ascii="Arial" w:hAnsi="Arial" w:cs="Arial"/>
                <w:b/>
                <w:bCs/>
                <w:color w:val="000000"/>
                <w:sz w:val="22"/>
                <w:szCs w:val="22"/>
              </w:rPr>
            </w:pPr>
          </w:p>
          <w:p w14:paraId="7CD058FC" w14:textId="77777777" w:rsidR="00E00AD5" w:rsidRPr="00EE7B6B" w:rsidRDefault="00E00AD5" w:rsidP="00E00AD5">
            <w:pPr>
              <w:rPr>
                <w:rFonts w:ascii="Arial" w:hAnsi="Arial" w:cs="Arial"/>
                <w:b/>
                <w:bCs/>
                <w:color w:val="000000"/>
                <w:sz w:val="22"/>
                <w:szCs w:val="22"/>
              </w:rPr>
            </w:pPr>
          </w:p>
          <w:p w14:paraId="7EDCFDB3" w14:textId="77777777" w:rsidR="00E00AD5" w:rsidRPr="00EE7B6B" w:rsidRDefault="00E00AD5" w:rsidP="00E00AD5">
            <w:pPr>
              <w:rPr>
                <w:rFonts w:ascii="Arial" w:hAnsi="Arial" w:cs="Arial"/>
                <w:b/>
                <w:bCs/>
                <w:color w:val="000000"/>
                <w:sz w:val="22"/>
                <w:szCs w:val="22"/>
              </w:rPr>
            </w:pPr>
          </w:p>
          <w:p w14:paraId="13AF7A9D" w14:textId="5FF2C0D8" w:rsidR="00E00AD5" w:rsidRPr="00EE7B6B" w:rsidRDefault="00E00AD5" w:rsidP="00E00AD5">
            <w:pPr>
              <w:rPr>
                <w:rFonts w:ascii="Arial" w:hAnsi="Arial" w:cs="Arial"/>
                <w:b/>
                <w:bCs/>
                <w:color w:val="000000"/>
                <w:sz w:val="22"/>
                <w:szCs w:val="22"/>
              </w:rPr>
            </w:pPr>
          </w:p>
        </w:tc>
      </w:tr>
    </w:tbl>
    <w:p w14:paraId="6A741F59" w14:textId="77777777" w:rsidR="00BE0DBC" w:rsidRPr="00EE7B6B" w:rsidRDefault="00BE0DBC" w:rsidP="00877E29">
      <w:pPr>
        <w:jc w:val="both"/>
        <w:rPr>
          <w:rFonts w:ascii="Arial" w:hAnsi="Arial" w:cs="Arial"/>
          <w:b/>
        </w:rPr>
      </w:pPr>
    </w:p>
    <w:p w14:paraId="694D03DE" w14:textId="2B808B03" w:rsidR="00A3228A" w:rsidRPr="001B03FD" w:rsidRDefault="00842A5A" w:rsidP="001B03FD">
      <w:pPr>
        <w:rPr>
          <w:rFonts w:ascii="Arial" w:hAnsi="Arial" w:cs="Arial"/>
          <w:color w:val="000000"/>
          <w:sz w:val="20"/>
          <w:szCs w:val="20"/>
        </w:rPr>
      </w:pPr>
      <w:r>
        <w:rPr>
          <w:rFonts w:ascii="Arial" w:hAnsi="Arial" w:cs="Arial"/>
          <w:color w:val="000000"/>
          <w:sz w:val="20"/>
          <w:szCs w:val="20"/>
        </w:rPr>
        <w:t>*</w:t>
      </w:r>
      <w:r w:rsidR="00563AE6" w:rsidRPr="00EE7B6B">
        <w:rPr>
          <w:rFonts w:ascii="Arial" w:hAnsi="Arial" w:cs="Arial"/>
          <w:color w:val="000000"/>
          <w:sz w:val="20"/>
          <w:szCs w:val="20"/>
        </w:rPr>
        <w:t>N</w:t>
      </w:r>
      <w:r w:rsidR="00537077" w:rsidRPr="00EE7B6B">
        <w:rPr>
          <w:rFonts w:ascii="Arial" w:hAnsi="Arial" w:cs="Arial"/>
          <w:color w:val="000000"/>
          <w:sz w:val="20"/>
          <w:szCs w:val="20"/>
        </w:rPr>
        <w:t>E</w:t>
      </w:r>
      <w:r w:rsidR="00563AE6" w:rsidRPr="00EE7B6B">
        <w:rPr>
          <w:rFonts w:ascii="Arial" w:hAnsi="Arial" w:cs="Arial"/>
          <w:color w:val="000000"/>
          <w:sz w:val="20"/>
          <w:szCs w:val="20"/>
        </w:rPr>
        <w:t xml:space="preserve"> : Non </w:t>
      </w:r>
      <w:r w:rsidR="00537077" w:rsidRPr="00EE7B6B">
        <w:rPr>
          <w:rFonts w:ascii="Arial" w:hAnsi="Arial" w:cs="Arial"/>
          <w:color w:val="000000"/>
          <w:sz w:val="20"/>
          <w:szCs w:val="20"/>
        </w:rPr>
        <w:t>évalué</w:t>
      </w:r>
      <w:r w:rsidR="00563AE6" w:rsidRPr="00EE7B6B">
        <w:rPr>
          <w:rFonts w:ascii="Arial" w:hAnsi="Arial" w:cs="Arial"/>
          <w:color w:val="000000"/>
          <w:sz w:val="20"/>
          <w:szCs w:val="20"/>
        </w:rPr>
        <w:t xml:space="preserve">      TI : Très insuffisant        I : Insuffisant        S : Satisfaisant        TS : Très Satisfaisant</w:t>
      </w:r>
    </w:p>
    <w:p w14:paraId="0386E223" w14:textId="2F9842C4" w:rsidR="00271A84" w:rsidRDefault="00271A84" w:rsidP="00A3228A">
      <w:pPr>
        <w:pStyle w:val="Paragraphedeliste"/>
        <w:ind w:left="1440"/>
        <w:jc w:val="both"/>
        <w:rPr>
          <w:rFonts w:ascii="Arial" w:hAnsi="Arial" w:cs="Arial"/>
          <w:b/>
        </w:rPr>
      </w:pPr>
    </w:p>
    <w:bookmarkEnd w:id="4"/>
    <w:p w14:paraId="64372DB8" w14:textId="713EE4BE" w:rsidR="00BE0DBC" w:rsidRDefault="00BE0DBC">
      <w:pPr>
        <w:rPr>
          <w:rFonts w:ascii="Arial" w:hAnsi="Arial" w:cs="Arial"/>
          <w:b/>
          <w:bCs/>
          <w:color w:val="0070C0"/>
        </w:rPr>
        <w:sectPr w:rsidR="00BE0DBC" w:rsidSect="00D51C78">
          <w:pgSz w:w="16838" w:h="11906" w:orient="landscape"/>
          <w:pgMar w:top="851" w:right="284" w:bottom="851" w:left="851" w:header="709" w:footer="340" w:gutter="0"/>
          <w:cols w:space="708"/>
          <w:titlePg/>
          <w:docGrid w:linePitch="360"/>
        </w:sectPr>
      </w:pPr>
    </w:p>
    <w:p w14:paraId="3DC8B06F" w14:textId="69E1EF26" w:rsidR="00EE7079" w:rsidRDefault="00A54253" w:rsidP="001B03FD">
      <w:pPr>
        <w:spacing w:before="1" w:after="1"/>
        <w:rPr>
          <w:rFonts w:ascii="Arial" w:hAnsi="Arial" w:cs="Arial"/>
          <w:b/>
        </w:rPr>
      </w:pPr>
      <w:r w:rsidRPr="00A54253">
        <w:rPr>
          <w:rFonts w:ascii="Arial" w:hAnsi="Arial" w:cs="Arial"/>
          <w:b/>
        </w:rPr>
        <w:lastRenderedPageBreak/>
        <w:t xml:space="preserve">3.1.3 </w:t>
      </w:r>
      <w:r w:rsidRPr="0093183E">
        <w:rPr>
          <w:rFonts w:ascii="Arial" w:hAnsi="Arial" w:cs="Arial"/>
          <w:b/>
        </w:rPr>
        <w:t xml:space="preserve">Grille d’évaluation </w:t>
      </w:r>
      <w:r w:rsidR="00E50BDD" w:rsidRPr="0093183E">
        <w:rPr>
          <w:rFonts w:ascii="Arial" w:hAnsi="Arial" w:cs="Arial"/>
          <w:b/>
        </w:rPr>
        <w:t>du</w:t>
      </w:r>
      <w:r w:rsidRPr="0093183E">
        <w:rPr>
          <w:rFonts w:ascii="Arial" w:hAnsi="Arial" w:cs="Arial"/>
          <w:b/>
        </w:rPr>
        <w:t xml:space="preserve"> dossier </w:t>
      </w:r>
      <w:r w:rsidR="00D628E3" w:rsidRPr="0093183E">
        <w:rPr>
          <w:rFonts w:ascii="Arial" w:hAnsi="Arial" w:cs="Arial"/>
          <w:b/>
        </w:rPr>
        <w:t xml:space="preserve">– partie écrite </w:t>
      </w:r>
      <w:r w:rsidR="00052657" w:rsidRPr="0093183E">
        <w:rPr>
          <w:rFonts w:ascii="Arial" w:hAnsi="Arial" w:cs="Arial"/>
          <w:b/>
        </w:rPr>
        <w:t>E 31</w:t>
      </w:r>
    </w:p>
    <w:tbl>
      <w:tblPr>
        <w:tblStyle w:val="TableNormal1"/>
        <w:tblpPr w:leftFromText="141" w:rightFromText="141" w:vertAnchor="text" w:horzAnchor="margin" w:tblpX="137" w:tblpY="1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3"/>
        <w:gridCol w:w="4098"/>
      </w:tblGrid>
      <w:tr w:rsidR="0088180E" w:rsidRPr="005B4F1A" w14:paraId="4EF07E6D" w14:textId="77777777" w:rsidTr="00B772EE">
        <w:trPr>
          <w:trHeight w:val="268"/>
        </w:trPr>
        <w:tc>
          <w:tcPr>
            <w:tcW w:w="11353" w:type="dxa"/>
          </w:tcPr>
          <w:p w14:paraId="69D0A3D3" w14:textId="4B55388E" w:rsidR="0088180E" w:rsidRPr="00386075" w:rsidRDefault="0088180E" w:rsidP="00B772EE">
            <w:pPr>
              <w:spacing w:line="248" w:lineRule="exact"/>
              <w:ind w:left="107"/>
              <w:rPr>
                <w:rFonts w:ascii="Arial" w:eastAsia="Arial MT" w:hAnsi="Arial" w:cs="Arial"/>
                <w:b/>
                <w:sz w:val="20"/>
                <w:szCs w:val="20"/>
              </w:rPr>
            </w:pPr>
            <w:r w:rsidRPr="00386075">
              <w:rPr>
                <w:rFonts w:ascii="Arial" w:eastAsia="Arial MT" w:hAnsi="Arial" w:cs="Arial"/>
                <w:b/>
                <w:sz w:val="20"/>
                <w:szCs w:val="20"/>
              </w:rPr>
              <w:t xml:space="preserve">Académie de </w:t>
            </w:r>
            <w:r w:rsidR="003608E1">
              <w:rPr>
                <w:rFonts w:ascii="Arial" w:eastAsia="Arial MT" w:hAnsi="Arial" w:cs="Arial"/>
                <w:b/>
                <w:sz w:val="20"/>
                <w:szCs w:val="20"/>
              </w:rPr>
              <w:t>NANCY-METZ</w:t>
            </w:r>
          </w:p>
        </w:tc>
        <w:tc>
          <w:tcPr>
            <w:tcW w:w="4098" w:type="dxa"/>
          </w:tcPr>
          <w:p w14:paraId="0429B424" w14:textId="77777777" w:rsidR="0088180E" w:rsidRPr="00386075" w:rsidRDefault="0088180E" w:rsidP="00B772EE">
            <w:pPr>
              <w:rPr>
                <w:rFonts w:ascii="Arial" w:eastAsia="Arial MT" w:hAnsi="Arial" w:cs="Arial"/>
                <w:b/>
                <w:sz w:val="20"/>
                <w:szCs w:val="20"/>
              </w:rPr>
            </w:pPr>
            <w:r w:rsidRPr="00386075">
              <w:rPr>
                <w:rFonts w:ascii="Arial" w:eastAsia="Arial MT" w:hAnsi="Arial" w:cs="Arial"/>
                <w:b/>
                <w:sz w:val="20"/>
                <w:szCs w:val="20"/>
                <w:lang w:val="fr-FR"/>
              </w:rPr>
              <w:t>Session</w:t>
            </w:r>
            <w:r w:rsidRPr="00386075">
              <w:rPr>
                <w:rFonts w:ascii="Arial" w:eastAsia="Arial MT" w:hAnsi="Arial" w:cs="Arial"/>
                <w:b/>
                <w:spacing w:val="-2"/>
                <w:sz w:val="20"/>
                <w:szCs w:val="20"/>
                <w:lang w:val="fr-FR"/>
              </w:rPr>
              <w:t xml:space="preserve"> </w:t>
            </w:r>
            <w:r w:rsidRPr="00386075">
              <w:rPr>
                <w:rFonts w:ascii="Arial" w:eastAsia="Arial MT" w:hAnsi="Arial" w:cs="Arial"/>
                <w:b/>
                <w:sz w:val="20"/>
                <w:szCs w:val="20"/>
                <w:lang w:val="fr-FR"/>
              </w:rPr>
              <w:t>:</w:t>
            </w:r>
          </w:p>
        </w:tc>
      </w:tr>
      <w:tr w:rsidR="0088180E" w:rsidRPr="005B4F1A" w14:paraId="2341E899" w14:textId="77777777" w:rsidTr="00B772EE">
        <w:trPr>
          <w:trHeight w:val="268"/>
        </w:trPr>
        <w:tc>
          <w:tcPr>
            <w:tcW w:w="11353" w:type="dxa"/>
          </w:tcPr>
          <w:p w14:paraId="7B2F0205" w14:textId="77777777" w:rsidR="0088180E" w:rsidRPr="00386075" w:rsidRDefault="0088180E" w:rsidP="00B772EE">
            <w:pPr>
              <w:spacing w:line="248" w:lineRule="exact"/>
              <w:ind w:left="107"/>
              <w:rPr>
                <w:rFonts w:ascii="Arial" w:eastAsia="Arial MT" w:hAnsi="Arial" w:cs="Arial"/>
                <w:b/>
                <w:sz w:val="20"/>
                <w:szCs w:val="20"/>
                <w:lang w:val="fr-FR"/>
              </w:rPr>
            </w:pPr>
            <w:r w:rsidRPr="00386075">
              <w:rPr>
                <w:rFonts w:ascii="Arial" w:eastAsia="Arial MT" w:hAnsi="Arial" w:cs="Arial"/>
                <w:b/>
                <w:sz w:val="20"/>
                <w:szCs w:val="20"/>
                <w:lang w:val="fr-FR"/>
              </w:rPr>
              <w:t>Nom/Prénom du</w:t>
            </w:r>
            <w:r w:rsidRPr="00386075">
              <w:rPr>
                <w:rFonts w:ascii="Arial" w:eastAsia="Arial MT" w:hAnsi="Arial" w:cs="Arial"/>
                <w:b/>
                <w:spacing w:val="-3"/>
                <w:sz w:val="20"/>
                <w:szCs w:val="20"/>
                <w:lang w:val="fr-FR"/>
              </w:rPr>
              <w:t xml:space="preserve"> </w:t>
            </w:r>
            <w:r w:rsidRPr="00386075">
              <w:rPr>
                <w:rFonts w:ascii="Arial" w:eastAsia="Arial MT" w:hAnsi="Arial" w:cs="Arial"/>
                <w:b/>
                <w:sz w:val="20"/>
                <w:szCs w:val="20"/>
                <w:lang w:val="fr-FR"/>
              </w:rPr>
              <w:t>candidat :</w:t>
            </w:r>
          </w:p>
          <w:p w14:paraId="556D85A2" w14:textId="77777777" w:rsidR="0088180E" w:rsidRPr="00386075" w:rsidRDefault="0088180E" w:rsidP="00B772EE">
            <w:pPr>
              <w:spacing w:line="248" w:lineRule="exact"/>
              <w:ind w:left="107"/>
              <w:rPr>
                <w:rFonts w:ascii="Arial" w:eastAsia="Arial MT" w:hAnsi="Arial" w:cs="Arial"/>
                <w:b/>
                <w:sz w:val="20"/>
                <w:szCs w:val="20"/>
                <w:lang w:val="fr-FR"/>
              </w:rPr>
            </w:pPr>
          </w:p>
        </w:tc>
        <w:tc>
          <w:tcPr>
            <w:tcW w:w="4098" w:type="dxa"/>
          </w:tcPr>
          <w:p w14:paraId="65AC6F97" w14:textId="77777777" w:rsidR="0088180E" w:rsidRPr="00386075" w:rsidRDefault="0088180E" w:rsidP="00B772EE">
            <w:pPr>
              <w:rPr>
                <w:rFonts w:ascii="Arial" w:eastAsia="Arial MT" w:hAnsi="Arial" w:cs="Arial"/>
                <w:sz w:val="20"/>
                <w:szCs w:val="20"/>
                <w:lang w:val="fr-FR"/>
              </w:rPr>
            </w:pPr>
            <w:r w:rsidRPr="00386075">
              <w:rPr>
                <w:rFonts w:ascii="Arial" w:eastAsia="Arial MT" w:hAnsi="Arial" w:cs="Arial"/>
                <w:b/>
                <w:sz w:val="20"/>
                <w:szCs w:val="20"/>
              </w:rPr>
              <w:t>Date:</w:t>
            </w:r>
          </w:p>
        </w:tc>
      </w:tr>
      <w:tr w:rsidR="0088180E" w:rsidRPr="005B4F1A" w14:paraId="70E3C8DE" w14:textId="77777777" w:rsidTr="00B772EE">
        <w:trPr>
          <w:trHeight w:val="268"/>
        </w:trPr>
        <w:tc>
          <w:tcPr>
            <w:tcW w:w="11353" w:type="dxa"/>
          </w:tcPr>
          <w:p w14:paraId="3284E8E9" w14:textId="77777777" w:rsidR="0088180E" w:rsidRPr="00386075" w:rsidRDefault="0088180E" w:rsidP="00B772EE">
            <w:pPr>
              <w:spacing w:line="248" w:lineRule="exact"/>
              <w:ind w:left="107"/>
              <w:rPr>
                <w:rFonts w:ascii="Arial" w:eastAsia="Arial MT" w:hAnsi="Arial" w:cs="Arial"/>
                <w:b/>
                <w:sz w:val="20"/>
                <w:szCs w:val="20"/>
                <w:lang w:val="fr-FR"/>
              </w:rPr>
            </w:pPr>
            <w:r w:rsidRPr="00386075">
              <w:rPr>
                <w:rFonts w:ascii="Arial" w:eastAsia="Arial MT" w:hAnsi="Arial" w:cs="Arial"/>
                <w:b/>
                <w:sz w:val="20"/>
                <w:szCs w:val="20"/>
                <w:lang w:val="fr-FR"/>
              </w:rPr>
              <w:t>Etablissement</w:t>
            </w:r>
            <w:r w:rsidRPr="00386075">
              <w:rPr>
                <w:rFonts w:ascii="Arial" w:eastAsia="Arial MT" w:hAnsi="Arial" w:cs="Arial"/>
                <w:b/>
                <w:spacing w:val="-2"/>
                <w:sz w:val="20"/>
                <w:szCs w:val="20"/>
                <w:lang w:val="fr-FR"/>
              </w:rPr>
              <w:t xml:space="preserve"> </w:t>
            </w:r>
            <w:r w:rsidRPr="00386075">
              <w:rPr>
                <w:rFonts w:ascii="Arial" w:eastAsia="Arial MT" w:hAnsi="Arial" w:cs="Arial"/>
                <w:b/>
                <w:sz w:val="20"/>
                <w:szCs w:val="20"/>
                <w:lang w:val="fr-FR"/>
              </w:rPr>
              <w:t>de</w:t>
            </w:r>
            <w:r w:rsidRPr="00386075">
              <w:rPr>
                <w:rFonts w:ascii="Arial" w:eastAsia="Arial MT" w:hAnsi="Arial" w:cs="Arial"/>
                <w:b/>
                <w:spacing w:val="-2"/>
                <w:sz w:val="20"/>
                <w:szCs w:val="20"/>
                <w:lang w:val="fr-FR"/>
              </w:rPr>
              <w:t xml:space="preserve"> </w:t>
            </w:r>
            <w:r w:rsidRPr="00386075">
              <w:rPr>
                <w:rFonts w:ascii="Arial" w:eastAsia="Arial MT" w:hAnsi="Arial" w:cs="Arial"/>
                <w:b/>
                <w:sz w:val="20"/>
                <w:szCs w:val="20"/>
                <w:lang w:val="fr-FR"/>
              </w:rPr>
              <w:t>formation :</w:t>
            </w:r>
          </w:p>
        </w:tc>
        <w:tc>
          <w:tcPr>
            <w:tcW w:w="4098" w:type="dxa"/>
            <w:shd w:val="clear" w:color="auto" w:fill="FFFFFF" w:themeFill="background1"/>
          </w:tcPr>
          <w:p w14:paraId="2FE7F662" w14:textId="77777777" w:rsidR="0088180E" w:rsidRPr="00386075" w:rsidRDefault="0088180E" w:rsidP="00B772EE">
            <w:pPr>
              <w:spacing w:line="248" w:lineRule="exact"/>
              <w:rPr>
                <w:rFonts w:ascii="Arial" w:eastAsia="Arial MT" w:hAnsi="Arial" w:cs="Arial"/>
                <w:b/>
                <w:sz w:val="20"/>
                <w:szCs w:val="20"/>
                <w:lang w:val="fr-FR"/>
              </w:rPr>
            </w:pPr>
            <w:r>
              <w:rPr>
                <w:rFonts w:ascii="Arial" w:eastAsia="Arial MT" w:hAnsi="Arial" w:cs="Arial"/>
                <w:b/>
                <w:sz w:val="20"/>
                <w:szCs w:val="20"/>
                <w:lang w:val="fr-FR"/>
              </w:rPr>
              <w:t>CCF E31 – évaluation du dossier écrit</w:t>
            </w:r>
          </w:p>
        </w:tc>
      </w:tr>
    </w:tbl>
    <w:p w14:paraId="6D9DE07C" w14:textId="77777777" w:rsidR="0088180E" w:rsidRPr="005B4F1A" w:rsidRDefault="0088180E" w:rsidP="0088180E">
      <w:pPr>
        <w:spacing w:before="1" w:after="1"/>
        <w:rPr>
          <w:rFonts w:ascii="Arial" w:hAnsi="Arial" w:cs="Arial"/>
          <w:sz w:val="23"/>
        </w:r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46"/>
      </w:tblGrid>
      <w:tr w:rsidR="0088180E" w:rsidRPr="005B4F1A" w14:paraId="63F9F5E5" w14:textId="77777777" w:rsidTr="00B772EE">
        <w:trPr>
          <w:trHeight w:val="268"/>
        </w:trPr>
        <w:tc>
          <w:tcPr>
            <w:tcW w:w="15446" w:type="dxa"/>
            <w:shd w:val="clear" w:color="auto" w:fill="DEEAF6" w:themeFill="accent1" w:themeFillTint="33"/>
          </w:tcPr>
          <w:p w14:paraId="5CB9EE5B" w14:textId="77777777" w:rsidR="0088180E" w:rsidRPr="005B4F1A" w:rsidRDefault="0088180E" w:rsidP="00B772EE">
            <w:pPr>
              <w:spacing w:line="248" w:lineRule="exact"/>
              <w:ind w:left="2226" w:right="2216"/>
              <w:jc w:val="center"/>
              <w:rPr>
                <w:rFonts w:ascii="Arial" w:eastAsia="Arial MT" w:hAnsi="Arial" w:cs="Arial"/>
                <w:b/>
                <w:sz w:val="22"/>
                <w:szCs w:val="22"/>
                <w:lang w:val="fr-FR"/>
              </w:rPr>
            </w:pPr>
            <w:r w:rsidRPr="005B4F1A">
              <w:rPr>
                <w:rFonts w:ascii="Arial" w:eastAsia="Arial MT" w:hAnsi="Arial" w:cs="Arial"/>
                <w:b/>
                <w:sz w:val="22"/>
                <w:szCs w:val="22"/>
                <w:lang w:val="fr-FR"/>
              </w:rPr>
              <w:t>B</w:t>
            </w:r>
            <w:r>
              <w:rPr>
                <w:rFonts w:ascii="Arial" w:eastAsia="Arial MT" w:hAnsi="Arial" w:cs="Arial"/>
                <w:b/>
                <w:sz w:val="22"/>
                <w:szCs w:val="22"/>
                <w:lang w:val="fr-FR"/>
              </w:rPr>
              <w:t xml:space="preserve">accalauréat Professionnel </w:t>
            </w:r>
            <w:r w:rsidRPr="005B4F1A">
              <w:rPr>
                <w:rFonts w:ascii="Arial" w:eastAsia="Arial MT" w:hAnsi="Arial" w:cs="Arial"/>
                <w:b/>
                <w:spacing w:val="-4"/>
                <w:sz w:val="22"/>
                <w:szCs w:val="22"/>
                <w:lang w:val="fr-FR"/>
              </w:rPr>
              <w:t>ACCOMPAGNEMENT</w:t>
            </w:r>
            <w:r w:rsidRPr="005B4F1A">
              <w:rPr>
                <w:rFonts w:ascii="Arial" w:eastAsia="Arial MT" w:hAnsi="Arial" w:cs="Arial"/>
                <w:b/>
                <w:sz w:val="22"/>
                <w:szCs w:val="22"/>
                <w:lang w:val="fr-FR"/>
              </w:rPr>
              <w:t xml:space="preserve"> SOINS ET SERVICES A LA PERSONNE</w:t>
            </w:r>
            <w:r w:rsidRPr="005B4F1A">
              <w:rPr>
                <w:rFonts w:ascii="Arial" w:eastAsia="Arial MT" w:hAnsi="Arial" w:cs="Arial"/>
                <w:b/>
                <w:spacing w:val="46"/>
                <w:sz w:val="22"/>
                <w:szCs w:val="22"/>
                <w:lang w:val="fr-FR"/>
              </w:rPr>
              <w:t xml:space="preserve"> </w:t>
            </w:r>
          </w:p>
        </w:tc>
      </w:tr>
      <w:tr w:rsidR="0088180E" w:rsidRPr="005B4F1A" w14:paraId="50029D16" w14:textId="77777777" w:rsidTr="00B772EE">
        <w:trPr>
          <w:trHeight w:val="301"/>
        </w:trPr>
        <w:tc>
          <w:tcPr>
            <w:tcW w:w="15446" w:type="dxa"/>
            <w:shd w:val="clear" w:color="auto" w:fill="DEEAF6" w:themeFill="accent1" w:themeFillTint="33"/>
          </w:tcPr>
          <w:p w14:paraId="075B2E0F" w14:textId="77777777" w:rsidR="0088180E" w:rsidRPr="005B4F1A" w:rsidRDefault="0088180E" w:rsidP="00B772EE">
            <w:pPr>
              <w:spacing w:line="248" w:lineRule="exact"/>
              <w:ind w:left="680" w:right="1928"/>
              <w:jc w:val="center"/>
              <w:rPr>
                <w:rFonts w:ascii="Arial" w:eastAsia="Arial MT" w:hAnsi="Arial" w:cs="Arial"/>
                <w:b/>
                <w:sz w:val="22"/>
                <w:szCs w:val="22"/>
                <w:lang w:val="fr-FR"/>
              </w:rPr>
            </w:pPr>
            <w:r w:rsidRPr="009A6FDD">
              <w:rPr>
                <w:rFonts w:ascii="Arial" w:eastAsia="Arial MT" w:hAnsi="Arial" w:cs="Arial"/>
                <w:b/>
                <w:sz w:val="22"/>
                <w:szCs w:val="22"/>
                <w:lang w:val="fr-FR"/>
              </w:rPr>
              <w:t>Sous-épreuve</w:t>
            </w:r>
            <w:r w:rsidRPr="005B4F1A">
              <w:rPr>
                <w:rFonts w:ascii="Arial" w:eastAsia="Arial MT" w:hAnsi="Arial" w:cs="Arial"/>
                <w:b/>
                <w:sz w:val="22"/>
                <w:szCs w:val="22"/>
                <w:lang w:val="fr-FR"/>
              </w:rPr>
              <w:t xml:space="preserve"> E31 : Accompagnement de la personne dans une approche globale et individualisée</w:t>
            </w:r>
          </w:p>
        </w:tc>
      </w:tr>
      <w:tr w:rsidR="0088180E" w:rsidRPr="005B4F1A" w14:paraId="38FFCD3B" w14:textId="77777777" w:rsidTr="00B772EE">
        <w:trPr>
          <w:trHeight w:val="301"/>
        </w:trPr>
        <w:tc>
          <w:tcPr>
            <w:tcW w:w="15446" w:type="dxa"/>
            <w:shd w:val="clear" w:color="auto" w:fill="DEEAF6" w:themeFill="accent1" w:themeFillTint="33"/>
          </w:tcPr>
          <w:p w14:paraId="0F513235" w14:textId="77777777" w:rsidR="0088180E" w:rsidRPr="00213D86" w:rsidRDefault="0088180E" w:rsidP="00B772EE">
            <w:pPr>
              <w:spacing w:line="248" w:lineRule="exact"/>
              <w:ind w:left="680" w:right="1928"/>
              <w:jc w:val="center"/>
              <w:rPr>
                <w:rFonts w:ascii="Arial" w:eastAsia="Arial MT" w:hAnsi="Arial" w:cs="Arial"/>
                <w:b/>
                <w:sz w:val="22"/>
                <w:szCs w:val="22"/>
                <w:lang w:val="fr-FR"/>
              </w:rPr>
            </w:pPr>
            <w:r>
              <w:rPr>
                <w:rFonts w:ascii="Arial" w:eastAsia="Arial MT" w:hAnsi="Arial" w:cs="Arial"/>
                <w:b/>
                <w:lang w:val="fr-FR"/>
              </w:rPr>
              <w:sym w:font="Wingdings" w:char="F0F0"/>
            </w:r>
            <w:r>
              <w:rPr>
                <w:rFonts w:ascii="Arial" w:eastAsia="Arial MT" w:hAnsi="Arial" w:cs="Arial"/>
                <w:b/>
                <w:lang w:val="fr-FR"/>
              </w:rPr>
              <w:t xml:space="preserve"> </w:t>
            </w:r>
            <w:r w:rsidRPr="005B4F1A">
              <w:rPr>
                <w:rFonts w:ascii="Arial" w:eastAsia="Arial MT" w:hAnsi="Arial" w:cs="Arial"/>
                <w:b/>
                <w:lang w:val="fr-FR"/>
              </w:rPr>
              <w:t>Evaluation du dossier écrit</w:t>
            </w:r>
            <w:r>
              <w:rPr>
                <w:rFonts w:ascii="Arial" w:eastAsia="Arial MT" w:hAnsi="Arial" w:cs="Arial"/>
                <w:b/>
                <w:lang w:val="fr-FR"/>
              </w:rPr>
              <w:t> : rappel</w:t>
            </w:r>
            <w:r w:rsidRPr="005B4F1A">
              <w:rPr>
                <w:rFonts w:ascii="Arial" w:eastAsia="Arial MT" w:hAnsi="Arial" w:cs="Arial"/>
                <w:b/>
                <w:lang w:val="fr-FR"/>
              </w:rPr>
              <w:t xml:space="preserve"> la note est arrêtée </w:t>
            </w:r>
            <w:r w:rsidRPr="002B4BC2">
              <w:rPr>
                <w:rFonts w:ascii="Arial" w:eastAsia="Arial MT" w:hAnsi="Arial" w:cs="Arial"/>
                <w:b/>
                <w:u w:val="single"/>
                <w:lang w:val="fr-FR"/>
              </w:rPr>
              <w:t xml:space="preserve">avant </w:t>
            </w:r>
            <w:r w:rsidRPr="005B4F1A">
              <w:rPr>
                <w:rFonts w:ascii="Arial" w:eastAsia="Arial MT" w:hAnsi="Arial" w:cs="Arial"/>
                <w:b/>
                <w:lang w:val="fr-FR"/>
              </w:rPr>
              <w:t>l’audition du candidat</w:t>
            </w:r>
          </w:p>
        </w:tc>
      </w:tr>
    </w:tbl>
    <w:p w14:paraId="1A2840AF" w14:textId="77777777" w:rsidR="005B4F1A" w:rsidRPr="00DA34DD" w:rsidRDefault="005B4F1A" w:rsidP="005B4F1A">
      <w:pPr>
        <w:spacing w:before="1" w:after="1"/>
        <w:rPr>
          <w:rFonts w:ascii="Arial" w:hAnsi="Arial" w:cs="Arial"/>
          <w:sz w:val="16"/>
          <w:szCs w:val="16"/>
        </w:r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1"/>
        <w:gridCol w:w="2820"/>
        <w:gridCol w:w="2374"/>
        <w:gridCol w:w="2333"/>
        <w:gridCol w:w="2629"/>
        <w:gridCol w:w="2676"/>
        <w:gridCol w:w="658"/>
      </w:tblGrid>
      <w:tr w:rsidR="005B4F1A" w:rsidRPr="005B4F1A" w14:paraId="65098384" w14:textId="77777777" w:rsidTr="002A5350">
        <w:trPr>
          <w:trHeight w:val="268"/>
        </w:trPr>
        <w:tc>
          <w:tcPr>
            <w:tcW w:w="4721" w:type="dxa"/>
            <w:gridSpan w:val="2"/>
            <w:vMerge w:val="restart"/>
          </w:tcPr>
          <w:p w14:paraId="1A8F74B1" w14:textId="77777777" w:rsidR="005B4F1A" w:rsidRPr="0093183E" w:rsidRDefault="005B4F1A" w:rsidP="005B4F1A">
            <w:pPr>
              <w:spacing w:before="5"/>
              <w:rPr>
                <w:rFonts w:ascii="Arial" w:eastAsia="Arial MT" w:hAnsi="Arial" w:cs="Arial"/>
                <w:sz w:val="17"/>
                <w:szCs w:val="22"/>
                <w:lang w:val="fr-FR"/>
              </w:rPr>
            </w:pPr>
          </w:p>
          <w:p w14:paraId="387D1C4C" w14:textId="77777777" w:rsidR="005B4F1A" w:rsidRPr="0093183E" w:rsidRDefault="005B4F1A" w:rsidP="00FA3B22">
            <w:pPr>
              <w:jc w:val="center"/>
              <w:rPr>
                <w:rFonts w:ascii="Arial" w:eastAsia="Arial MT" w:hAnsi="Arial" w:cs="Arial"/>
                <w:b/>
                <w:lang w:val="fr-FR"/>
              </w:rPr>
            </w:pPr>
            <w:r w:rsidRPr="0093183E">
              <w:rPr>
                <w:rFonts w:ascii="Arial" w:eastAsia="Arial MT" w:hAnsi="Arial" w:cs="Arial"/>
                <w:b/>
                <w:lang w:val="fr-FR"/>
              </w:rPr>
              <w:t>Critères</w:t>
            </w:r>
            <w:r w:rsidRPr="0093183E">
              <w:rPr>
                <w:rFonts w:ascii="Arial" w:eastAsia="Arial MT" w:hAnsi="Arial" w:cs="Arial"/>
                <w:b/>
                <w:spacing w:val="-2"/>
                <w:lang w:val="fr-FR"/>
              </w:rPr>
              <w:t xml:space="preserve"> </w:t>
            </w:r>
            <w:r w:rsidRPr="0093183E">
              <w:rPr>
                <w:rFonts w:ascii="Arial" w:eastAsia="Arial MT" w:hAnsi="Arial" w:cs="Arial"/>
                <w:b/>
                <w:lang w:val="fr-FR"/>
              </w:rPr>
              <w:t>d’évaluation</w:t>
            </w:r>
          </w:p>
          <w:p w14:paraId="1DF4E120" w14:textId="3B1BE716" w:rsidR="00FA3B22" w:rsidRPr="0093183E" w:rsidRDefault="00FA3B22" w:rsidP="005B4F1A">
            <w:pPr>
              <w:jc w:val="center"/>
              <w:rPr>
                <w:rFonts w:ascii="Arial" w:eastAsia="Arial MT" w:hAnsi="Arial" w:cs="Arial"/>
                <w:b/>
                <w:lang w:val="fr-FR"/>
              </w:rPr>
            </w:pPr>
          </w:p>
        </w:tc>
        <w:tc>
          <w:tcPr>
            <w:tcW w:w="10012" w:type="dxa"/>
            <w:gridSpan w:val="4"/>
          </w:tcPr>
          <w:p w14:paraId="566D520E" w14:textId="1A239029" w:rsidR="005B4F1A" w:rsidRPr="0093183E" w:rsidRDefault="005B4F1A" w:rsidP="00945FD7">
            <w:pPr>
              <w:pStyle w:val="Sansinterligne"/>
              <w:jc w:val="center"/>
              <w:rPr>
                <w:rFonts w:ascii="Arial" w:hAnsi="Arial" w:cs="Arial"/>
                <w:b/>
                <w:bCs/>
                <w:lang w:val="fr-FR"/>
              </w:rPr>
            </w:pPr>
            <w:r w:rsidRPr="0093183E">
              <w:rPr>
                <w:rFonts w:ascii="Arial" w:hAnsi="Arial" w:cs="Arial"/>
                <w:b/>
                <w:bCs/>
                <w:lang w:val="fr-FR"/>
              </w:rPr>
              <w:t>Indicateurs et niveaux</w:t>
            </w:r>
            <w:r w:rsidRPr="0093183E">
              <w:rPr>
                <w:rFonts w:ascii="Arial" w:hAnsi="Arial" w:cs="Arial"/>
                <w:b/>
                <w:bCs/>
                <w:spacing w:val="-1"/>
                <w:lang w:val="fr-FR"/>
              </w:rPr>
              <w:t xml:space="preserve"> </w:t>
            </w:r>
            <w:r w:rsidRPr="0093183E">
              <w:rPr>
                <w:rFonts w:ascii="Arial" w:hAnsi="Arial" w:cs="Arial"/>
                <w:b/>
                <w:bCs/>
                <w:lang w:val="fr-FR"/>
              </w:rPr>
              <w:t>de</w:t>
            </w:r>
            <w:r w:rsidR="00945FD7" w:rsidRPr="0093183E">
              <w:rPr>
                <w:rFonts w:ascii="Arial" w:hAnsi="Arial" w:cs="Arial"/>
                <w:b/>
                <w:bCs/>
                <w:spacing w:val="-1"/>
                <w:lang w:val="fr-FR"/>
              </w:rPr>
              <w:t xml:space="preserve"> </w:t>
            </w:r>
            <w:r w:rsidRPr="0093183E">
              <w:rPr>
                <w:rFonts w:ascii="Arial" w:hAnsi="Arial" w:cs="Arial"/>
                <w:b/>
                <w:bCs/>
                <w:lang w:val="fr-FR"/>
              </w:rPr>
              <w:t>réussite</w:t>
            </w:r>
          </w:p>
        </w:tc>
        <w:tc>
          <w:tcPr>
            <w:tcW w:w="658" w:type="dxa"/>
            <w:vMerge w:val="restart"/>
          </w:tcPr>
          <w:p w14:paraId="3AF1BD3A" w14:textId="77777777" w:rsidR="005B4F1A" w:rsidRPr="0093183E" w:rsidRDefault="005B4F1A" w:rsidP="005B4F1A">
            <w:pPr>
              <w:spacing w:before="1"/>
              <w:rPr>
                <w:rFonts w:ascii="Arial" w:eastAsia="Arial MT" w:hAnsi="Arial" w:cs="Arial"/>
                <w:sz w:val="23"/>
                <w:szCs w:val="22"/>
                <w:lang w:val="fr-FR"/>
              </w:rPr>
            </w:pPr>
          </w:p>
          <w:p w14:paraId="66F52140" w14:textId="77777777" w:rsidR="005B4F1A" w:rsidRPr="0093183E" w:rsidRDefault="005B4F1A" w:rsidP="005B4F1A">
            <w:pPr>
              <w:ind w:left="106"/>
              <w:rPr>
                <w:rFonts w:ascii="Arial" w:eastAsia="Arial MT" w:hAnsi="Arial" w:cs="Arial"/>
                <w:sz w:val="22"/>
                <w:szCs w:val="22"/>
                <w:lang w:val="fr-FR"/>
              </w:rPr>
            </w:pPr>
            <w:r w:rsidRPr="0093183E">
              <w:rPr>
                <w:rFonts w:ascii="Arial" w:eastAsia="Arial MT" w:hAnsi="Arial" w:cs="Arial"/>
                <w:sz w:val="22"/>
                <w:szCs w:val="22"/>
                <w:lang w:val="fr-FR"/>
              </w:rPr>
              <w:t>Note</w:t>
            </w:r>
          </w:p>
        </w:tc>
      </w:tr>
      <w:tr w:rsidR="005B4F1A" w:rsidRPr="005B4F1A" w14:paraId="5B06B706" w14:textId="77777777" w:rsidTr="00B0430B">
        <w:trPr>
          <w:trHeight w:val="537"/>
        </w:trPr>
        <w:tc>
          <w:tcPr>
            <w:tcW w:w="4721" w:type="dxa"/>
            <w:gridSpan w:val="2"/>
            <w:vMerge/>
          </w:tcPr>
          <w:p w14:paraId="3907550A" w14:textId="77777777" w:rsidR="005B4F1A" w:rsidRPr="0093183E" w:rsidRDefault="005B4F1A" w:rsidP="005B4F1A">
            <w:pPr>
              <w:widowControl/>
              <w:autoSpaceDE/>
              <w:autoSpaceDN/>
              <w:rPr>
                <w:rFonts w:ascii="Arial" w:hAnsi="Arial" w:cs="Arial"/>
                <w:sz w:val="2"/>
                <w:szCs w:val="2"/>
                <w:lang w:val="fr-FR" w:eastAsia="fr-FR"/>
              </w:rPr>
            </w:pPr>
          </w:p>
        </w:tc>
        <w:tc>
          <w:tcPr>
            <w:tcW w:w="2374" w:type="dxa"/>
            <w:shd w:val="clear" w:color="auto" w:fill="FFFFFF" w:themeFill="background1"/>
          </w:tcPr>
          <w:p w14:paraId="695644A9" w14:textId="78BDB7CA" w:rsidR="005B4F1A" w:rsidRPr="0093183E" w:rsidRDefault="005B4F1A" w:rsidP="00DD2260">
            <w:pPr>
              <w:ind w:left="569" w:right="694" w:hanging="286"/>
              <w:jc w:val="center"/>
              <w:rPr>
                <w:rFonts w:ascii="Arial" w:eastAsia="Arial MT" w:hAnsi="Arial" w:cs="Arial"/>
                <w:b/>
                <w:sz w:val="18"/>
                <w:szCs w:val="18"/>
                <w:lang w:val="fr-FR"/>
              </w:rPr>
            </w:pPr>
            <w:r w:rsidRPr="0093183E">
              <w:rPr>
                <w:rFonts w:ascii="Arial" w:eastAsia="Arial MT" w:hAnsi="Arial" w:cs="Arial"/>
                <w:b/>
                <w:sz w:val="18"/>
                <w:szCs w:val="18"/>
                <w:lang w:val="fr-FR"/>
              </w:rPr>
              <w:t xml:space="preserve">Très </w:t>
            </w:r>
            <w:proofErr w:type="gramStart"/>
            <w:r w:rsidRPr="0093183E">
              <w:rPr>
                <w:rFonts w:ascii="Arial" w:eastAsia="Arial MT" w:hAnsi="Arial" w:cs="Arial"/>
                <w:b/>
                <w:sz w:val="18"/>
                <w:szCs w:val="18"/>
                <w:lang w:val="fr-FR"/>
              </w:rPr>
              <w:t xml:space="preserve">insuffisant </w:t>
            </w:r>
            <w:r w:rsidRPr="0093183E">
              <w:rPr>
                <w:rFonts w:ascii="Arial" w:eastAsia="Arial MT" w:hAnsi="Arial" w:cs="Arial"/>
                <w:b/>
                <w:spacing w:val="-47"/>
                <w:sz w:val="18"/>
                <w:szCs w:val="18"/>
                <w:lang w:val="fr-FR"/>
              </w:rPr>
              <w:t xml:space="preserve"> </w:t>
            </w:r>
            <w:r w:rsidRPr="0093183E">
              <w:rPr>
                <w:rFonts w:ascii="Arial" w:eastAsia="Arial MT" w:hAnsi="Arial" w:cs="Arial"/>
                <w:b/>
                <w:sz w:val="18"/>
                <w:szCs w:val="18"/>
                <w:lang w:val="fr-FR"/>
              </w:rPr>
              <w:t>10</w:t>
            </w:r>
            <w:proofErr w:type="gramEnd"/>
            <w:r w:rsidRPr="0093183E">
              <w:rPr>
                <w:rFonts w:ascii="Arial" w:eastAsia="Arial MT" w:hAnsi="Arial" w:cs="Arial"/>
                <w:b/>
                <w:sz w:val="18"/>
                <w:szCs w:val="18"/>
                <w:lang w:val="fr-FR"/>
              </w:rPr>
              <w:t>%</w:t>
            </w:r>
          </w:p>
        </w:tc>
        <w:tc>
          <w:tcPr>
            <w:tcW w:w="2333" w:type="dxa"/>
            <w:shd w:val="clear" w:color="auto" w:fill="FFFFFF" w:themeFill="background1"/>
          </w:tcPr>
          <w:p w14:paraId="2D94F40B" w14:textId="77777777" w:rsidR="005B4F1A" w:rsidRPr="0093183E" w:rsidRDefault="005B4F1A" w:rsidP="005B4F1A">
            <w:pPr>
              <w:ind w:left="985" w:right="185" w:hanging="778"/>
              <w:jc w:val="center"/>
              <w:rPr>
                <w:rFonts w:ascii="Arial" w:eastAsia="Arial MT" w:hAnsi="Arial" w:cs="Arial"/>
                <w:b/>
                <w:sz w:val="18"/>
                <w:szCs w:val="18"/>
                <w:lang w:val="fr-FR"/>
              </w:rPr>
            </w:pPr>
            <w:r w:rsidRPr="0093183E">
              <w:rPr>
                <w:rFonts w:ascii="Arial" w:eastAsia="Arial MT" w:hAnsi="Arial" w:cs="Arial"/>
                <w:b/>
                <w:sz w:val="18"/>
                <w:szCs w:val="18"/>
                <w:lang w:val="fr-FR"/>
              </w:rPr>
              <w:t>Insuffisant</w:t>
            </w:r>
          </w:p>
          <w:p w14:paraId="46630C02" w14:textId="77777777" w:rsidR="005B4F1A" w:rsidRPr="0093183E" w:rsidRDefault="005B4F1A" w:rsidP="005B4F1A">
            <w:pPr>
              <w:ind w:left="985" w:right="185" w:hanging="778"/>
              <w:jc w:val="center"/>
              <w:rPr>
                <w:rFonts w:ascii="Arial" w:eastAsia="Arial MT" w:hAnsi="Arial" w:cs="Arial"/>
                <w:b/>
                <w:sz w:val="18"/>
                <w:szCs w:val="18"/>
                <w:lang w:val="fr-FR"/>
              </w:rPr>
            </w:pPr>
            <w:r w:rsidRPr="0093183E">
              <w:rPr>
                <w:rFonts w:ascii="Arial" w:eastAsia="Arial MT" w:hAnsi="Arial" w:cs="Arial"/>
                <w:b/>
                <w:sz w:val="18"/>
                <w:szCs w:val="18"/>
                <w:lang w:val="fr-FR"/>
              </w:rPr>
              <w:t>35%</w:t>
            </w:r>
          </w:p>
        </w:tc>
        <w:tc>
          <w:tcPr>
            <w:tcW w:w="2629" w:type="dxa"/>
            <w:shd w:val="clear" w:color="auto" w:fill="FFFFFF" w:themeFill="background1"/>
          </w:tcPr>
          <w:p w14:paraId="60D0838A" w14:textId="77777777" w:rsidR="005B4F1A" w:rsidRPr="0093183E" w:rsidRDefault="005B4F1A" w:rsidP="005B4F1A">
            <w:pPr>
              <w:ind w:left="567" w:right="995"/>
              <w:jc w:val="center"/>
              <w:rPr>
                <w:rFonts w:ascii="Arial" w:eastAsia="Arial MT" w:hAnsi="Arial" w:cs="Arial"/>
                <w:b/>
                <w:sz w:val="18"/>
                <w:szCs w:val="18"/>
                <w:lang w:val="fr-FR"/>
              </w:rPr>
            </w:pPr>
            <w:r w:rsidRPr="0093183E">
              <w:rPr>
                <w:rFonts w:ascii="Arial" w:eastAsia="Arial MT" w:hAnsi="Arial" w:cs="Arial"/>
                <w:b/>
                <w:sz w:val="18"/>
                <w:szCs w:val="18"/>
                <w:lang w:val="fr-FR"/>
              </w:rPr>
              <w:t>Satisfaisant</w:t>
            </w:r>
          </w:p>
          <w:p w14:paraId="3A5324AB" w14:textId="77777777" w:rsidR="005B4F1A" w:rsidRPr="0093183E" w:rsidRDefault="005B4F1A" w:rsidP="005B4F1A">
            <w:pPr>
              <w:ind w:left="1007" w:right="995"/>
              <w:jc w:val="center"/>
              <w:rPr>
                <w:rFonts w:ascii="Arial" w:eastAsia="Arial MT" w:hAnsi="Arial" w:cs="Arial"/>
                <w:b/>
                <w:sz w:val="18"/>
                <w:szCs w:val="18"/>
                <w:lang w:val="fr-FR"/>
              </w:rPr>
            </w:pPr>
            <w:r w:rsidRPr="0093183E">
              <w:rPr>
                <w:rFonts w:ascii="Arial" w:eastAsia="Arial MT" w:hAnsi="Arial" w:cs="Arial"/>
                <w:b/>
                <w:sz w:val="18"/>
                <w:szCs w:val="18"/>
                <w:lang w:val="fr-FR"/>
              </w:rPr>
              <w:t>70%</w:t>
            </w:r>
          </w:p>
        </w:tc>
        <w:tc>
          <w:tcPr>
            <w:tcW w:w="2676" w:type="dxa"/>
            <w:shd w:val="clear" w:color="auto" w:fill="FFFFFF" w:themeFill="background1"/>
          </w:tcPr>
          <w:p w14:paraId="6945812D" w14:textId="77777777" w:rsidR="001E1498" w:rsidRPr="0093183E" w:rsidRDefault="005B4F1A" w:rsidP="001E1498">
            <w:pPr>
              <w:pStyle w:val="Sansinterligne"/>
              <w:jc w:val="center"/>
              <w:rPr>
                <w:rFonts w:ascii="Arial" w:hAnsi="Arial" w:cs="Arial"/>
                <w:b/>
                <w:bCs/>
                <w:sz w:val="18"/>
                <w:szCs w:val="18"/>
                <w:lang w:val="fr-FR"/>
              </w:rPr>
            </w:pPr>
            <w:r w:rsidRPr="0093183E">
              <w:rPr>
                <w:rFonts w:ascii="Arial" w:hAnsi="Arial" w:cs="Arial"/>
                <w:b/>
                <w:bCs/>
                <w:sz w:val="18"/>
                <w:szCs w:val="18"/>
                <w:lang w:val="fr-FR"/>
              </w:rPr>
              <w:t>Très satisfaisant</w:t>
            </w:r>
          </w:p>
          <w:p w14:paraId="34A42312" w14:textId="48727028" w:rsidR="005B4F1A" w:rsidRPr="0093183E" w:rsidRDefault="005B4F1A" w:rsidP="001E1498">
            <w:pPr>
              <w:pStyle w:val="Sansinterligne"/>
              <w:jc w:val="center"/>
              <w:rPr>
                <w:rFonts w:ascii="Arial" w:hAnsi="Arial" w:cs="Arial"/>
                <w:lang w:val="fr-FR"/>
              </w:rPr>
            </w:pPr>
            <w:r w:rsidRPr="0093183E">
              <w:rPr>
                <w:rFonts w:ascii="Arial" w:hAnsi="Arial" w:cs="Arial"/>
                <w:b/>
                <w:bCs/>
                <w:sz w:val="18"/>
                <w:szCs w:val="18"/>
                <w:lang w:val="fr-FR"/>
              </w:rPr>
              <w:t>100%</w:t>
            </w:r>
          </w:p>
        </w:tc>
        <w:tc>
          <w:tcPr>
            <w:tcW w:w="658" w:type="dxa"/>
            <w:vMerge/>
            <w:tcBorders>
              <w:top w:val="nil"/>
            </w:tcBorders>
          </w:tcPr>
          <w:p w14:paraId="17E22DE0" w14:textId="77777777" w:rsidR="005B4F1A" w:rsidRPr="0093183E" w:rsidRDefault="005B4F1A" w:rsidP="005B4F1A">
            <w:pPr>
              <w:widowControl/>
              <w:autoSpaceDE/>
              <w:autoSpaceDN/>
              <w:rPr>
                <w:rFonts w:ascii="Arial" w:hAnsi="Arial" w:cs="Arial"/>
                <w:sz w:val="2"/>
                <w:szCs w:val="2"/>
                <w:lang w:val="fr-FR" w:eastAsia="fr-FR"/>
              </w:rPr>
            </w:pPr>
          </w:p>
        </w:tc>
      </w:tr>
      <w:tr w:rsidR="005B4F1A" w:rsidRPr="005B4F1A" w14:paraId="456B0C38" w14:textId="77777777" w:rsidTr="002B4BC2">
        <w:trPr>
          <w:trHeight w:val="456"/>
        </w:trPr>
        <w:tc>
          <w:tcPr>
            <w:tcW w:w="1901" w:type="dxa"/>
            <w:vMerge w:val="restart"/>
          </w:tcPr>
          <w:p w14:paraId="2BA85A6A" w14:textId="77777777" w:rsidR="005B4F1A" w:rsidRPr="0093183E" w:rsidRDefault="005B4F1A" w:rsidP="00984EE0">
            <w:pPr>
              <w:ind w:right="612"/>
              <w:rPr>
                <w:rFonts w:ascii="Arial" w:eastAsia="Arial MT" w:hAnsi="Arial" w:cs="Arial"/>
                <w:b/>
                <w:sz w:val="18"/>
                <w:szCs w:val="22"/>
                <w:lang w:val="fr-FR"/>
              </w:rPr>
            </w:pPr>
            <w:r w:rsidRPr="0093183E">
              <w:rPr>
                <w:rFonts w:ascii="Arial" w:eastAsia="Arial MT" w:hAnsi="Arial" w:cs="Arial"/>
                <w:b/>
                <w:sz w:val="18"/>
                <w:szCs w:val="22"/>
                <w:lang w:val="fr-FR"/>
              </w:rPr>
              <w:t>Conformité du dossier</w:t>
            </w:r>
          </w:p>
          <w:p w14:paraId="74A16A4C" w14:textId="77777777" w:rsidR="005B4F1A" w:rsidRPr="0093183E" w:rsidRDefault="005B4F1A" w:rsidP="005B4F1A">
            <w:pPr>
              <w:spacing w:before="5"/>
              <w:rPr>
                <w:rFonts w:ascii="Arial" w:eastAsia="Arial MT" w:hAnsi="Arial" w:cs="Arial"/>
                <w:sz w:val="17"/>
                <w:szCs w:val="22"/>
                <w:lang w:val="fr-FR"/>
              </w:rPr>
            </w:pPr>
          </w:p>
        </w:tc>
        <w:tc>
          <w:tcPr>
            <w:tcW w:w="2820" w:type="dxa"/>
          </w:tcPr>
          <w:p w14:paraId="6F77E4FC" w14:textId="0453FD94" w:rsidR="005B4F1A" w:rsidRPr="0093183E" w:rsidRDefault="00A344F9" w:rsidP="00A344F9">
            <w:pPr>
              <w:pStyle w:val="Sansinterligne"/>
              <w:rPr>
                <w:rFonts w:ascii="Arial" w:hAnsi="Arial" w:cs="Arial"/>
                <w:b/>
                <w:bCs/>
                <w:sz w:val="18"/>
                <w:szCs w:val="18"/>
                <w:lang w:val="fr-FR"/>
              </w:rPr>
            </w:pPr>
            <w:r w:rsidRPr="0093183E">
              <w:rPr>
                <w:rFonts w:ascii="Arial" w:hAnsi="Arial" w:cs="Arial"/>
                <w:sz w:val="18"/>
                <w:szCs w:val="18"/>
                <w:lang w:val="fr-FR"/>
              </w:rPr>
              <w:t xml:space="preserve"> </w:t>
            </w:r>
            <w:r w:rsidR="005B4F1A" w:rsidRPr="0093183E">
              <w:rPr>
                <w:rFonts w:ascii="Arial" w:hAnsi="Arial" w:cs="Arial"/>
                <w:b/>
                <w:bCs/>
                <w:sz w:val="18"/>
                <w:szCs w:val="18"/>
                <w:lang w:val="fr-FR"/>
              </w:rPr>
              <w:t>- 10 à 15 pages annexes</w:t>
            </w:r>
            <w:r w:rsidR="00E9752C" w:rsidRPr="0093183E">
              <w:rPr>
                <w:rFonts w:ascii="Arial" w:hAnsi="Arial" w:cs="Arial"/>
                <w:b/>
                <w:bCs/>
                <w:sz w:val="18"/>
                <w:szCs w:val="18"/>
                <w:lang w:val="fr-FR"/>
              </w:rPr>
              <w:t xml:space="preserve"> </w:t>
            </w:r>
            <w:r w:rsidR="005B4F1A" w:rsidRPr="0093183E">
              <w:rPr>
                <w:rFonts w:ascii="Arial" w:hAnsi="Arial" w:cs="Arial"/>
                <w:b/>
                <w:bCs/>
                <w:sz w:val="18"/>
                <w:szCs w:val="18"/>
                <w:lang w:val="fr-FR"/>
              </w:rPr>
              <w:t>non comprises</w:t>
            </w:r>
          </w:p>
          <w:p w14:paraId="65988FA8" w14:textId="2533DC27" w:rsidR="005B4F1A" w:rsidRPr="0093183E" w:rsidRDefault="00A344F9" w:rsidP="00A344F9">
            <w:pPr>
              <w:pStyle w:val="Sansinterligne"/>
              <w:rPr>
                <w:rFonts w:ascii="Arial" w:hAnsi="Arial" w:cs="Arial"/>
                <w:lang w:val="fr-FR"/>
              </w:rPr>
            </w:pPr>
            <w:r w:rsidRPr="0093183E">
              <w:rPr>
                <w:rFonts w:ascii="Arial" w:hAnsi="Arial" w:cs="Arial"/>
                <w:b/>
                <w:bCs/>
                <w:sz w:val="18"/>
                <w:szCs w:val="18"/>
                <w:lang w:val="fr-FR"/>
              </w:rPr>
              <w:t xml:space="preserve"> </w:t>
            </w:r>
            <w:r w:rsidR="005B4F1A" w:rsidRPr="0093183E">
              <w:rPr>
                <w:rFonts w:ascii="Arial" w:hAnsi="Arial" w:cs="Arial"/>
                <w:b/>
                <w:bCs/>
                <w:sz w:val="18"/>
                <w:szCs w:val="18"/>
                <w:lang w:val="fr-FR"/>
              </w:rPr>
              <w:t>- rédigé à partir d’un traitement de texte</w:t>
            </w:r>
          </w:p>
        </w:tc>
        <w:tc>
          <w:tcPr>
            <w:tcW w:w="2374" w:type="dxa"/>
          </w:tcPr>
          <w:p w14:paraId="25A1C74B" w14:textId="0825388A" w:rsidR="005B4F1A" w:rsidRPr="0093183E" w:rsidRDefault="00DE280F" w:rsidP="005B4F1A">
            <w:pPr>
              <w:spacing w:line="242" w:lineRule="auto"/>
              <w:ind w:left="107" w:right="115"/>
              <w:rPr>
                <w:rFonts w:ascii="Arial" w:eastAsia="Arial MT" w:hAnsi="Arial" w:cs="Arial"/>
                <w:b/>
                <w:sz w:val="18"/>
                <w:szCs w:val="22"/>
                <w:lang w:val="fr-FR"/>
              </w:rPr>
            </w:pPr>
            <w:r w:rsidRPr="0093183E">
              <w:rPr>
                <w:rFonts w:ascii="Arial" w:eastAsia="Arial MT" w:hAnsi="Arial" w:cs="Arial"/>
                <w:b/>
                <w:sz w:val="18"/>
                <w:szCs w:val="22"/>
                <w:lang w:val="fr-FR"/>
              </w:rPr>
              <w:t>Moins de 5 pages</w:t>
            </w:r>
            <w:r w:rsidR="00A05E8A" w:rsidRPr="0093183E">
              <w:rPr>
                <w:rFonts w:ascii="Arial" w:eastAsia="Arial MT" w:hAnsi="Arial" w:cs="Arial"/>
                <w:b/>
                <w:sz w:val="18"/>
                <w:szCs w:val="22"/>
                <w:lang w:val="fr-FR"/>
              </w:rPr>
              <w:t>,</w:t>
            </w:r>
          </w:p>
          <w:p w14:paraId="28CC0077" w14:textId="19605CFE" w:rsidR="00DE280F" w:rsidRPr="0093183E" w:rsidRDefault="00DE280F" w:rsidP="005B4F1A">
            <w:pPr>
              <w:spacing w:line="242" w:lineRule="auto"/>
              <w:ind w:left="107" w:right="115"/>
              <w:rPr>
                <w:rFonts w:ascii="Arial" w:eastAsia="Arial MT" w:hAnsi="Arial" w:cs="Arial"/>
                <w:b/>
                <w:sz w:val="18"/>
                <w:szCs w:val="22"/>
                <w:lang w:val="fr-FR"/>
              </w:rPr>
            </w:pPr>
            <w:r w:rsidRPr="0093183E">
              <w:rPr>
                <w:rFonts w:ascii="Arial" w:eastAsia="Arial MT" w:hAnsi="Arial" w:cs="Arial"/>
                <w:b/>
                <w:sz w:val="18"/>
                <w:szCs w:val="22"/>
                <w:lang w:val="fr-FR"/>
              </w:rPr>
              <w:t>rédigées sans traitement de tex</w:t>
            </w:r>
            <w:r w:rsidR="001B497C" w:rsidRPr="0093183E">
              <w:rPr>
                <w:rFonts w:ascii="Arial" w:eastAsia="Arial MT" w:hAnsi="Arial" w:cs="Arial"/>
                <w:b/>
                <w:sz w:val="18"/>
                <w:szCs w:val="22"/>
                <w:lang w:val="fr-FR"/>
              </w:rPr>
              <w:t>t</w:t>
            </w:r>
            <w:r w:rsidRPr="0093183E">
              <w:rPr>
                <w:rFonts w:ascii="Arial" w:eastAsia="Arial MT" w:hAnsi="Arial" w:cs="Arial"/>
                <w:b/>
                <w:sz w:val="18"/>
                <w:szCs w:val="22"/>
                <w:lang w:val="fr-FR"/>
              </w:rPr>
              <w:t>e</w:t>
            </w:r>
          </w:p>
        </w:tc>
        <w:tc>
          <w:tcPr>
            <w:tcW w:w="2333" w:type="dxa"/>
          </w:tcPr>
          <w:p w14:paraId="6F4BA7C0" w14:textId="1C30687D" w:rsidR="005B4F1A" w:rsidRPr="0093183E" w:rsidRDefault="00DE280F" w:rsidP="005B4F1A">
            <w:pPr>
              <w:spacing w:line="242" w:lineRule="auto"/>
              <w:ind w:left="107" w:right="116" w:hanging="1"/>
              <w:rPr>
                <w:rFonts w:ascii="Arial" w:eastAsia="Arial MT" w:hAnsi="Arial" w:cs="Arial"/>
                <w:sz w:val="18"/>
                <w:szCs w:val="22"/>
                <w:lang w:val="fr-FR"/>
              </w:rPr>
            </w:pPr>
            <w:r w:rsidRPr="0093183E">
              <w:rPr>
                <w:rFonts w:ascii="Arial" w:eastAsia="Arial MT" w:hAnsi="Arial" w:cs="Arial"/>
                <w:b/>
                <w:bCs/>
                <w:sz w:val="18"/>
                <w:szCs w:val="22"/>
                <w:lang w:val="fr-FR"/>
              </w:rPr>
              <w:t>Entre 5 et 9 pages</w:t>
            </w:r>
            <w:r w:rsidRPr="0093183E">
              <w:rPr>
                <w:rFonts w:ascii="Arial" w:eastAsia="Arial MT" w:hAnsi="Arial" w:cs="Arial"/>
                <w:sz w:val="18"/>
                <w:szCs w:val="22"/>
                <w:lang w:val="fr-FR"/>
              </w:rPr>
              <w:t xml:space="preserve"> rédigé</w:t>
            </w:r>
            <w:r w:rsidR="00A05E8A" w:rsidRPr="0093183E">
              <w:rPr>
                <w:rFonts w:ascii="Arial" w:eastAsia="Arial MT" w:hAnsi="Arial" w:cs="Arial"/>
                <w:sz w:val="18"/>
                <w:szCs w:val="22"/>
                <w:lang w:val="fr-FR"/>
              </w:rPr>
              <w:t>es</w:t>
            </w:r>
            <w:r w:rsidRPr="0093183E">
              <w:rPr>
                <w:rFonts w:ascii="Arial" w:eastAsia="Arial MT" w:hAnsi="Arial" w:cs="Arial"/>
                <w:sz w:val="18"/>
                <w:szCs w:val="22"/>
                <w:lang w:val="fr-FR"/>
              </w:rPr>
              <w:t xml:space="preserve"> avec un traitement de texte</w:t>
            </w:r>
          </w:p>
          <w:p w14:paraId="353AA64E" w14:textId="297EBF6D" w:rsidR="00DE280F" w:rsidRPr="0093183E" w:rsidRDefault="00DE280F" w:rsidP="002B4BC2">
            <w:pPr>
              <w:spacing w:line="242" w:lineRule="auto"/>
              <w:ind w:right="116"/>
              <w:rPr>
                <w:rFonts w:ascii="Arial" w:eastAsia="Arial MT" w:hAnsi="Arial" w:cs="Arial"/>
                <w:sz w:val="18"/>
                <w:szCs w:val="22"/>
                <w:lang w:val="fr-FR"/>
              </w:rPr>
            </w:pPr>
          </w:p>
        </w:tc>
        <w:tc>
          <w:tcPr>
            <w:tcW w:w="2629" w:type="dxa"/>
            <w:shd w:val="clear" w:color="auto" w:fill="F2F2F2" w:themeFill="background1" w:themeFillShade="F2"/>
          </w:tcPr>
          <w:p w14:paraId="260AC658" w14:textId="77777777" w:rsidR="005B4F1A" w:rsidRPr="0093183E" w:rsidRDefault="005B4F1A" w:rsidP="005B4F1A">
            <w:pPr>
              <w:spacing w:line="242" w:lineRule="auto"/>
              <w:ind w:left="106" w:right="99"/>
              <w:rPr>
                <w:rFonts w:ascii="Arial" w:eastAsia="Arial MT" w:hAnsi="Arial" w:cs="Arial"/>
                <w:sz w:val="18"/>
                <w:szCs w:val="22"/>
                <w:lang w:val="fr-FR"/>
              </w:rPr>
            </w:pPr>
          </w:p>
        </w:tc>
        <w:tc>
          <w:tcPr>
            <w:tcW w:w="2676" w:type="dxa"/>
          </w:tcPr>
          <w:p w14:paraId="2D07B729" w14:textId="77777777" w:rsidR="005B4F1A" w:rsidRPr="0093183E" w:rsidRDefault="00DE280F" w:rsidP="005B4F1A">
            <w:pPr>
              <w:ind w:left="106" w:right="195"/>
              <w:rPr>
                <w:rFonts w:ascii="Arial" w:eastAsia="Arial MT" w:hAnsi="Arial" w:cs="Arial"/>
                <w:b/>
                <w:sz w:val="18"/>
                <w:szCs w:val="22"/>
                <w:lang w:val="fr-FR"/>
              </w:rPr>
            </w:pPr>
            <w:r w:rsidRPr="0093183E">
              <w:rPr>
                <w:rFonts w:ascii="Arial" w:eastAsia="Arial MT" w:hAnsi="Arial" w:cs="Arial"/>
                <w:b/>
                <w:sz w:val="18"/>
                <w:szCs w:val="22"/>
                <w:lang w:val="fr-FR"/>
              </w:rPr>
              <w:t xml:space="preserve">Entre 10 et 15 pages annexes non comprises </w:t>
            </w:r>
          </w:p>
          <w:p w14:paraId="0667E6CE" w14:textId="23248219" w:rsidR="00DE280F" w:rsidRPr="0093183E" w:rsidRDefault="00DE280F" w:rsidP="005B4F1A">
            <w:pPr>
              <w:ind w:left="106" w:right="195"/>
              <w:rPr>
                <w:rFonts w:ascii="Arial" w:eastAsia="Arial MT" w:hAnsi="Arial" w:cs="Arial"/>
                <w:b/>
                <w:sz w:val="18"/>
                <w:szCs w:val="22"/>
                <w:lang w:val="fr-FR"/>
              </w:rPr>
            </w:pPr>
            <w:r w:rsidRPr="0093183E">
              <w:rPr>
                <w:rFonts w:ascii="Arial" w:eastAsia="Arial MT" w:hAnsi="Arial" w:cs="Arial"/>
                <w:b/>
                <w:sz w:val="18"/>
                <w:szCs w:val="22"/>
                <w:lang w:val="fr-FR"/>
              </w:rPr>
              <w:t>Rédigé à partir d’un traitement de texte</w:t>
            </w:r>
          </w:p>
        </w:tc>
        <w:tc>
          <w:tcPr>
            <w:tcW w:w="658" w:type="dxa"/>
          </w:tcPr>
          <w:p w14:paraId="5B0E0F3A" w14:textId="77777777" w:rsidR="005B4F1A" w:rsidRPr="0093183E" w:rsidRDefault="005B4F1A" w:rsidP="005B4F1A">
            <w:pPr>
              <w:rPr>
                <w:rFonts w:ascii="Arial" w:eastAsia="Arial MT" w:hAnsi="Arial" w:cs="Arial"/>
                <w:sz w:val="18"/>
                <w:szCs w:val="22"/>
                <w:lang w:val="fr-FR"/>
              </w:rPr>
            </w:pPr>
          </w:p>
        </w:tc>
      </w:tr>
      <w:tr w:rsidR="005B4F1A" w:rsidRPr="005B4F1A" w14:paraId="0D7FDF7F" w14:textId="77777777" w:rsidTr="00B0430B">
        <w:trPr>
          <w:trHeight w:val="304"/>
        </w:trPr>
        <w:tc>
          <w:tcPr>
            <w:tcW w:w="1901" w:type="dxa"/>
            <w:vMerge/>
          </w:tcPr>
          <w:p w14:paraId="36C0AC9E" w14:textId="77777777" w:rsidR="005B4F1A" w:rsidRPr="0093183E" w:rsidRDefault="005B4F1A" w:rsidP="005B4F1A">
            <w:pPr>
              <w:spacing w:before="5"/>
              <w:rPr>
                <w:rFonts w:ascii="Arial" w:eastAsia="Arial MT" w:hAnsi="Arial" w:cs="Arial"/>
                <w:sz w:val="17"/>
                <w:szCs w:val="22"/>
                <w:lang w:val="fr-FR"/>
              </w:rPr>
            </w:pPr>
          </w:p>
        </w:tc>
        <w:tc>
          <w:tcPr>
            <w:tcW w:w="2820" w:type="dxa"/>
            <w:shd w:val="clear" w:color="auto" w:fill="F2F2F2" w:themeFill="background1" w:themeFillShade="F2"/>
            <w:vAlign w:val="center"/>
          </w:tcPr>
          <w:p w14:paraId="18AAEEEF" w14:textId="77777777" w:rsidR="005B4F1A" w:rsidRPr="0093183E" w:rsidRDefault="005B4F1A" w:rsidP="005B4F1A">
            <w:pPr>
              <w:ind w:left="107" w:right="612"/>
              <w:rPr>
                <w:rFonts w:ascii="Arial" w:eastAsia="Arial MT" w:hAnsi="Arial" w:cs="Arial"/>
                <w:sz w:val="18"/>
                <w:szCs w:val="22"/>
                <w:lang w:val="fr-FR"/>
              </w:rPr>
            </w:pPr>
            <w:r w:rsidRPr="0093183E">
              <w:rPr>
                <w:rFonts w:ascii="Arial" w:eastAsia="Arial MT" w:hAnsi="Arial" w:cs="Arial"/>
                <w:b/>
                <w:sz w:val="18"/>
                <w:szCs w:val="22"/>
                <w:lang w:val="fr-FR"/>
              </w:rPr>
              <w:t>Barème</w:t>
            </w:r>
            <w:r w:rsidRPr="0093183E">
              <w:rPr>
                <w:rFonts w:ascii="Arial" w:eastAsia="Arial MT" w:hAnsi="Arial" w:cs="Arial"/>
                <w:b/>
                <w:spacing w:val="-2"/>
                <w:sz w:val="18"/>
                <w:szCs w:val="22"/>
                <w:lang w:val="fr-FR"/>
              </w:rPr>
              <w:t xml:space="preserve"> </w:t>
            </w:r>
            <w:r w:rsidRPr="0093183E">
              <w:rPr>
                <w:rFonts w:ascii="Arial" w:eastAsia="Arial MT" w:hAnsi="Arial" w:cs="Arial"/>
                <w:b/>
                <w:sz w:val="18"/>
                <w:szCs w:val="22"/>
                <w:lang w:val="fr-FR"/>
              </w:rPr>
              <w:t>:</w:t>
            </w:r>
            <w:r w:rsidRPr="0093183E">
              <w:rPr>
                <w:rFonts w:ascii="Arial" w:eastAsia="Arial MT" w:hAnsi="Arial" w:cs="Arial"/>
                <w:b/>
                <w:spacing w:val="-3"/>
                <w:sz w:val="18"/>
                <w:szCs w:val="22"/>
                <w:lang w:val="fr-FR"/>
              </w:rPr>
              <w:t xml:space="preserve"> </w:t>
            </w:r>
            <w:r w:rsidRPr="0093183E">
              <w:rPr>
                <w:rFonts w:ascii="Arial" w:eastAsia="Arial MT" w:hAnsi="Arial" w:cs="Arial"/>
                <w:b/>
                <w:sz w:val="18"/>
                <w:szCs w:val="22"/>
                <w:lang w:val="fr-FR"/>
              </w:rPr>
              <w:t>2</w:t>
            </w:r>
            <w:r w:rsidRPr="0093183E">
              <w:rPr>
                <w:rFonts w:ascii="Arial" w:eastAsia="Arial MT" w:hAnsi="Arial" w:cs="Arial"/>
                <w:b/>
                <w:spacing w:val="-1"/>
                <w:sz w:val="18"/>
                <w:szCs w:val="22"/>
                <w:lang w:val="fr-FR"/>
              </w:rPr>
              <w:t xml:space="preserve"> </w:t>
            </w:r>
            <w:r w:rsidRPr="0093183E">
              <w:rPr>
                <w:rFonts w:ascii="Arial" w:eastAsia="Arial MT" w:hAnsi="Arial" w:cs="Arial"/>
                <w:b/>
                <w:sz w:val="18"/>
                <w:szCs w:val="22"/>
                <w:lang w:val="fr-FR"/>
              </w:rPr>
              <w:t>points</w:t>
            </w:r>
          </w:p>
        </w:tc>
        <w:tc>
          <w:tcPr>
            <w:tcW w:w="2374" w:type="dxa"/>
            <w:shd w:val="clear" w:color="auto" w:fill="F2F2F2" w:themeFill="background1" w:themeFillShade="F2"/>
          </w:tcPr>
          <w:p w14:paraId="709D0FE0" w14:textId="77777777" w:rsidR="005B4F1A" w:rsidRPr="0093183E" w:rsidRDefault="005B4F1A" w:rsidP="005B4F1A">
            <w:pPr>
              <w:spacing w:line="242" w:lineRule="auto"/>
              <w:ind w:left="107" w:right="115"/>
              <w:rPr>
                <w:rFonts w:ascii="Arial" w:eastAsia="Arial MT" w:hAnsi="Arial" w:cs="Arial"/>
                <w:b/>
                <w:sz w:val="18"/>
                <w:szCs w:val="22"/>
                <w:lang w:val="fr-FR"/>
              </w:rPr>
            </w:pPr>
          </w:p>
        </w:tc>
        <w:tc>
          <w:tcPr>
            <w:tcW w:w="2333" w:type="dxa"/>
            <w:shd w:val="clear" w:color="auto" w:fill="F2F2F2" w:themeFill="background1" w:themeFillShade="F2"/>
          </w:tcPr>
          <w:p w14:paraId="54770866" w14:textId="77777777" w:rsidR="005B4F1A" w:rsidRPr="0093183E" w:rsidRDefault="005B4F1A" w:rsidP="005B4F1A">
            <w:pPr>
              <w:spacing w:line="242" w:lineRule="auto"/>
              <w:ind w:left="107" w:right="116" w:hanging="1"/>
              <w:rPr>
                <w:rFonts w:ascii="Arial" w:eastAsia="Arial MT" w:hAnsi="Arial" w:cs="Arial"/>
                <w:sz w:val="18"/>
                <w:szCs w:val="22"/>
                <w:lang w:val="fr-FR"/>
              </w:rPr>
            </w:pPr>
          </w:p>
        </w:tc>
        <w:tc>
          <w:tcPr>
            <w:tcW w:w="2629" w:type="dxa"/>
            <w:shd w:val="clear" w:color="auto" w:fill="F2F2F2" w:themeFill="background1" w:themeFillShade="F2"/>
          </w:tcPr>
          <w:p w14:paraId="758A0CFD" w14:textId="77777777" w:rsidR="005B4F1A" w:rsidRPr="0093183E" w:rsidRDefault="005B4F1A" w:rsidP="005B4F1A">
            <w:pPr>
              <w:spacing w:line="242" w:lineRule="auto"/>
              <w:ind w:left="106" w:right="99"/>
              <w:rPr>
                <w:rFonts w:ascii="Arial" w:eastAsia="Arial MT" w:hAnsi="Arial" w:cs="Arial"/>
                <w:sz w:val="18"/>
                <w:szCs w:val="22"/>
                <w:lang w:val="fr-FR"/>
              </w:rPr>
            </w:pPr>
          </w:p>
        </w:tc>
        <w:tc>
          <w:tcPr>
            <w:tcW w:w="2676" w:type="dxa"/>
            <w:shd w:val="clear" w:color="auto" w:fill="F2F2F2" w:themeFill="background1" w:themeFillShade="F2"/>
          </w:tcPr>
          <w:p w14:paraId="4C21413E" w14:textId="77777777" w:rsidR="005B4F1A" w:rsidRPr="0093183E" w:rsidRDefault="005B4F1A" w:rsidP="005B4F1A">
            <w:pPr>
              <w:ind w:left="106" w:right="195"/>
              <w:rPr>
                <w:rFonts w:ascii="Arial" w:eastAsia="Arial MT" w:hAnsi="Arial" w:cs="Arial"/>
                <w:b/>
                <w:sz w:val="18"/>
                <w:szCs w:val="22"/>
                <w:lang w:val="fr-FR"/>
              </w:rPr>
            </w:pPr>
          </w:p>
        </w:tc>
        <w:tc>
          <w:tcPr>
            <w:tcW w:w="658" w:type="dxa"/>
            <w:shd w:val="clear" w:color="auto" w:fill="F2F2F2" w:themeFill="background1" w:themeFillShade="F2"/>
          </w:tcPr>
          <w:p w14:paraId="32D0C0C4" w14:textId="77777777" w:rsidR="005B4F1A" w:rsidRPr="0093183E" w:rsidRDefault="005B4F1A" w:rsidP="005B4F1A">
            <w:pPr>
              <w:rPr>
                <w:rFonts w:ascii="Arial" w:eastAsia="Arial MT" w:hAnsi="Arial" w:cs="Arial"/>
                <w:sz w:val="18"/>
                <w:szCs w:val="22"/>
                <w:lang w:val="fr-FR"/>
              </w:rPr>
            </w:pPr>
          </w:p>
        </w:tc>
      </w:tr>
      <w:tr w:rsidR="005B4F1A" w:rsidRPr="005B4F1A" w14:paraId="6B3F81C3" w14:textId="77777777" w:rsidTr="00B0430B">
        <w:trPr>
          <w:trHeight w:val="846"/>
        </w:trPr>
        <w:tc>
          <w:tcPr>
            <w:tcW w:w="1901" w:type="dxa"/>
            <w:vMerge w:val="restart"/>
          </w:tcPr>
          <w:p w14:paraId="7DADB8C4" w14:textId="77777777" w:rsidR="005B4F1A" w:rsidRPr="0093183E" w:rsidRDefault="005B4F1A" w:rsidP="005B4F1A">
            <w:pPr>
              <w:spacing w:before="5"/>
              <w:rPr>
                <w:rFonts w:ascii="Arial" w:eastAsia="Arial MT" w:hAnsi="Arial" w:cs="Arial"/>
                <w:sz w:val="17"/>
                <w:szCs w:val="22"/>
                <w:lang w:val="fr-FR"/>
              </w:rPr>
            </w:pPr>
          </w:p>
          <w:p w14:paraId="0C9628CC" w14:textId="7047167B" w:rsidR="005B4F1A" w:rsidRPr="0093183E" w:rsidRDefault="005B4F1A" w:rsidP="00984EE0">
            <w:pPr>
              <w:pStyle w:val="Sansinterligne"/>
              <w:rPr>
                <w:rFonts w:ascii="Arial" w:hAnsi="Arial" w:cs="Arial"/>
                <w:b/>
                <w:bCs/>
                <w:sz w:val="18"/>
                <w:szCs w:val="18"/>
                <w:lang w:val="fr-FR"/>
              </w:rPr>
            </w:pPr>
            <w:r w:rsidRPr="0093183E">
              <w:rPr>
                <w:rFonts w:ascii="Arial" w:hAnsi="Arial" w:cs="Arial"/>
                <w:b/>
                <w:bCs/>
                <w:sz w:val="18"/>
                <w:szCs w:val="18"/>
                <w:lang w:val="fr-FR"/>
              </w:rPr>
              <w:t>Prise en compte</w:t>
            </w:r>
            <w:r w:rsidRPr="0093183E">
              <w:rPr>
                <w:rFonts w:ascii="Arial" w:hAnsi="Arial" w:cs="Arial"/>
                <w:b/>
                <w:bCs/>
                <w:spacing w:val="-47"/>
                <w:sz w:val="18"/>
                <w:szCs w:val="18"/>
                <w:lang w:val="fr-FR"/>
              </w:rPr>
              <w:t xml:space="preserve"> </w:t>
            </w:r>
            <w:r w:rsidR="00984EE0" w:rsidRPr="0093183E">
              <w:rPr>
                <w:rFonts w:ascii="Arial" w:hAnsi="Arial" w:cs="Arial"/>
                <w:b/>
                <w:bCs/>
                <w:spacing w:val="-47"/>
                <w:sz w:val="18"/>
                <w:szCs w:val="18"/>
                <w:lang w:val="fr-FR"/>
              </w:rPr>
              <w:t xml:space="preserve">        </w:t>
            </w:r>
            <w:r w:rsidR="00984EE0" w:rsidRPr="0093183E">
              <w:rPr>
                <w:rFonts w:ascii="Arial" w:hAnsi="Arial" w:cs="Arial"/>
                <w:b/>
                <w:bCs/>
                <w:sz w:val="18"/>
                <w:szCs w:val="18"/>
                <w:lang w:val="fr-FR"/>
              </w:rPr>
              <w:t xml:space="preserve">du </w:t>
            </w:r>
            <w:r w:rsidRPr="0093183E">
              <w:rPr>
                <w:rFonts w:ascii="Arial" w:hAnsi="Arial" w:cs="Arial"/>
                <w:b/>
                <w:bCs/>
                <w:sz w:val="18"/>
                <w:szCs w:val="18"/>
                <w:lang w:val="fr-FR"/>
              </w:rPr>
              <w:t>contexte</w:t>
            </w:r>
            <w:r w:rsidRPr="0093183E">
              <w:rPr>
                <w:rFonts w:ascii="Arial" w:hAnsi="Arial" w:cs="Arial"/>
                <w:b/>
                <w:bCs/>
                <w:spacing w:val="1"/>
                <w:sz w:val="18"/>
                <w:szCs w:val="18"/>
                <w:lang w:val="fr-FR"/>
              </w:rPr>
              <w:t xml:space="preserve"> </w:t>
            </w:r>
            <w:r w:rsidRPr="0093183E">
              <w:rPr>
                <w:rFonts w:ascii="Arial" w:hAnsi="Arial" w:cs="Arial"/>
                <w:b/>
                <w:bCs/>
                <w:sz w:val="18"/>
                <w:szCs w:val="18"/>
                <w:lang w:val="fr-FR"/>
              </w:rPr>
              <w:t>professionnel</w:t>
            </w:r>
          </w:p>
        </w:tc>
        <w:tc>
          <w:tcPr>
            <w:tcW w:w="2820" w:type="dxa"/>
          </w:tcPr>
          <w:p w14:paraId="77A7DBAB" w14:textId="19DE9A2C" w:rsidR="005B4F1A" w:rsidRPr="0093183E" w:rsidRDefault="005B4F1A" w:rsidP="005B4F1A">
            <w:pPr>
              <w:ind w:left="107" w:right="612"/>
              <w:rPr>
                <w:rFonts w:ascii="Arial" w:eastAsia="Arial MT" w:hAnsi="Arial" w:cs="Arial"/>
                <w:b/>
                <w:bCs/>
                <w:sz w:val="18"/>
                <w:szCs w:val="22"/>
                <w:lang w:val="fr-FR"/>
              </w:rPr>
            </w:pPr>
            <w:r w:rsidRPr="0093183E">
              <w:rPr>
                <w:rFonts w:ascii="Arial" w:eastAsia="Arial MT" w:hAnsi="Arial" w:cs="Arial"/>
                <w:b/>
                <w:bCs/>
                <w:sz w:val="18"/>
                <w:szCs w:val="22"/>
                <w:lang w:val="fr-FR"/>
              </w:rPr>
              <w:t>Caractéristiques du</w:t>
            </w:r>
            <w:r w:rsidR="00543623" w:rsidRPr="0093183E">
              <w:rPr>
                <w:rFonts w:ascii="Arial" w:eastAsia="Arial MT" w:hAnsi="Arial" w:cs="Arial"/>
                <w:b/>
                <w:bCs/>
                <w:sz w:val="18"/>
                <w:szCs w:val="22"/>
                <w:lang w:val="fr-FR"/>
              </w:rPr>
              <w:t xml:space="preserve"> contexte </w:t>
            </w:r>
            <w:r w:rsidRPr="0093183E">
              <w:rPr>
                <w:rFonts w:ascii="Arial" w:eastAsia="Arial MT" w:hAnsi="Arial" w:cs="Arial"/>
                <w:b/>
                <w:bCs/>
                <w:sz w:val="18"/>
                <w:szCs w:val="22"/>
                <w:lang w:val="fr-FR"/>
              </w:rPr>
              <w:t>professionnel</w:t>
            </w:r>
          </w:p>
        </w:tc>
        <w:tc>
          <w:tcPr>
            <w:tcW w:w="2374" w:type="dxa"/>
          </w:tcPr>
          <w:p w14:paraId="7DA32CD9" w14:textId="77777777" w:rsidR="005B4F1A" w:rsidRPr="0093183E" w:rsidRDefault="005B4F1A" w:rsidP="005B4F1A">
            <w:pPr>
              <w:spacing w:line="242" w:lineRule="auto"/>
              <w:ind w:left="107" w:right="115"/>
              <w:rPr>
                <w:rFonts w:ascii="Arial" w:eastAsia="Arial MT" w:hAnsi="Arial" w:cs="Arial"/>
                <w:sz w:val="18"/>
                <w:szCs w:val="22"/>
                <w:lang w:val="fr-FR"/>
              </w:rPr>
            </w:pPr>
            <w:r w:rsidRPr="0093183E">
              <w:rPr>
                <w:rFonts w:ascii="Arial" w:eastAsia="Arial MT" w:hAnsi="Arial" w:cs="Arial"/>
                <w:b/>
                <w:sz w:val="18"/>
                <w:szCs w:val="22"/>
                <w:lang w:val="fr-FR"/>
              </w:rPr>
              <w:t xml:space="preserve">Ne présente pas </w:t>
            </w:r>
            <w:r w:rsidRPr="0093183E">
              <w:rPr>
                <w:rFonts w:ascii="Arial" w:eastAsia="Arial MT" w:hAnsi="Arial" w:cs="Arial"/>
                <w:sz w:val="18"/>
                <w:szCs w:val="22"/>
                <w:lang w:val="fr-FR"/>
              </w:rPr>
              <w:t xml:space="preserve">le contexte professionnel </w:t>
            </w:r>
          </w:p>
        </w:tc>
        <w:tc>
          <w:tcPr>
            <w:tcW w:w="2333" w:type="dxa"/>
          </w:tcPr>
          <w:p w14:paraId="77FC793D" w14:textId="77777777" w:rsidR="005B4F1A" w:rsidRPr="0093183E" w:rsidRDefault="005B4F1A" w:rsidP="005B4F1A">
            <w:pPr>
              <w:spacing w:line="242" w:lineRule="auto"/>
              <w:ind w:left="107" w:right="116" w:hanging="1"/>
              <w:rPr>
                <w:rFonts w:ascii="Arial" w:eastAsia="Arial MT" w:hAnsi="Arial" w:cs="Arial"/>
                <w:sz w:val="18"/>
                <w:szCs w:val="22"/>
                <w:lang w:val="fr-FR"/>
              </w:rPr>
            </w:pPr>
            <w:r w:rsidRPr="0093183E">
              <w:rPr>
                <w:rFonts w:ascii="Arial" w:eastAsia="Arial MT" w:hAnsi="Arial" w:cs="Arial"/>
                <w:sz w:val="18"/>
                <w:szCs w:val="22"/>
                <w:lang w:val="fr-FR"/>
              </w:rPr>
              <w:t xml:space="preserve">Identifie </w:t>
            </w:r>
            <w:r w:rsidRPr="0093183E">
              <w:rPr>
                <w:rFonts w:ascii="Arial" w:eastAsia="Arial MT" w:hAnsi="Arial" w:cs="Arial"/>
                <w:b/>
                <w:sz w:val="18"/>
                <w:szCs w:val="22"/>
                <w:lang w:val="fr-FR"/>
              </w:rPr>
              <w:t xml:space="preserve">partiellement </w:t>
            </w:r>
            <w:r w:rsidRPr="0093183E">
              <w:rPr>
                <w:rFonts w:ascii="Arial" w:eastAsia="Arial MT" w:hAnsi="Arial" w:cs="Arial"/>
                <w:sz w:val="18"/>
                <w:szCs w:val="22"/>
                <w:lang w:val="fr-FR"/>
              </w:rPr>
              <w:t>le contexte professionnel</w:t>
            </w:r>
          </w:p>
        </w:tc>
        <w:tc>
          <w:tcPr>
            <w:tcW w:w="2629" w:type="dxa"/>
          </w:tcPr>
          <w:p w14:paraId="2BC41578" w14:textId="77777777" w:rsidR="005B4F1A" w:rsidRPr="0093183E" w:rsidRDefault="005B4F1A" w:rsidP="005B4F1A">
            <w:pPr>
              <w:spacing w:line="242" w:lineRule="auto"/>
              <w:ind w:left="106" w:right="99"/>
              <w:rPr>
                <w:rFonts w:ascii="Arial" w:eastAsia="Arial MT" w:hAnsi="Arial" w:cs="Arial"/>
                <w:sz w:val="18"/>
                <w:szCs w:val="22"/>
                <w:lang w:val="fr-FR"/>
              </w:rPr>
            </w:pPr>
            <w:r w:rsidRPr="0093183E">
              <w:rPr>
                <w:rFonts w:ascii="Arial" w:eastAsia="Arial MT" w:hAnsi="Arial" w:cs="Arial"/>
                <w:sz w:val="18"/>
                <w:szCs w:val="22"/>
                <w:lang w:val="fr-FR"/>
              </w:rPr>
              <w:t xml:space="preserve">Prend en compte </w:t>
            </w:r>
            <w:r w:rsidRPr="0093183E">
              <w:rPr>
                <w:rFonts w:ascii="Arial" w:eastAsia="Arial MT" w:hAnsi="Arial" w:cs="Arial"/>
                <w:b/>
                <w:sz w:val="18"/>
                <w:szCs w:val="22"/>
                <w:lang w:val="fr-FR"/>
              </w:rPr>
              <w:t>la majorité</w:t>
            </w:r>
            <w:r w:rsidRPr="0093183E">
              <w:rPr>
                <w:rFonts w:ascii="Arial" w:eastAsia="Arial MT" w:hAnsi="Arial" w:cs="Arial"/>
                <w:b/>
                <w:spacing w:val="1"/>
                <w:sz w:val="18"/>
                <w:szCs w:val="22"/>
                <w:lang w:val="fr-FR"/>
              </w:rPr>
              <w:t xml:space="preserve"> </w:t>
            </w:r>
            <w:r w:rsidRPr="0093183E">
              <w:rPr>
                <w:rFonts w:ascii="Arial" w:eastAsia="Arial MT" w:hAnsi="Arial" w:cs="Arial"/>
                <w:sz w:val="18"/>
                <w:szCs w:val="22"/>
                <w:lang w:val="fr-FR"/>
              </w:rPr>
              <w:t>des items attendus (dont la présentation de la structure)</w:t>
            </w:r>
          </w:p>
        </w:tc>
        <w:tc>
          <w:tcPr>
            <w:tcW w:w="2676" w:type="dxa"/>
          </w:tcPr>
          <w:p w14:paraId="1C785D42" w14:textId="6B5AFAB5" w:rsidR="005B4F1A" w:rsidRPr="0093183E" w:rsidRDefault="005B4F1A" w:rsidP="005B4F1A">
            <w:pPr>
              <w:ind w:left="106" w:right="195"/>
              <w:rPr>
                <w:rFonts w:ascii="Arial" w:eastAsia="Arial MT" w:hAnsi="Arial" w:cs="Arial"/>
                <w:sz w:val="18"/>
                <w:szCs w:val="22"/>
                <w:lang w:val="fr-FR"/>
              </w:rPr>
            </w:pPr>
            <w:r w:rsidRPr="0093183E">
              <w:rPr>
                <w:rFonts w:ascii="Arial" w:eastAsia="Arial MT" w:hAnsi="Arial" w:cs="Arial"/>
                <w:b/>
                <w:bCs/>
                <w:sz w:val="18"/>
                <w:szCs w:val="22"/>
                <w:lang w:val="fr-FR"/>
              </w:rPr>
              <w:t>Identifie de façon exhaustive</w:t>
            </w:r>
            <w:r w:rsidRPr="0093183E">
              <w:rPr>
                <w:rFonts w:ascii="Arial" w:eastAsia="Arial MT" w:hAnsi="Arial" w:cs="Arial"/>
                <w:sz w:val="18"/>
                <w:szCs w:val="22"/>
                <w:lang w:val="fr-FR"/>
              </w:rPr>
              <w:t xml:space="preserve"> le contexte professionnel</w:t>
            </w:r>
            <w:r w:rsidR="00543623" w:rsidRPr="0093183E">
              <w:rPr>
                <w:rFonts w:ascii="Arial" w:eastAsia="Arial MT" w:hAnsi="Arial" w:cs="Arial"/>
                <w:sz w:val="18"/>
                <w:szCs w:val="22"/>
                <w:lang w:val="fr-FR"/>
              </w:rPr>
              <w:t xml:space="preserve"> : </w:t>
            </w:r>
            <w:r w:rsidRPr="0093183E">
              <w:rPr>
                <w:rFonts w:ascii="Arial" w:eastAsia="Arial MT" w:hAnsi="Arial" w:cs="Arial"/>
                <w:sz w:val="18"/>
                <w:szCs w:val="22"/>
                <w:lang w:val="fr-FR"/>
              </w:rPr>
              <w:t>structure, personnel, public accueilli</w:t>
            </w:r>
          </w:p>
        </w:tc>
        <w:tc>
          <w:tcPr>
            <w:tcW w:w="658" w:type="dxa"/>
          </w:tcPr>
          <w:p w14:paraId="509E7D73" w14:textId="77777777" w:rsidR="005B4F1A" w:rsidRPr="0093183E" w:rsidRDefault="005B4F1A" w:rsidP="005B4F1A">
            <w:pPr>
              <w:rPr>
                <w:rFonts w:ascii="Arial" w:eastAsia="Arial MT" w:hAnsi="Arial" w:cs="Arial"/>
                <w:sz w:val="18"/>
                <w:szCs w:val="22"/>
                <w:lang w:val="fr-FR"/>
              </w:rPr>
            </w:pPr>
          </w:p>
        </w:tc>
      </w:tr>
      <w:tr w:rsidR="005B4F1A" w:rsidRPr="005B4F1A" w14:paraId="6260AC34" w14:textId="77777777" w:rsidTr="00B0430B">
        <w:trPr>
          <w:trHeight w:val="268"/>
        </w:trPr>
        <w:tc>
          <w:tcPr>
            <w:tcW w:w="1901" w:type="dxa"/>
            <w:vMerge/>
            <w:tcBorders>
              <w:top w:val="nil"/>
            </w:tcBorders>
          </w:tcPr>
          <w:p w14:paraId="7E61FFA3" w14:textId="77777777" w:rsidR="005B4F1A" w:rsidRPr="0093183E" w:rsidRDefault="005B4F1A" w:rsidP="005B4F1A">
            <w:pPr>
              <w:widowControl/>
              <w:autoSpaceDE/>
              <w:autoSpaceDN/>
              <w:rPr>
                <w:rFonts w:ascii="Arial" w:hAnsi="Arial" w:cs="Arial"/>
                <w:sz w:val="2"/>
                <w:szCs w:val="2"/>
                <w:lang w:val="fr-FR" w:eastAsia="fr-FR"/>
              </w:rPr>
            </w:pPr>
          </w:p>
        </w:tc>
        <w:tc>
          <w:tcPr>
            <w:tcW w:w="2820" w:type="dxa"/>
            <w:shd w:val="clear" w:color="auto" w:fill="F2F2F2" w:themeFill="background1" w:themeFillShade="F2"/>
          </w:tcPr>
          <w:p w14:paraId="1098FC57" w14:textId="77777777" w:rsidR="005B4F1A" w:rsidRPr="0093183E" w:rsidRDefault="005B4F1A" w:rsidP="005B4F1A">
            <w:pPr>
              <w:spacing w:line="201" w:lineRule="exact"/>
              <w:ind w:left="107"/>
              <w:rPr>
                <w:rFonts w:ascii="Arial" w:eastAsia="Arial MT" w:hAnsi="Arial" w:cs="Arial"/>
                <w:b/>
                <w:sz w:val="18"/>
                <w:szCs w:val="22"/>
                <w:lang w:val="fr-FR"/>
              </w:rPr>
            </w:pPr>
            <w:r w:rsidRPr="0093183E">
              <w:rPr>
                <w:rFonts w:ascii="Arial" w:eastAsia="Arial MT" w:hAnsi="Arial" w:cs="Arial"/>
                <w:b/>
                <w:sz w:val="18"/>
                <w:szCs w:val="22"/>
                <w:lang w:val="fr-FR"/>
              </w:rPr>
              <w:t>Barème</w:t>
            </w:r>
            <w:r w:rsidRPr="0093183E">
              <w:rPr>
                <w:rFonts w:ascii="Arial" w:eastAsia="Arial MT" w:hAnsi="Arial" w:cs="Arial"/>
                <w:b/>
                <w:spacing w:val="-2"/>
                <w:sz w:val="18"/>
                <w:szCs w:val="22"/>
                <w:lang w:val="fr-FR"/>
              </w:rPr>
              <w:t xml:space="preserve"> </w:t>
            </w:r>
            <w:r w:rsidRPr="0093183E">
              <w:rPr>
                <w:rFonts w:ascii="Arial" w:eastAsia="Arial MT" w:hAnsi="Arial" w:cs="Arial"/>
                <w:b/>
                <w:sz w:val="18"/>
                <w:szCs w:val="22"/>
                <w:lang w:val="fr-FR"/>
              </w:rPr>
              <w:t>:</w:t>
            </w:r>
            <w:r w:rsidRPr="0093183E">
              <w:rPr>
                <w:rFonts w:ascii="Arial" w:eastAsia="Arial MT" w:hAnsi="Arial" w:cs="Arial"/>
                <w:b/>
                <w:spacing w:val="-3"/>
                <w:sz w:val="18"/>
                <w:szCs w:val="22"/>
                <w:lang w:val="fr-FR"/>
              </w:rPr>
              <w:t xml:space="preserve"> </w:t>
            </w:r>
            <w:r w:rsidRPr="0093183E">
              <w:rPr>
                <w:rFonts w:ascii="Arial" w:eastAsia="Arial MT" w:hAnsi="Arial" w:cs="Arial"/>
                <w:b/>
                <w:sz w:val="18"/>
                <w:szCs w:val="22"/>
                <w:lang w:val="fr-FR"/>
              </w:rPr>
              <w:t>3</w:t>
            </w:r>
            <w:r w:rsidRPr="0093183E">
              <w:rPr>
                <w:rFonts w:ascii="Arial" w:eastAsia="Arial MT" w:hAnsi="Arial" w:cs="Arial"/>
                <w:b/>
                <w:spacing w:val="-1"/>
                <w:sz w:val="18"/>
                <w:szCs w:val="22"/>
                <w:lang w:val="fr-FR"/>
              </w:rPr>
              <w:t xml:space="preserve"> </w:t>
            </w:r>
            <w:r w:rsidRPr="0093183E">
              <w:rPr>
                <w:rFonts w:ascii="Arial" w:eastAsia="Arial MT" w:hAnsi="Arial" w:cs="Arial"/>
                <w:b/>
                <w:sz w:val="18"/>
                <w:szCs w:val="22"/>
                <w:lang w:val="fr-FR"/>
              </w:rPr>
              <w:t>points</w:t>
            </w:r>
          </w:p>
        </w:tc>
        <w:tc>
          <w:tcPr>
            <w:tcW w:w="2374" w:type="dxa"/>
            <w:shd w:val="clear" w:color="auto" w:fill="F2F2F2" w:themeFill="background1" w:themeFillShade="F2"/>
          </w:tcPr>
          <w:p w14:paraId="58154D47" w14:textId="77777777" w:rsidR="005B4F1A" w:rsidRPr="0093183E" w:rsidRDefault="005B4F1A" w:rsidP="005B4F1A">
            <w:pPr>
              <w:rPr>
                <w:rFonts w:ascii="Arial" w:eastAsia="Arial MT" w:hAnsi="Arial" w:cs="Arial"/>
                <w:sz w:val="18"/>
                <w:szCs w:val="22"/>
                <w:lang w:val="fr-FR"/>
              </w:rPr>
            </w:pPr>
          </w:p>
        </w:tc>
        <w:tc>
          <w:tcPr>
            <w:tcW w:w="2333" w:type="dxa"/>
            <w:shd w:val="clear" w:color="auto" w:fill="F2F2F2" w:themeFill="background1" w:themeFillShade="F2"/>
          </w:tcPr>
          <w:p w14:paraId="4442750F" w14:textId="77777777" w:rsidR="005B4F1A" w:rsidRPr="0093183E" w:rsidRDefault="005B4F1A" w:rsidP="005B4F1A">
            <w:pPr>
              <w:rPr>
                <w:rFonts w:ascii="Arial" w:eastAsia="Arial MT" w:hAnsi="Arial" w:cs="Arial"/>
                <w:sz w:val="18"/>
                <w:szCs w:val="22"/>
                <w:lang w:val="fr-FR"/>
              </w:rPr>
            </w:pPr>
          </w:p>
        </w:tc>
        <w:tc>
          <w:tcPr>
            <w:tcW w:w="2629" w:type="dxa"/>
            <w:shd w:val="clear" w:color="auto" w:fill="F2F2F2" w:themeFill="background1" w:themeFillShade="F2"/>
          </w:tcPr>
          <w:p w14:paraId="4491993D" w14:textId="77777777" w:rsidR="005B4F1A" w:rsidRPr="0093183E" w:rsidRDefault="005B4F1A" w:rsidP="005B4F1A">
            <w:pPr>
              <w:rPr>
                <w:rFonts w:ascii="Arial" w:eastAsia="Arial MT" w:hAnsi="Arial" w:cs="Arial"/>
                <w:sz w:val="18"/>
                <w:szCs w:val="22"/>
                <w:lang w:val="fr-FR"/>
              </w:rPr>
            </w:pPr>
          </w:p>
        </w:tc>
        <w:tc>
          <w:tcPr>
            <w:tcW w:w="2676" w:type="dxa"/>
            <w:shd w:val="clear" w:color="auto" w:fill="F2F2F2" w:themeFill="background1" w:themeFillShade="F2"/>
          </w:tcPr>
          <w:p w14:paraId="20B09C5E" w14:textId="77777777" w:rsidR="005B4F1A" w:rsidRPr="0093183E" w:rsidRDefault="005B4F1A" w:rsidP="005B4F1A">
            <w:pPr>
              <w:rPr>
                <w:rFonts w:ascii="Arial" w:eastAsia="Arial MT" w:hAnsi="Arial" w:cs="Arial"/>
                <w:sz w:val="18"/>
                <w:szCs w:val="22"/>
                <w:lang w:val="fr-FR"/>
              </w:rPr>
            </w:pPr>
          </w:p>
        </w:tc>
        <w:tc>
          <w:tcPr>
            <w:tcW w:w="658" w:type="dxa"/>
            <w:shd w:val="clear" w:color="auto" w:fill="F2F2F2" w:themeFill="background1" w:themeFillShade="F2"/>
          </w:tcPr>
          <w:p w14:paraId="326B8882" w14:textId="77777777" w:rsidR="005B4F1A" w:rsidRPr="0093183E" w:rsidRDefault="005B4F1A" w:rsidP="005B4F1A">
            <w:pPr>
              <w:rPr>
                <w:rFonts w:ascii="Arial" w:eastAsia="Arial MT" w:hAnsi="Arial" w:cs="Arial"/>
                <w:sz w:val="18"/>
                <w:szCs w:val="22"/>
                <w:lang w:val="fr-FR"/>
              </w:rPr>
            </w:pPr>
          </w:p>
        </w:tc>
      </w:tr>
      <w:tr w:rsidR="005B4F1A" w:rsidRPr="005B4F1A" w14:paraId="214F49EB" w14:textId="77777777" w:rsidTr="00B0430B">
        <w:trPr>
          <w:trHeight w:val="1192"/>
        </w:trPr>
        <w:tc>
          <w:tcPr>
            <w:tcW w:w="1901" w:type="dxa"/>
            <w:vMerge w:val="restart"/>
          </w:tcPr>
          <w:p w14:paraId="31BB43F2" w14:textId="77777777" w:rsidR="005B4F1A" w:rsidRPr="0093183E" w:rsidRDefault="005B4F1A" w:rsidP="005B4F1A">
            <w:pPr>
              <w:ind w:left="107" w:right="303"/>
              <w:rPr>
                <w:rFonts w:ascii="Arial" w:eastAsia="Arial MT" w:hAnsi="Arial" w:cs="Arial"/>
                <w:sz w:val="18"/>
                <w:szCs w:val="22"/>
                <w:lang w:val="fr-FR"/>
              </w:rPr>
            </w:pPr>
          </w:p>
          <w:p w14:paraId="0C8BD661" w14:textId="77777777" w:rsidR="009C38AA" w:rsidRPr="0093183E" w:rsidRDefault="009C38AA" w:rsidP="00984EE0">
            <w:pPr>
              <w:ind w:right="303"/>
              <w:rPr>
                <w:rFonts w:ascii="Arial" w:eastAsia="Arial MT" w:hAnsi="Arial" w:cs="Arial"/>
                <w:b/>
                <w:sz w:val="18"/>
                <w:szCs w:val="22"/>
                <w:lang w:val="fr-FR"/>
              </w:rPr>
            </w:pPr>
          </w:p>
          <w:p w14:paraId="3E59A030" w14:textId="77777777" w:rsidR="009C38AA" w:rsidRPr="0093183E" w:rsidRDefault="009C38AA" w:rsidP="00984EE0">
            <w:pPr>
              <w:ind w:right="303"/>
              <w:rPr>
                <w:rFonts w:ascii="Arial" w:eastAsia="Arial MT" w:hAnsi="Arial" w:cs="Arial"/>
                <w:b/>
                <w:sz w:val="18"/>
                <w:szCs w:val="22"/>
                <w:lang w:val="fr-FR"/>
              </w:rPr>
            </w:pPr>
          </w:p>
          <w:p w14:paraId="782A7AD2" w14:textId="6BABF16C" w:rsidR="005B4F1A" w:rsidRPr="0093183E" w:rsidRDefault="005B4F1A" w:rsidP="00984EE0">
            <w:pPr>
              <w:ind w:right="303"/>
              <w:rPr>
                <w:rFonts w:ascii="Arial" w:eastAsia="Arial MT" w:hAnsi="Arial" w:cs="Arial"/>
                <w:sz w:val="18"/>
                <w:szCs w:val="22"/>
                <w:lang w:val="fr-FR"/>
              </w:rPr>
            </w:pPr>
            <w:r w:rsidRPr="0093183E">
              <w:rPr>
                <w:rFonts w:ascii="Arial" w:eastAsia="Arial MT" w:hAnsi="Arial" w:cs="Arial"/>
                <w:b/>
                <w:sz w:val="18"/>
                <w:szCs w:val="22"/>
                <w:lang w:val="fr-FR"/>
              </w:rPr>
              <w:t>Présentation de la personne</w:t>
            </w:r>
            <w:r w:rsidRPr="0093183E">
              <w:rPr>
                <w:rFonts w:ascii="Arial" w:eastAsia="Arial MT" w:hAnsi="Arial" w:cs="Arial"/>
                <w:sz w:val="18"/>
                <w:szCs w:val="22"/>
                <w:lang w:val="fr-FR"/>
              </w:rPr>
              <w:t xml:space="preserve"> </w:t>
            </w:r>
            <w:r w:rsidRPr="0093183E">
              <w:rPr>
                <w:rFonts w:ascii="Arial" w:eastAsia="Arial MT" w:hAnsi="Arial" w:cs="Arial"/>
                <w:b/>
                <w:sz w:val="18"/>
                <w:szCs w:val="22"/>
                <w:lang w:val="fr-FR"/>
              </w:rPr>
              <w:t>et analyse de ses besoins/attentes</w:t>
            </w:r>
          </w:p>
        </w:tc>
        <w:tc>
          <w:tcPr>
            <w:tcW w:w="2820" w:type="dxa"/>
          </w:tcPr>
          <w:p w14:paraId="10B6B750" w14:textId="77777777" w:rsidR="005B4F1A" w:rsidRPr="0093183E" w:rsidRDefault="005B4F1A" w:rsidP="005B4F1A">
            <w:pPr>
              <w:ind w:left="107" w:right="391"/>
              <w:rPr>
                <w:rFonts w:ascii="Arial" w:eastAsia="Arial MT" w:hAnsi="Arial" w:cs="Arial"/>
                <w:b/>
                <w:bCs/>
                <w:sz w:val="18"/>
                <w:szCs w:val="22"/>
                <w:lang w:val="fr-FR"/>
              </w:rPr>
            </w:pPr>
            <w:r w:rsidRPr="0093183E">
              <w:rPr>
                <w:rFonts w:ascii="Arial" w:eastAsia="Arial MT" w:hAnsi="Arial" w:cs="Arial"/>
                <w:b/>
                <w:bCs/>
                <w:sz w:val="18"/>
                <w:szCs w:val="22"/>
                <w:lang w:val="fr-FR"/>
              </w:rPr>
              <w:t>Personne concernée par le projet individualisé, le projet de vie dans le respect de la confidentialité</w:t>
            </w:r>
          </w:p>
        </w:tc>
        <w:tc>
          <w:tcPr>
            <w:tcW w:w="2374" w:type="dxa"/>
            <w:shd w:val="clear" w:color="auto" w:fill="FFFFFF" w:themeFill="background1"/>
          </w:tcPr>
          <w:p w14:paraId="4CA336A1" w14:textId="020E9DBA" w:rsidR="005B4F1A" w:rsidRPr="0093183E" w:rsidRDefault="005B4F1A" w:rsidP="009C38AA">
            <w:pPr>
              <w:spacing w:before="6"/>
              <w:rPr>
                <w:rFonts w:ascii="Arial" w:eastAsia="Arial MT" w:hAnsi="Arial" w:cs="Arial"/>
                <w:sz w:val="18"/>
                <w:szCs w:val="22"/>
                <w:lang w:val="fr-FR"/>
              </w:rPr>
            </w:pPr>
            <w:r w:rsidRPr="0093183E">
              <w:rPr>
                <w:rFonts w:ascii="Arial" w:eastAsia="Arial MT" w:hAnsi="Arial" w:cs="Arial"/>
                <w:b/>
                <w:sz w:val="18"/>
                <w:szCs w:val="22"/>
                <w:lang w:val="fr-FR"/>
              </w:rPr>
              <w:t xml:space="preserve">Ne présente </w:t>
            </w:r>
            <w:r w:rsidR="009C38AA" w:rsidRPr="0093183E">
              <w:rPr>
                <w:rFonts w:ascii="Arial" w:eastAsia="Arial MT" w:hAnsi="Arial" w:cs="Arial"/>
                <w:b/>
                <w:sz w:val="18"/>
                <w:szCs w:val="22"/>
                <w:lang w:val="fr-FR"/>
              </w:rPr>
              <w:t xml:space="preserve">pas </w:t>
            </w:r>
            <w:r w:rsidR="001551AE" w:rsidRPr="0093183E">
              <w:rPr>
                <w:rFonts w:ascii="Arial" w:eastAsia="Arial MT" w:hAnsi="Arial" w:cs="Arial"/>
                <w:bCs/>
                <w:sz w:val="18"/>
                <w:szCs w:val="22"/>
                <w:lang w:val="fr-FR"/>
              </w:rPr>
              <w:t>la personne</w:t>
            </w:r>
            <w:r w:rsidR="009C38AA" w:rsidRPr="0093183E">
              <w:rPr>
                <w:rFonts w:ascii="Arial" w:eastAsia="Arial MT" w:hAnsi="Arial" w:cs="Arial"/>
                <w:bCs/>
                <w:sz w:val="18"/>
                <w:szCs w:val="22"/>
                <w:lang w:val="fr-FR"/>
              </w:rPr>
              <w:t xml:space="preserve"> dans le cadre d’un projet individualisé.</w:t>
            </w:r>
          </w:p>
        </w:tc>
        <w:tc>
          <w:tcPr>
            <w:tcW w:w="2333" w:type="dxa"/>
            <w:shd w:val="clear" w:color="auto" w:fill="FFFFFF" w:themeFill="background1"/>
          </w:tcPr>
          <w:p w14:paraId="2C738BAA" w14:textId="3E46B5BB" w:rsidR="005B4F1A" w:rsidRPr="0093183E" w:rsidRDefault="005B4F1A" w:rsidP="009C38AA">
            <w:pPr>
              <w:ind w:right="94"/>
              <w:rPr>
                <w:rFonts w:ascii="Arial" w:eastAsia="Arial MT" w:hAnsi="Arial" w:cs="Arial"/>
                <w:sz w:val="18"/>
                <w:szCs w:val="22"/>
                <w:lang w:val="fr-FR"/>
              </w:rPr>
            </w:pPr>
            <w:r w:rsidRPr="0093183E">
              <w:rPr>
                <w:rFonts w:ascii="Arial" w:eastAsia="Arial MT" w:hAnsi="Arial" w:cs="Arial"/>
                <w:b/>
                <w:sz w:val="18"/>
                <w:szCs w:val="22"/>
                <w:lang w:val="fr-FR"/>
              </w:rPr>
              <w:t>Présente partiellement</w:t>
            </w:r>
            <w:r w:rsidRPr="0093183E">
              <w:rPr>
                <w:rFonts w:ascii="Arial" w:eastAsia="Arial MT" w:hAnsi="Arial" w:cs="Arial"/>
                <w:sz w:val="18"/>
                <w:szCs w:val="22"/>
                <w:lang w:val="fr-FR"/>
              </w:rPr>
              <w:t xml:space="preserve"> </w:t>
            </w:r>
            <w:r w:rsidR="00007BE0" w:rsidRPr="0093183E">
              <w:rPr>
                <w:rFonts w:ascii="Arial" w:eastAsia="Arial MT" w:hAnsi="Arial" w:cs="Arial"/>
                <w:sz w:val="18"/>
                <w:szCs w:val="22"/>
                <w:lang w:val="fr-FR"/>
              </w:rPr>
              <w:t>les éléments attendus</w:t>
            </w:r>
            <w:r w:rsidR="001551AE" w:rsidRPr="0093183E">
              <w:rPr>
                <w:rFonts w:ascii="Arial" w:eastAsia="Arial MT" w:hAnsi="Arial" w:cs="Arial"/>
                <w:sz w:val="18"/>
                <w:szCs w:val="22"/>
                <w:lang w:val="fr-FR"/>
              </w:rPr>
              <w:t>.</w:t>
            </w:r>
          </w:p>
        </w:tc>
        <w:tc>
          <w:tcPr>
            <w:tcW w:w="2629" w:type="dxa"/>
          </w:tcPr>
          <w:p w14:paraId="67C1D60B" w14:textId="5E89E11B" w:rsidR="005B4F1A" w:rsidRPr="0093183E" w:rsidRDefault="005B4F1A" w:rsidP="009C38AA">
            <w:pPr>
              <w:spacing w:line="242" w:lineRule="auto"/>
              <w:ind w:right="158"/>
              <w:rPr>
                <w:rFonts w:ascii="Arial" w:eastAsia="Arial MT" w:hAnsi="Arial" w:cs="Arial"/>
                <w:sz w:val="18"/>
                <w:szCs w:val="22"/>
                <w:lang w:val="fr-FR"/>
              </w:rPr>
            </w:pPr>
            <w:r w:rsidRPr="0093183E">
              <w:rPr>
                <w:rFonts w:ascii="Arial" w:eastAsia="Arial MT" w:hAnsi="Arial" w:cs="Arial"/>
                <w:b/>
                <w:sz w:val="18"/>
                <w:szCs w:val="22"/>
                <w:lang w:val="fr-FR"/>
              </w:rPr>
              <w:t>Présente</w:t>
            </w:r>
            <w:r w:rsidRPr="0093183E">
              <w:rPr>
                <w:rFonts w:ascii="Arial" w:eastAsia="Arial MT" w:hAnsi="Arial" w:cs="Arial"/>
                <w:sz w:val="18"/>
                <w:szCs w:val="22"/>
                <w:lang w:val="fr-FR"/>
              </w:rPr>
              <w:t xml:space="preserve"> </w:t>
            </w:r>
            <w:r w:rsidR="00007BE0" w:rsidRPr="0093183E">
              <w:rPr>
                <w:rFonts w:ascii="Arial" w:eastAsia="Arial MT" w:hAnsi="Arial" w:cs="Arial"/>
                <w:sz w:val="18"/>
                <w:szCs w:val="22"/>
                <w:lang w:val="fr-FR"/>
              </w:rPr>
              <w:t>tous les éléments sans</w:t>
            </w:r>
            <w:r w:rsidR="001551AE" w:rsidRPr="0093183E">
              <w:rPr>
                <w:rFonts w:ascii="Arial" w:eastAsia="Arial MT" w:hAnsi="Arial" w:cs="Arial"/>
                <w:sz w:val="18"/>
                <w:szCs w:val="22"/>
                <w:lang w:val="fr-FR"/>
              </w:rPr>
              <w:t xml:space="preserve"> réaliser d’</w:t>
            </w:r>
            <w:r w:rsidR="00007BE0" w:rsidRPr="0093183E">
              <w:rPr>
                <w:rFonts w:ascii="Arial" w:eastAsia="Arial MT" w:hAnsi="Arial" w:cs="Arial"/>
                <w:sz w:val="18"/>
                <w:szCs w:val="22"/>
                <w:lang w:val="fr-FR"/>
              </w:rPr>
              <w:t xml:space="preserve">analyse. </w:t>
            </w:r>
          </w:p>
        </w:tc>
        <w:tc>
          <w:tcPr>
            <w:tcW w:w="2676" w:type="dxa"/>
          </w:tcPr>
          <w:p w14:paraId="123D434F" w14:textId="6C4BFFC5" w:rsidR="00D20A92" w:rsidRPr="0093183E" w:rsidRDefault="005B4F1A" w:rsidP="001551AE">
            <w:pPr>
              <w:spacing w:line="187" w:lineRule="exact"/>
              <w:rPr>
                <w:rFonts w:ascii="Arial" w:eastAsia="Arial MT" w:hAnsi="Arial" w:cs="Arial"/>
                <w:sz w:val="18"/>
                <w:szCs w:val="22"/>
                <w:lang w:val="fr-FR"/>
              </w:rPr>
            </w:pPr>
            <w:r w:rsidRPr="0093183E">
              <w:rPr>
                <w:rFonts w:ascii="Arial" w:eastAsia="Arial MT" w:hAnsi="Arial" w:cs="Arial"/>
                <w:b/>
                <w:sz w:val="18"/>
                <w:szCs w:val="22"/>
                <w:lang w:val="fr-FR"/>
              </w:rPr>
              <w:t>Présente et analyse</w:t>
            </w:r>
            <w:r w:rsidRPr="0093183E">
              <w:rPr>
                <w:rFonts w:ascii="Arial" w:eastAsia="Arial MT" w:hAnsi="Arial" w:cs="Arial"/>
                <w:sz w:val="18"/>
                <w:szCs w:val="22"/>
                <w:lang w:val="fr-FR"/>
              </w:rPr>
              <w:t xml:space="preserve"> ses habitudes de vie, son histoire de vie, ses caractéristiques physiques et psychologiques, les antécédents médicaux, chirurgicaux et le traitement</w:t>
            </w:r>
            <w:r w:rsidR="009C38AA" w:rsidRPr="0093183E">
              <w:rPr>
                <w:rFonts w:ascii="Arial" w:eastAsia="Arial MT" w:hAnsi="Arial" w:cs="Arial"/>
                <w:sz w:val="18"/>
                <w:szCs w:val="22"/>
                <w:lang w:val="fr-FR"/>
              </w:rPr>
              <w:t>.</w:t>
            </w:r>
          </w:p>
        </w:tc>
        <w:tc>
          <w:tcPr>
            <w:tcW w:w="658" w:type="dxa"/>
          </w:tcPr>
          <w:p w14:paraId="534BE2F9" w14:textId="77777777" w:rsidR="005B4F1A" w:rsidRPr="0093183E" w:rsidRDefault="005B4F1A" w:rsidP="005B4F1A">
            <w:pPr>
              <w:rPr>
                <w:rFonts w:ascii="Arial" w:eastAsia="Arial MT" w:hAnsi="Arial" w:cs="Arial"/>
                <w:sz w:val="18"/>
                <w:szCs w:val="22"/>
                <w:lang w:val="fr-FR"/>
              </w:rPr>
            </w:pPr>
          </w:p>
        </w:tc>
      </w:tr>
      <w:tr w:rsidR="005B4F1A" w:rsidRPr="005B4F1A" w14:paraId="466E94F3" w14:textId="77777777" w:rsidTr="003D00A8">
        <w:trPr>
          <w:trHeight w:val="268"/>
        </w:trPr>
        <w:tc>
          <w:tcPr>
            <w:tcW w:w="1901" w:type="dxa"/>
            <w:vMerge/>
            <w:tcBorders>
              <w:top w:val="nil"/>
              <w:bottom w:val="nil"/>
            </w:tcBorders>
          </w:tcPr>
          <w:p w14:paraId="79D37F94" w14:textId="77777777" w:rsidR="005B4F1A" w:rsidRPr="0093183E" w:rsidRDefault="005B4F1A" w:rsidP="005B4F1A">
            <w:pPr>
              <w:widowControl/>
              <w:autoSpaceDE/>
              <w:autoSpaceDN/>
              <w:rPr>
                <w:rFonts w:ascii="Arial" w:hAnsi="Arial" w:cs="Arial"/>
                <w:sz w:val="2"/>
                <w:szCs w:val="2"/>
                <w:lang w:val="fr-FR" w:eastAsia="fr-FR"/>
              </w:rPr>
            </w:pPr>
          </w:p>
        </w:tc>
        <w:tc>
          <w:tcPr>
            <w:tcW w:w="2820" w:type="dxa"/>
            <w:shd w:val="clear" w:color="auto" w:fill="F2F2F2" w:themeFill="background1" w:themeFillShade="F2"/>
          </w:tcPr>
          <w:p w14:paraId="41D24E58" w14:textId="77777777" w:rsidR="005B4F1A" w:rsidRPr="0093183E" w:rsidRDefault="005B4F1A" w:rsidP="005B4F1A">
            <w:pPr>
              <w:spacing w:before="25"/>
              <w:ind w:left="107"/>
              <w:rPr>
                <w:rFonts w:ascii="Arial" w:eastAsia="Arial MT" w:hAnsi="Arial" w:cs="Arial"/>
                <w:b/>
                <w:sz w:val="18"/>
                <w:szCs w:val="22"/>
                <w:lang w:val="fr-FR"/>
              </w:rPr>
            </w:pPr>
            <w:r w:rsidRPr="0093183E">
              <w:rPr>
                <w:rFonts w:ascii="Arial" w:eastAsia="Arial MT" w:hAnsi="Arial" w:cs="Arial"/>
                <w:b/>
                <w:sz w:val="18"/>
                <w:szCs w:val="22"/>
                <w:lang w:val="fr-FR"/>
              </w:rPr>
              <w:t>Barème :</w:t>
            </w:r>
            <w:r w:rsidRPr="0093183E">
              <w:rPr>
                <w:rFonts w:ascii="Arial" w:eastAsia="Arial MT" w:hAnsi="Arial" w:cs="Arial"/>
                <w:b/>
                <w:spacing w:val="-3"/>
                <w:sz w:val="18"/>
                <w:szCs w:val="22"/>
                <w:lang w:val="fr-FR"/>
              </w:rPr>
              <w:t xml:space="preserve"> </w:t>
            </w:r>
            <w:r w:rsidRPr="0093183E">
              <w:rPr>
                <w:rFonts w:ascii="Arial" w:eastAsia="Arial MT" w:hAnsi="Arial" w:cs="Arial"/>
                <w:b/>
                <w:sz w:val="18"/>
                <w:szCs w:val="22"/>
                <w:lang w:val="fr-FR"/>
              </w:rPr>
              <w:t>3</w:t>
            </w:r>
            <w:r w:rsidRPr="0093183E">
              <w:rPr>
                <w:rFonts w:ascii="Arial" w:eastAsia="Arial MT" w:hAnsi="Arial" w:cs="Arial"/>
                <w:b/>
                <w:spacing w:val="1"/>
                <w:sz w:val="18"/>
                <w:szCs w:val="22"/>
                <w:lang w:val="fr-FR"/>
              </w:rPr>
              <w:t xml:space="preserve"> </w:t>
            </w:r>
            <w:r w:rsidRPr="0093183E">
              <w:rPr>
                <w:rFonts w:ascii="Arial" w:eastAsia="Arial MT" w:hAnsi="Arial" w:cs="Arial"/>
                <w:b/>
                <w:sz w:val="18"/>
                <w:szCs w:val="22"/>
                <w:lang w:val="fr-FR"/>
              </w:rPr>
              <w:t>pts</w:t>
            </w:r>
          </w:p>
        </w:tc>
        <w:tc>
          <w:tcPr>
            <w:tcW w:w="2374" w:type="dxa"/>
            <w:shd w:val="clear" w:color="auto" w:fill="F2F2F2" w:themeFill="background1" w:themeFillShade="F2"/>
          </w:tcPr>
          <w:p w14:paraId="3C14704B" w14:textId="77777777" w:rsidR="005B4F1A" w:rsidRPr="0093183E" w:rsidRDefault="005B4F1A" w:rsidP="005B4F1A">
            <w:pPr>
              <w:rPr>
                <w:rFonts w:ascii="Arial" w:eastAsia="Arial MT" w:hAnsi="Arial" w:cs="Arial"/>
                <w:sz w:val="18"/>
                <w:szCs w:val="22"/>
                <w:lang w:val="fr-FR"/>
              </w:rPr>
            </w:pPr>
          </w:p>
        </w:tc>
        <w:tc>
          <w:tcPr>
            <w:tcW w:w="2333" w:type="dxa"/>
            <w:shd w:val="clear" w:color="auto" w:fill="F2F2F2" w:themeFill="background1" w:themeFillShade="F2"/>
          </w:tcPr>
          <w:p w14:paraId="7724BD6B" w14:textId="77777777" w:rsidR="005B4F1A" w:rsidRPr="0093183E" w:rsidRDefault="005B4F1A" w:rsidP="005B4F1A">
            <w:pPr>
              <w:rPr>
                <w:rFonts w:ascii="Arial" w:eastAsia="Arial MT" w:hAnsi="Arial" w:cs="Arial"/>
                <w:sz w:val="18"/>
                <w:szCs w:val="22"/>
                <w:lang w:val="fr-FR"/>
              </w:rPr>
            </w:pPr>
          </w:p>
        </w:tc>
        <w:tc>
          <w:tcPr>
            <w:tcW w:w="2629" w:type="dxa"/>
            <w:shd w:val="clear" w:color="auto" w:fill="F2F2F2" w:themeFill="background1" w:themeFillShade="F2"/>
          </w:tcPr>
          <w:p w14:paraId="57839959" w14:textId="77777777" w:rsidR="005B4F1A" w:rsidRPr="0093183E" w:rsidRDefault="005B4F1A" w:rsidP="005B4F1A">
            <w:pPr>
              <w:rPr>
                <w:rFonts w:ascii="Arial" w:eastAsia="Arial MT" w:hAnsi="Arial" w:cs="Arial"/>
                <w:sz w:val="18"/>
                <w:szCs w:val="22"/>
                <w:lang w:val="fr-FR"/>
              </w:rPr>
            </w:pPr>
          </w:p>
        </w:tc>
        <w:tc>
          <w:tcPr>
            <w:tcW w:w="2676" w:type="dxa"/>
            <w:shd w:val="clear" w:color="auto" w:fill="F2F2F2" w:themeFill="background1" w:themeFillShade="F2"/>
          </w:tcPr>
          <w:p w14:paraId="6E9EBF53" w14:textId="77777777" w:rsidR="005B4F1A" w:rsidRPr="0093183E" w:rsidRDefault="005B4F1A" w:rsidP="005B4F1A">
            <w:pPr>
              <w:rPr>
                <w:rFonts w:ascii="Arial" w:eastAsia="Arial MT" w:hAnsi="Arial" w:cs="Arial"/>
                <w:sz w:val="18"/>
                <w:szCs w:val="22"/>
                <w:lang w:val="fr-FR"/>
              </w:rPr>
            </w:pPr>
          </w:p>
        </w:tc>
        <w:tc>
          <w:tcPr>
            <w:tcW w:w="658" w:type="dxa"/>
            <w:shd w:val="clear" w:color="auto" w:fill="F2F2F2" w:themeFill="background1" w:themeFillShade="F2"/>
          </w:tcPr>
          <w:p w14:paraId="5B1EC4BE" w14:textId="77777777" w:rsidR="005B4F1A" w:rsidRPr="0093183E" w:rsidRDefault="005B4F1A" w:rsidP="005B4F1A">
            <w:pPr>
              <w:rPr>
                <w:rFonts w:ascii="Arial" w:eastAsia="Arial MT" w:hAnsi="Arial" w:cs="Arial"/>
                <w:sz w:val="18"/>
                <w:szCs w:val="22"/>
                <w:lang w:val="fr-FR"/>
              </w:rPr>
            </w:pPr>
          </w:p>
        </w:tc>
      </w:tr>
      <w:tr w:rsidR="003D00A8" w:rsidRPr="005B4F1A" w14:paraId="70A5FBF4" w14:textId="77777777" w:rsidTr="0037284B">
        <w:trPr>
          <w:trHeight w:val="268"/>
        </w:trPr>
        <w:tc>
          <w:tcPr>
            <w:tcW w:w="1901" w:type="dxa"/>
            <w:tcBorders>
              <w:top w:val="nil"/>
              <w:bottom w:val="nil"/>
            </w:tcBorders>
          </w:tcPr>
          <w:p w14:paraId="69E31D69" w14:textId="77777777" w:rsidR="003D00A8" w:rsidRPr="0093183E" w:rsidRDefault="003D00A8" w:rsidP="005B4F1A">
            <w:pPr>
              <w:rPr>
                <w:rFonts w:ascii="Arial" w:hAnsi="Arial" w:cs="Arial"/>
                <w:sz w:val="2"/>
                <w:szCs w:val="2"/>
              </w:rPr>
            </w:pPr>
          </w:p>
        </w:tc>
        <w:tc>
          <w:tcPr>
            <w:tcW w:w="2820" w:type="dxa"/>
            <w:shd w:val="clear" w:color="auto" w:fill="FFFFFF" w:themeFill="background1"/>
          </w:tcPr>
          <w:p w14:paraId="056B7EBE" w14:textId="5F863555" w:rsidR="003D00A8" w:rsidRPr="0093183E" w:rsidRDefault="003D00A8" w:rsidP="003D00A8">
            <w:pPr>
              <w:spacing w:before="25"/>
              <w:rPr>
                <w:rFonts w:ascii="Arial" w:eastAsia="Arial MT" w:hAnsi="Arial" w:cs="Arial"/>
                <w:b/>
                <w:sz w:val="18"/>
                <w:szCs w:val="22"/>
                <w:lang w:val="fr-FR"/>
              </w:rPr>
            </w:pPr>
            <w:r w:rsidRPr="0093183E">
              <w:rPr>
                <w:rFonts w:ascii="Arial" w:eastAsia="Arial MT" w:hAnsi="Arial" w:cs="Arial"/>
                <w:b/>
                <w:bCs/>
                <w:sz w:val="18"/>
                <w:szCs w:val="22"/>
                <w:lang w:val="fr-FR"/>
              </w:rPr>
              <w:t>Analyse des besoins, des attentes</w:t>
            </w:r>
            <w:r w:rsidR="003F5BBD" w:rsidRPr="0093183E">
              <w:rPr>
                <w:rFonts w:ascii="Arial" w:eastAsia="Arial MT" w:hAnsi="Arial" w:cs="Arial"/>
                <w:b/>
                <w:bCs/>
                <w:sz w:val="18"/>
                <w:szCs w:val="22"/>
                <w:lang w:val="fr-FR"/>
              </w:rPr>
              <w:t xml:space="preserve"> de la personne</w:t>
            </w:r>
          </w:p>
          <w:p w14:paraId="35C98182" w14:textId="77777777" w:rsidR="003D00A8" w:rsidRPr="0093183E" w:rsidRDefault="003D00A8" w:rsidP="005B4F1A">
            <w:pPr>
              <w:spacing w:before="25"/>
              <w:ind w:left="107"/>
              <w:rPr>
                <w:rFonts w:ascii="Arial" w:eastAsia="Arial MT" w:hAnsi="Arial" w:cs="Arial"/>
                <w:b/>
                <w:sz w:val="18"/>
                <w:szCs w:val="22"/>
                <w:lang w:val="fr-FR"/>
              </w:rPr>
            </w:pPr>
          </w:p>
          <w:p w14:paraId="7FABF5AF" w14:textId="77777777" w:rsidR="003D00A8" w:rsidRPr="0093183E" w:rsidRDefault="003D00A8" w:rsidP="005B4F1A">
            <w:pPr>
              <w:spacing w:before="25"/>
              <w:ind w:left="107"/>
              <w:rPr>
                <w:rFonts w:ascii="Arial" w:eastAsia="Arial MT" w:hAnsi="Arial" w:cs="Arial"/>
                <w:b/>
                <w:sz w:val="18"/>
                <w:szCs w:val="22"/>
                <w:lang w:val="fr-FR"/>
              </w:rPr>
            </w:pPr>
          </w:p>
          <w:p w14:paraId="48EC34DD" w14:textId="0E7A2A0D" w:rsidR="003D00A8" w:rsidRPr="0093183E" w:rsidRDefault="003D00A8" w:rsidP="005B4F1A">
            <w:pPr>
              <w:spacing w:before="25"/>
              <w:ind w:left="107"/>
              <w:rPr>
                <w:rFonts w:ascii="Arial" w:eastAsia="Arial MT" w:hAnsi="Arial" w:cs="Arial"/>
                <w:b/>
                <w:sz w:val="18"/>
                <w:szCs w:val="22"/>
                <w:lang w:val="fr-FR"/>
              </w:rPr>
            </w:pPr>
          </w:p>
        </w:tc>
        <w:tc>
          <w:tcPr>
            <w:tcW w:w="2374" w:type="dxa"/>
            <w:shd w:val="clear" w:color="auto" w:fill="FFFFFF" w:themeFill="background1"/>
          </w:tcPr>
          <w:p w14:paraId="28B4D575" w14:textId="479BBB0D" w:rsidR="003D00A8" w:rsidRPr="0093183E" w:rsidRDefault="003D00A8" w:rsidP="005B4F1A">
            <w:pPr>
              <w:rPr>
                <w:rFonts w:ascii="Arial" w:eastAsia="Arial MT" w:hAnsi="Arial" w:cs="Arial"/>
                <w:sz w:val="18"/>
                <w:szCs w:val="22"/>
                <w:lang w:val="fr-FR"/>
              </w:rPr>
            </w:pPr>
            <w:r w:rsidRPr="0093183E">
              <w:rPr>
                <w:rFonts w:ascii="Arial" w:eastAsia="Arial MT" w:hAnsi="Arial" w:cs="Arial"/>
                <w:b/>
                <w:sz w:val="18"/>
                <w:szCs w:val="22"/>
                <w:lang w:val="fr-FR"/>
              </w:rPr>
              <w:t>Ne liste pas</w:t>
            </w:r>
            <w:r w:rsidRPr="0093183E">
              <w:rPr>
                <w:rFonts w:ascii="Arial" w:eastAsia="Arial MT" w:hAnsi="Arial" w:cs="Arial"/>
                <w:sz w:val="18"/>
                <w:szCs w:val="22"/>
                <w:lang w:val="fr-FR"/>
              </w:rPr>
              <w:t xml:space="preserve"> aucun besoin et </w:t>
            </w:r>
            <w:r w:rsidRPr="0093183E">
              <w:rPr>
                <w:rFonts w:ascii="Arial" w:eastAsia="Arial MT" w:hAnsi="Arial" w:cs="Arial"/>
                <w:b/>
                <w:bCs/>
                <w:sz w:val="18"/>
                <w:szCs w:val="22"/>
                <w:lang w:val="fr-FR"/>
              </w:rPr>
              <w:t xml:space="preserve">ne repère aucune </w:t>
            </w:r>
            <w:r w:rsidRPr="0093183E">
              <w:rPr>
                <w:rFonts w:ascii="Arial" w:eastAsia="Arial MT" w:hAnsi="Arial" w:cs="Arial"/>
                <w:bCs/>
                <w:sz w:val="18"/>
                <w:szCs w:val="22"/>
                <w:lang w:val="fr-FR"/>
              </w:rPr>
              <w:t>attente ni manifestation de dépendance.</w:t>
            </w:r>
          </w:p>
        </w:tc>
        <w:tc>
          <w:tcPr>
            <w:tcW w:w="2333" w:type="dxa"/>
            <w:shd w:val="clear" w:color="auto" w:fill="FFFFFF" w:themeFill="background1"/>
          </w:tcPr>
          <w:p w14:paraId="3C6DB4CF" w14:textId="7CB37C29" w:rsidR="003D00A8" w:rsidRPr="0093183E" w:rsidRDefault="003D00A8" w:rsidP="005B4F1A">
            <w:pPr>
              <w:rPr>
                <w:rFonts w:ascii="Arial" w:eastAsia="Arial MT" w:hAnsi="Arial" w:cs="Arial"/>
                <w:sz w:val="18"/>
                <w:szCs w:val="22"/>
                <w:lang w:val="fr-FR"/>
              </w:rPr>
            </w:pPr>
            <w:r w:rsidRPr="0093183E">
              <w:rPr>
                <w:rFonts w:ascii="Arial" w:eastAsia="Arial MT" w:hAnsi="Arial" w:cs="Arial"/>
                <w:b/>
                <w:sz w:val="18"/>
                <w:szCs w:val="22"/>
                <w:lang w:val="fr-FR"/>
              </w:rPr>
              <w:t>Repère partiellement</w:t>
            </w:r>
            <w:r w:rsidRPr="0093183E">
              <w:rPr>
                <w:rFonts w:ascii="Arial" w:eastAsia="Arial MT" w:hAnsi="Arial" w:cs="Arial"/>
                <w:sz w:val="18"/>
                <w:szCs w:val="22"/>
                <w:lang w:val="fr-FR"/>
              </w:rPr>
              <w:t xml:space="preserve"> les besoins ou les manifestations de dépendance.</w:t>
            </w:r>
          </w:p>
        </w:tc>
        <w:tc>
          <w:tcPr>
            <w:tcW w:w="2629" w:type="dxa"/>
            <w:shd w:val="clear" w:color="auto" w:fill="FFFFFF" w:themeFill="background1"/>
          </w:tcPr>
          <w:p w14:paraId="6902080A" w14:textId="77777777" w:rsidR="003D00A8" w:rsidRPr="0093183E" w:rsidRDefault="003D00A8" w:rsidP="003D00A8">
            <w:pPr>
              <w:spacing w:line="204" w:lineRule="exact"/>
              <w:ind w:left="106"/>
              <w:rPr>
                <w:rFonts w:ascii="Arial" w:eastAsia="Arial MT" w:hAnsi="Arial" w:cs="Arial"/>
                <w:sz w:val="18"/>
                <w:szCs w:val="22"/>
                <w:lang w:val="fr-FR"/>
              </w:rPr>
            </w:pPr>
            <w:r w:rsidRPr="0093183E">
              <w:rPr>
                <w:rFonts w:ascii="Arial" w:eastAsia="Arial MT" w:hAnsi="Arial" w:cs="Arial"/>
                <w:b/>
                <w:sz w:val="18"/>
                <w:szCs w:val="22"/>
                <w:lang w:val="fr-FR"/>
              </w:rPr>
              <w:t>Repère partiellement</w:t>
            </w:r>
            <w:r w:rsidRPr="0093183E">
              <w:rPr>
                <w:rFonts w:ascii="Arial" w:eastAsia="Arial MT" w:hAnsi="Arial" w:cs="Arial"/>
                <w:sz w:val="18"/>
                <w:szCs w:val="22"/>
                <w:lang w:val="fr-FR"/>
              </w:rPr>
              <w:t xml:space="preserve"> tous les éléments attendus. </w:t>
            </w:r>
          </w:p>
          <w:p w14:paraId="57BE31BB" w14:textId="77777777" w:rsidR="003D00A8" w:rsidRPr="0093183E" w:rsidRDefault="003D00A8" w:rsidP="005B4F1A">
            <w:pPr>
              <w:rPr>
                <w:rFonts w:ascii="Arial" w:eastAsia="Arial MT" w:hAnsi="Arial" w:cs="Arial"/>
                <w:sz w:val="18"/>
                <w:szCs w:val="22"/>
                <w:lang w:val="fr-FR"/>
              </w:rPr>
            </w:pPr>
          </w:p>
        </w:tc>
        <w:tc>
          <w:tcPr>
            <w:tcW w:w="2676" w:type="dxa"/>
            <w:shd w:val="clear" w:color="auto" w:fill="FFFFFF" w:themeFill="background1"/>
          </w:tcPr>
          <w:p w14:paraId="3686A62E" w14:textId="7EA37C73" w:rsidR="003D00A8" w:rsidRPr="0093183E" w:rsidRDefault="003D00A8" w:rsidP="005B4F1A">
            <w:pPr>
              <w:rPr>
                <w:rFonts w:ascii="Arial" w:eastAsia="Arial MT" w:hAnsi="Arial" w:cs="Arial"/>
                <w:sz w:val="18"/>
                <w:szCs w:val="22"/>
                <w:lang w:val="fr-FR"/>
              </w:rPr>
            </w:pPr>
            <w:r w:rsidRPr="0093183E">
              <w:rPr>
                <w:rFonts w:ascii="Arial" w:eastAsia="Arial MT" w:hAnsi="Arial" w:cs="Arial"/>
                <w:b/>
                <w:sz w:val="18"/>
                <w:szCs w:val="22"/>
                <w:lang w:val="fr-FR"/>
              </w:rPr>
              <w:t>Repère</w:t>
            </w:r>
            <w:r w:rsidRPr="0093183E">
              <w:rPr>
                <w:rFonts w:ascii="Arial" w:eastAsia="Arial MT" w:hAnsi="Arial" w:cs="Arial"/>
                <w:sz w:val="18"/>
                <w:szCs w:val="22"/>
                <w:lang w:val="fr-FR"/>
              </w:rPr>
              <w:t xml:space="preserve"> les 14 besoins de la grille de V. Henderson, les attentes de la personne, les manifestations de dépendance.</w:t>
            </w:r>
          </w:p>
        </w:tc>
        <w:tc>
          <w:tcPr>
            <w:tcW w:w="658" w:type="dxa"/>
            <w:shd w:val="clear" w:color="auto" w:fill="FFFFFF" w:themeFill="background1"/>
          </w:tcPr>
          <w:p w14:paraId="66A204FB" w14:textId="77777777" w:rsidR="003D00A8" w:rsidRPr="0093183E" w:rsidRDefault="003D00A8" w:rsidP="005B4F1A">
            <w:pPr>
              <w:rPr>
                <w:rFonts w:ascii="Arial" w:eastAsia="Arial MT" w:hAnsi="Arial" w:cs="Arial"/>
                <w:sz w:val="18"/>
                <w:szCs w:val="22"/>
                <w:lang w:val="fr-FR"/>
              </w:rPr>
            </w:pPr>
          </w:p>
        </w:tc>
      </w:tr>
      <w:tr w:rsidR="003D00A8" w:rsidRPr="005B4F1A" w14:paraId="38BB5F39" w14:textId="77777777" w:rsidTr="00B0430B">
        <w:trPr>
          <w:trHeight w:val="268"/>
        </w:trPr>
        <w:tc>
          <w:tcPr>
            <w:tcW w:w="1901" w:type="dxa"/>
            <w:tcBorders>
              <w:top w:val="nil"/>
            </w:tcBorders>
          </w:tcPr>
          <w:p w14:paraId="3188CE82" w14:textId="77777777" w:rsidR="003D00A8" w:rsidRPr="00213D86" w:rsidRDefault="003D00A8" w:rsidP="005B4F1A">
            <w:pPr>
              <w:rPr>
                <w:rFonts w:ascii="Arial" w:hAnsi="Arial" w:cs="Arial"/>
                <w:sz w:val="2"/>
                <w:szCs w:val="2"/>
                <w:lang w:val="fr-FR"/>
              </w:rPr>
            </w:pPr>
          </w:p>
        </w:tc>
        <w:tc>
          <w:tcPr>
            <w:tcW w:w="2820" w:type="dxa"/>
            <w:shd w:val="clear" w:color="auto" w:fill="F2F2F2" w:themeFill="background1" w:themeFillShade="F2"/>
          </w:tcPr>
          <w:p w14:paraId="68670F57" w14:textId="5DF6CD8F" w:rsidR="003D00A8" w:rsidRPr="004D0516" w:rsidRDefault="003D00A8" w:rsidP="003D00A8">
            <w:pPr>
              <w:spacing w:before="25"/>
              <w:rPr>
                <w:rFonts w:ascii="Arial" w:eastAsia="Arial MT" w:hAnsi="Arial" w:cs="Arial"/>
                <w:b/>
                <w:bCs/>
                <w:sz w:val="18"/>
                <w:szCs w:val="22"/>
              </w:rPr>
            </w:pPr>
            <w:r w:rsidRPr="00AE3B1F">
              <w:rPr>
                <w:rFonts w:ascii="Arial" w:eastAsia="Arial MT" w:hAnsi="Arial" w:cs="Arial"/>
                <w:b/>
                <w:sz w:val="18"/>
                <w:szCs w:val="22"/>
                <w:lang w:val="fr-FR"/>
              </w:rPr>
              <w:t>Barème :</w:t>
            </w:r>
            <w:r w:rsidRPr="00AE3B1F">
              <w:rPr>
                <w:rFonts w:ascii="Arial" w:eastAsia="Arial MT" w:hAnsi="Arial" w:cs="Arial"/>
                <w:b/>
                <w:spacing w:val="-3"/>
                <w:sz w:val="18"/>
                <w:szCs w:val="22"/>
                <w:lang w:val="fr-FR"/>
              </w:rPr>
              <w:t xml:space="preserve"> </w:t>
            </w:r>
            <w:r w:rsidRPr="00AE3B1F">
              <w:rPr>
                <w:rFonts w:ascii="Arial" w:eastAsia="Arial MT" w:hAnsi="Arial" w:cs="Arial"/>
                <w:b/>
                <w:sz w:val="18"/>
                <w:szCs w:val="22"/>
                <w:lang w:val="fr-FR"/>
              </w:rPr>
              <w:t>3 pts</w:t>
            </w:r>
          </w:p>
        </w:tc>
        <w:tc>
          <w:tcPr>
            <w:tcW w:w="2374" w:type="dxa"/>
            <w:shd w:val="clear" w:color="auto" w:fill="F2F2F2" w:themeFill="background1" w:themeFillShade="F2"/>
          </w:tcPr>
          <w:p w14:paraId="54C46CB2" w14:textId="77777777" w:rsidR="003D00A8" w:rsidRPr="005B4F1A" w:rsidRDefault="003D00A8" w:rsidP="005B4F1A">
            <w:pPr>
              <w:rPr>
                <w:rFonts w:ascii="Arial" w:eastAsia="Arial MT" w:hAnsi="Arial" w:cs="Arial"/>
                <w:b/>
                <w:sz w:val="18"/>
                <w:szCs w:val="22"/>
              </w:rPr>
            </w:pPr>
          </w:p>
        </w:tc>
        <w:tc>
          <w:tcPr>
            <w:tcW w:w="2333" w:type="dxa"/>
            <w:shd w:val="clear" w:color="auto" w:fill="F2F2F2" w:themeFill="background1" w:themeFillShade="F2"/>
          </w:tcPr>
          <w:p w14:paraId="0E8ADEAE" w14:textId="77777777" w:rsidR="003D00A8" w:rsidRPr="005B4F1A" w:rsidRDefault="003D00A8" w:rsidP="005B4F1A">
            <w:pPr>
              <w:rPr>
                <w:rFonts w:ascii="Arial" w:eastAsia="Arial MT" w:hAnsi="Arial" w:cs="Arial"/>
                <w:b/>
                <w:sz w:val="18"/>
                <w:szCs w:val="22"/>
              </w:rPr>
            </w:pPr>
          </w:p>
        </w:tc>
        <w:tc>
          <w:tcPr>
            <w:tcW w:w="2629" w:type="dxa"/>
            <w:shd w:val="clear" w:color="auto" w:fill="F2F2F2" w:themeFill="background1" w:themeFillShade="F2"/>
          </w:tcPr>
          <w:p w14:paraId="008D6FEA" w14:textId="77777777" w:rsidR="003D00A8" w:rsidRPr="005B4F1A" w:rsidRDefault="003D00A8" w:rsidP="003D00A8">
            <w:pPr>
              <w:spacing w:line="204" w:lineRule="exact"/>
              <w:ind w:left="106"/>
              <w:rPr>
                <w:rFonts w:ascii="Arial" w:eastAsia="Arial MT" w:hAnsi="Arial" w:cs="Arial"/>
                <w:b/>
                <w:sz w:val="18"/>
                <w:szCs w:val="22"/>
              </w:rPr>
            </w:pPr>
          </w:p>
        </w:tc>
        <w:tc>
          <w:tcPr>
            <w:tcW w:w="2676" w:type="dxa"/>
            <w:shd w:val="clear" w:color="auto" w:fill="F2F2F2" w:themeFill="background1" w:themeFillShade="F2"/>
          </w:tcPr>
          <w:p w14:paraId="4D0B080C" w14:textId="77777777" w:rsidR="003D00A8" w:rsidRPr="005B4F1A" w:rsidRDefault="003D00A8" w:rsidP="005B4F1A">
            <w:pPr>
              <w:rPr>
                <w:rFonts w:ascii="Arial" w:eastAsia="Arial MT" w:hAnsi="Arial" w:cs="Arial"/>
                <w:b/>
                <w:sz w:val="18"/>
                <w:szCs w:val="22"/>
              </w:rPr>
            </w:pPr>
          </w:p>
        </w:tc>
        <w:tc>
          <w:tcPr>
            <w:tcW w:w="658" w:type="dxa"/>
            <w:shd w:val="clear" w:color="auto" w:fill="F2F2F2" w:themeFill="background1" w:themeFillShade="F2"/>
          </w:tcPr>
          <w:p w14:paraId="3B409C5D" w14:textId="77777777" w:rsidR="003D00A8" w:rsidRPr="005B4F1A" w:rsidRDefault="003D00A8" w:rsidP="005B4F1A">
            <w:pPr>
              <w:rPr>
                <w:rFonts w:ascii="Arial" w:eastAsia="Arial MT" w:hAnsi="Arial" w:cs="Arial"/>
                <w:sz w:val="18"/>
                <w:szCs w:val="22"/>
              </w:rPr>
            </w:pPr>
          </w:p>
        </w:tc>
      </w:tr>
    </w:tbl>
    <w:p w14:paraId="1B5505A5" w14:textId="77777777" w:rsidR="005B4F1A" w:rsidRPr="005B4F1A" w:rsidRDefault="005B4F1A" w:rsidP="005B4F1A">
      <w:pPr>
        <w:rPr>
          <w:sz w:val="18"/>
        </w:rPr>
        <w:sectPr w:rsidR="005B4F1A" w:rsidRPr="005B4F1A" w:rsidSect="00D51C78">
          <w:pgSz w:w="16838" w:h="11906" w:orient="landscape"/>
          <w:pgMar w:top="851" w:right="851" w:bottom="851" w:left="709" w:header="720" w:footer="720" w:gutter="0"/>
          <w:cols w:space="720"/>
        </w:sectPr>
      </w:pPr>
    </w:p>
    <w:tbl>
      <w:tblPr>
        <w:tblStyle w:val="TableNormal1"/>
        <w:tblW w:w="1539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1"/>
        <w:gridCol w:w="2643"/>
        <w:gridCol w:w="2551"/>
        <w:gridCol w:w="2333"/>
        <w:gridCol w:w="2607"/>
        <w:gridCol w:w="2715"/>
        <w:gridCol w:w="641"/>
      </w:tblGrid>
      <w:tr w:rsidR="001526B8" w:rsidRPr="005B4F1A" w14:paraId="11C0894F" w14:textId="77777777" w:rsidTr="00F80D56">
        <w:trPr>
          <w:trHeight w:val="654"/>
        </w:trPr>
        <w:tc>
          <w:tcPr>
            <w:tcW w:w="1901" w:type="dxa"/>
            <w:vMerge w:val="restart"/>
          </w:tcPr>
          <w:p w14:paraId="2E3D569A" w14:textId="77777777" w:rsidR="001526B8" w:rsidRPr="005B4F1A" w:rsidRDefault="001526B8" w:rsidP="005B4F1A">
            <w:pPr>
              <w:spacing w:before="7"/>
              <w:rPr>
                <w:rFonts w:ascii="Arial" w:eastAsia="Arial MT" w:hAnsi="Arial" w:cs="Arial"/>
                <w:sz w:val="17"/>
                <w:szCs w:val="22"/>
                <w:lang w:val="fr-FR"/>
              </w:rPr>
            </w:pPr>
          </w:p>
          <w:p w14:paraId="02301A7B" w14:textId="77777777" w:rsidR="001526B8" w:rsidRPr="005B4F1A" w:rsidRDefault="001526B8" w:rsidP="005B4F1A">
            <w:pPr>
              <w:ind w:left="107" w:right="128"/>
              <w:rPr>
                <w:rFonts w:ascii="Arial" w:eastAsia="Arial MT" w:hAnsi="Arial" w:cs="Arial"/>
                <w:b/>
                <w:strike/>
                <w:sz w:val="18"/>
                <w:szCs w:val="22"/>
                <w:lang w:val="fr-FR"/>
              </w:rPr>
            </w:pPr>
          </w:p>
          <w:p w14:paraId="0A748D92" w14:textId="77777777" w:rsidR="001526B8" w:rsidRPr="005B4F1A" w:rsidRDefault="001526B8" w:rsidP="005B4F1A">
            <w:pPr>
              <w:ind w:left="107" w:right="128"/>
              <w:rPr>
                <w:rFonts w:ascii="Arial" w:eastAsia="Arial MT" w:hAnsi="Arial" w:cs="Arial"/>
                <w:b/>
                <w:sz w:val="18"/>
                <w:szCs w:val="22"/>
                <w:lang w:val="fr-FR"/>
              </w:rPr>
            </w:pPr>
            <w:r w:rsidRPr="005B4F1A">
              <w:rPr>
                <w:rFonts w:ascii="Arial" w:eastAsia="Arial MT" w:hAnsi="Arial" w:cs="Arial"/>
                <w:b/>
                <w:sz w:val="18"/>
                <w:szCs w:val="22"/>
                <w:lang w:val="fr-FR"/>
              </w:rPr>
              <w:t>Présentation des objectifs du projet individualisé ou du projet de vie et évaluation des actions/activités</w:t>
            </w:r>
          </w:p>
        </w:tc>
        <w:tc>
          <w:tcPr>
            <w:tcW w:w="2643" w:type="dxa"/>
          </w:tcPr>
          <w:p w14:paraId="3467C5F3" w14:textId="4EC23A83" w:rsidR="001526B8" w:rsidRPr="00174B47" w:rsidRDefault="001526B8" w:rsidP="005B4F1A">
            <w:pPr>
              <w:ind w:left="107" w:right="251"/>
              <w:rPr>
                <w:rFonts w:ascii="Arial" w:eastAsia="Arial MT" w:hAnsi="Arial" w:cs="Arial"/>
                <w:b/>
                <w:bCs/>
                <w:sz w:val="18"/>
                <w:szCs w:val="22"/>
                <w:lang w:val="fr-FR"/>
              </w:rPr>
            </w:pPr>
            <w:r w:rsidRPr="00174B47">
              <w:rPr>
                <w:rFonts w:ascii="Arial" w:eastAsia="Arial MT" w:hAnsi="Arial" w:cs="Arial"/>
                <w:b/>
                <w:bCs/>
                <w:sz w:val="18"/>
                <w:szCs w:val="22"/>
                <w:lang w:val="fr-FR"/>
              </w:rPr>
              <w:t>Les objectifs du projet individualisé ou projet de vie proposé.</w:t>
            </w:r>
          </w:p>
        </w:tc>
        <w:tc>
          <w:tcPr>
            <w:tcW w:w="2551" w:type="dxa"/>
          </w:tcPr>
          <w:p w14:paraId="0C21D6AF" w14:textId="250B05F6" w:rsidR="001526B8" w:rsidRPr="005B4F1A" w:rsidRDefault="001526B8" w:rsidP="005B4F1A">
            <w:pPr>
              <w:spacing w:line="237" w:lineRule="auto"/>
              <w:ind w:left="107" w:right="575"/>
              <w:rPr>
                <w:rFonts w:ascii="Arial" w:eastAsia="Arial MT" w:hAnsi="Arial" w:cs="Arial"/>
                <w:b/>
                <w:sz w:val="18"/>
                <w:szCs w:val="22"/>
                <w:lang w:val="fr-FR"/>
              </w:rPr>
            </w:pPr>
            <w:r w:rsidRPr="005B4F1A">
              <w:rPr>
                <w:rFonts w:ascii="Arial" w:eastAsia="Arial MT" w:hAnsi="Arial" w:cs="Arial"/>
                <w:b/>
                <w:sz w:val="18"/>
                <w:szCs w:val="22"/>
                <w:lang w:val="fr-FR"/>
              </w:rPr>
              <w:t>Ne repère pas</w:t>
            </w:r>
            <w:r w:rsidRPr="005B4F1A">
              <w:rPr>
                <w:rFonts w:ascii="Arial" w:eastAsia="Arial MT" w:hAnsi="Arial" w:cs="Arial"/>
                <w:sz w:val="18"/>
                <w:szCs w:val="22"/>
                <w:lang w:val="fr-FR"/>
              </w:rPr>
              <w:t xml:space="preserve"> les objectifs du projet</w:t>
            </w:r>
            <w:r>
              <w:rPr>
                <w:rFonts w:ascii="Arial" w:eastAsia="Arial MT" w:hAnsi="Arial" w:cs="Arial"/>
                <w:sz w:val="18"/>
                <w:szCs w:val="22"/>
                <w:lang w:val="fr-FR"/>
              </w:rPr>
              <w:t>.</w:t>
            </w:r>
          </w:p>
        </w:tc>
        <w:tc>
          <w:tcPr>
            <w:tcW w:w="2333" w:type="dxa"/>
          </w:tcPr>
          <w:p w14:paraId="0935B2E2" w14:textId="32F07DD4" w:rsidR="001526B8" w:rsidRPr="005B4F1A" w:rsidRDefault="001526B8" w:rsidP="005B4F1A">
            <w:pPr>
              <w:spacing w:before="2" w:line="192" w:lineRule="exact"/>
              <w:ind w:left="107"/>
              <w:rPr>
                <w:rFonts w:ascii="Arial" w:eastAsia="Arial MT" w:hAnsi="Arial" w:cs="Arial"/>
                <w:b/>
                <w:sz w:val="18"/>
                <w:szCs w:val="22"/>
                <w:lang w:val="fr-FR"/>
              </w:rPr>
            </w:pPr>
            <w:r w:rsidRPr="005B4F1A">
              <w:rPr>
                <w:rFonts w:ascii="Arial" w:eastAsia="Arial MT" w:hAnsi="Arial" w:cs="Arial"/>
                <w:b/>
                <w:sz w:val="18"/>
                <w:szCs w:val="22"/>
                <w:lang w:val="fr-FR"/>
              </w:rPr>
              <w:t>Repère partiellement</w:t>
            </w:r>
            <w:r w:rsidRPr="005B4F1A">
              <w:rPr>
                <w:rFonts w:ascii="Arial" w:eastAsia="Arial MT" w:hAnsi="Arial" w:cs="Arial"/>
                <w:sz w:val="18"/>
                <w:szCs w:val="22"/>
                <w:lang w:val="fr-FR"/>
              </w:rPr>
              <w:t xml:space="preserve"> les objectifs du projet</w:t>
            </w:r>
            <w:r>
              <w:rPr>
                <w:rFonts w:ascii="Arial" w:eastAsia="Arial MT" w:hAnsi="Arial" w:cs="Arial"/>
                <w:sz w:val="18"/>
                <w:szCs w:val="22"/>
                <w:lang w:val="fr-FR"/>
              </w:rPr>
              <w:t>.</w:t>
            </w:r>
          </w:p>
        </w:tc>
        <w:tc>
          <w:tcPr>
            <w:tcW w:w="2607" w:type="dxa"/>
            <w:shd w:val="clear" w:color="auto" w:fill="F2F2F2" w:themeFill="background1" w:themeFillShade="F2"/>
          </w:tcPr>
          <w:p w14:paraId="6C1C45E1" w14:textId="77777777" w:rsidR="001526B8" w:rsidRPr="005B4F1A" w:rsidRDefault="001526B8" w:rsidP="005B4F1A">
            <w:pPr>
              <w:spacing w:before="6" w:line="237" w:lineRule="auto"/>
              <w:ind w:left="107" w:right="268"/>
              <w:rPr>
                <w:rFonts w:ascii="Arial" w:eastAsia="Arial MT" w:hAnsi="Arial" w:cs="Arial"/>
                <w:b/>
                <w:sz w:val="18"/>
                <w:szCs w:val="22"/>
                <w:lang w:val="fr-FR"/>
              </w:rPr>
            </w:pPr>
          </w:p>
        </w:tc>
        <w:tc>
          <w:tcPr>
            <w:tcW w:w="2715" w:type="dxa"/>
          </w:tcPr>
          <w:p w14:paraId="13B1ACA8" w14:textId="136F2A57" w:rsidR="001526B8" w:rsidRPr="005B4F1A" w:rsidRDefault="001526B8" w:rsidP="005B4F1A">
            <w:pPr>
              <w:spacing w:line="192" w:lineRule="exact"/>
              <w:ind w:left="106"/>
              <w:rPr>
                <w:rFonts w:ascii="Arial" w:eastAsia="Arial MT" w:hAnsi="Arial" w:cs="Arial"/>
                <w:b/>
                <w:sz w:val="18"/>
                <w:szCs w:val="22"/>
                <w:lang w:val="fr-FR"/>
              </w:rPr>
            </w:pPr>
            <w:r w:rsidRPr="008C3212">
              <w:rPr>
                <w:rFonts w:ascii="Arial" w:eastAsia="Arial MT" w:hAnsi="Arial" w:cs="Arial"/>
                <w:b/>
                <w:bCs/>
                <w:sz w:val="18"/>
                <w:szCs w:val="22"/>
                <w:lang w:val="fr-FR"/>
              </w:rPr>
              <w:t xml:space="preserve">Identifie </w:t>
            </w:r>
            <w:r w:rsidRPr="005B4F1A">
              <w:rPr>
                <w:rFonts w:ascii="Arial" w:eastAsia="Arial MT" w:hAnsi="Arial" w:cs="Arial"/>
                <w:sz w:val="18"/>
                <w:szCs w:val="22"/>
                <w:lang w:val="fr-FR"/>
              </w:rPr>
              <w:t>les objectifs du projet</w:t>
            </w:r>
            <w:r>
              <w:rPr>
                <w:rFonts w:ascii="Arial" w:eastAsia="Arial MT" w:hAnsi="Arial" w:cs="Arial"/>
                <w:sz w:val="18"/>
                <w:szCs w:val="22"/>
                <w:lang w:val="fr-FR"/>
              </w:rPr>
              <w:t>.</w:t>
            </w:r>
          </w:p>
        </w:tc>
        <w:tc>
          <w:tcPr>
            <w:tcW w:w="641" w:type="dxa"/>
          </w:tcPr>
          <w:p w14:paraId="22397815" w14:textId="77777777" w:rsidR="001526B8" w:rsidRPr="005B4F1A" w:rsidRDefault="001526B8" w:rsidP="005B4F1A">
            <w:pPr>
              <w:rPr>
                <w:rFonts w:ascii="Arial" w:eastAsia="Arial MT" w:hAnsi="Arial" w:cs="Arial"/>
                <w:sz w:val="18"/>
                <w:szCs w:val="22"/>
                <w:lang w:val="fr-FR"/>
              </w:rPr>
            </w:pPr>
          </w:p>
        </w:tc>
      </w:tr>
      <w:tr w:rsidR="001526B8" w:rsidRPr="005B4F1A" w14:paraId="4C199F1A" w14:textId="77777777" w:rsidTr="00F80D56">
        <w:trPr>
          <w:trHeight w:val="268"/>
        </w:trPr>
        <w:tc>
          <w:tcPr>
            <w:tcW w:w="1901" w:type="dxa"/>
            <w:vMerge/>
          </w:tcPr>
          <w:p w14:paraId="226060B6" w14:textId="77777777" w:rsidR="001526B8" w:rsidRPr="005B4F1A" w:rsidRDefault="001526B8" w:rsidP="005B4F1A">
            <w:pPr>
              <w:widowControl/>
              <w:autoSpaceDE/>
              <w:autoSpaceDN/>
              <w:rPr>
                <w:rFonts w:ascii="Arial" w:hAnsi="Arial" w:cs="Arial"/>
                <w:sz w:val="2"/>
                <w:szCs w:val="2"/>
                <w:lang w:val="fr-FR" w:eastAsia="fr-FR"/>
              </w:rPr>
            </w:pPr>
          </w:p>
        </w:tc>
        <w:tc>
          <w:tcPr>
            <w:tcW w:w="2643" w:type="dxa"/>
            <w:shd w:val="clear" w:color="auto" w:fill="F2F2F2" w:themeFill="background1" w:themeFillShade="F2"/>
          </w:tcPr>
          <w:p w14:paraId="666AE4C1" w14:textId="77777777" w:rsidR="001526B8" w:rsidRPr="00AE3B1F" w:rsidRDefault="001526B8" w:rsidP="005B4F1A">
            <w:pPr>
              <w:spacing w:before="25"/>
              <w:ind w:left="107"/>
              <w:rPr>
                <w:rFonts w:ascii="Arial" w:eastAsia="Arial MT" w:hAnsi="Arial" w:cs="Arial"/>
                <w:b/>
                <w:sz w:val="18"/>
                <w:szCs w:val="22"/>
                <w:lang w:val="fr-FR"/>
              </w:rPr>
            </w:pPr>
            <w:r w:rsidRPr="00AE3B1F">
              <w:rPr>
                <w:rFonts w:ascii="Arial" w:eastAsia="Arial MT" w:hAnsi="Arial" w:cs="Arial"/>
                <w:b/>
                <w:sz w:val="18"/>
                <w:szCs w:val="22"/>
                <w:lang w:val="fr-FR"/>
              </w:rPr>
              <w:t>Barème :</w:t>
            </w:r>
            <w:r w:rsidRPr="00AE3B1F">
              <w:rPr>
                <w:rFonts w:ascii="Arial" w:eastAsia="Arial MT" w:hAnsi="Arial" w:cs="Arial"/>
                <w:b/>
                <w:spacing w:val="-3"/>
                <w:sz w:val="18"/>
                <w:szCs w:val="22"/>
                <w:lang w:val="fr-FR"/>
              </w:rPr>
              <w:t xml:space="preserve"> </w:t>
            </w:r>
            <w:r w:rsidRPr="00AE3B1F">
              <w:rPr>
                <w:rFonts w:ascii="Arial" w:eastAsia="Arial MT" w:hAnsi="Arial" w:cs="Arial"/>
                <w:b/>
                <w:sz w:val="18"/>
                <w:szCs w:val="22"/>
                <w:lang w:val="fr-FR"/>
              </w:rPr>
              <w:t>3 pts</w:t>
            </w:r>
          </w:p>
        </w:tc>
        <w:tc>
          <w:tcPr>
            <w:tcW w:w="2551" w:type="dxa"/>
            <w:shd w:val="clear" w:color="auto" w:fill="F2F2F2" w:themeFill="background1" w:themeFillShade="F2"/>
          </w:tcPr>
          <w:p w14:paraId="2DD6BA9F" w14:textId="77777777" w:rsidR="001526B8" w:rsidRPr="005B4F1A" w:rsidRDefault="001526B8" w:rsidP="005B4F1A">
            <w:pPr>
              <w:rPr>
                <w:rFonts w:ascii="Arial" w:eastAsia="Arial MT" w:hAnsi="Arial" w:cs="Arial"/>
                <w:sz w:val="18"/>
                <w:szCs w:val="22"/>
                <w:lang w:val="fr-FR"/>
              </w:rPr>
            </w:pPr>
          </w:p>
        </w:tc>
        <w:tc>
          <w:tcPr>
            <w:tcW w:w="2333" w:type="dxa"/>
            <w:shd w:val="clear" w:color="auto" w:fill="F2F2F2" w:themeFill="background1" w:themeFillShade="F2"/>
          </w:tcPr>
          <w:p w14:paraId="21C23EEE" w14:textId="77777777" w:rsidR="001526B8" w:rsidRPr="005B4F1A" w:rsidRDefault="001526B8" w:rsidP="005B4F1A">
            <w:pPr>
              <w:rPr>
                <w:rFonts w:ascii="Arial" w:eastAsia="Arial MT" w:hAnsi="Arial" w:cs="Arial"/>
                <w:sz w:val="18"/>
                <w:szCs w:val="22"/>
                <w:lang w:val="fr-FR"/>
              </w:rPr>
            </w:pPr>
          </w:p>
        </w:tc>
        <w:tc>
          <w:tcPr>
            <w:tcW w:w="2607" w:type="dxa"/>
            <w:shd w:val="clear" w:color="auto" w:fill="F2F2F2" w:themeFill="background1" w:themeFillShade="F2"/>
          </w:tcPr>
          <w:p w14:paraId="33F4E9C8" w14:textId="77777777" w:rsidR="001526B8" w:rsidRPr="005B4F1A" w:rsidRDefault="001526B8" w:rsidP="005B4F1A">
            <w:pPr>
              <w:rPr>
                <w:rFonts w:ascii="Arial" w:eastAsia="Arial MT" w:hAnsi="Arial" w:cs="Arial"/>
                <w:sz w:val="18"/>
                <w:szCs w:val="22"/>
                <w:lang w:val="fr-FR"/>
              </w:rPr>
            </w:pPr>
          </w:p>
        </w:tc>
        <w:tc>
          <w:tcPr>
            <w:tcW w:w="2715" w:type="dxa"/>
            <w:shd w:val="clear" w:color="auto" w:fill="F2F2F2" w:themeFill="background1" w:themeFillShade="F2"/>
          </w:tcPr>
          <w:p w14:paraId="55B975C5" w14:textId="77777777" w:rsidR="001526B8" w:rsidRPr="005B4F1A" w:rsidRDefault="001526B8" w:rsidP="005B4F1A">
            <w:pPr>
              <w:rPr>
                <w:rFonts w:ascii="Arial" w:eastAsia="Arial MT" w:hAnsi="Arial" w:cs="Arial"/>
                <w:sz w:val="18"/>
                <w:szCs w:val="22"/>
                <w:lang w:val="fr-FR"/>
              </w:rPr>
            </w:pPr>
          </w:p>
        </w:tc>
        <w:tc>
          <w:tcPr>
            <w:tcW w:w="641" w:type="dxa"/>
            <w:shd w:val="clear" w:color="auto" w:fill="F2F2F2" w:themeFill="background1" w:themeFillShade="F2"/>
          </w:tcPr>
          <w:p w14:paraId="46E7F7C8" w14:textId="77777777" w:rsidR="001526B8" w:rsidRPr="005B4F1A" w:rsidRDefault="001526B8" w:rsidP="005B4F1A">
            <w:pPr>
              <w:rPr>
                <w:rFonts w:ascii="Arial" w:eastAsia="Arial MT" w:hAnsi="Arial" w:cs="Arial"/>
                <w:sz w:val="18"/>
                <w:szCs w:val="22"/>
                <w:lang w:val="fr-FR"/>
              </w:rPr>
            </w:pPr>
          </w:p>
        </w:tc>
      </w:tr>
      <w:tr w:rsidR="001526B8" w:rsidRPr="005B4F1A" w14:paraId="3737258C" w14:textId="77777777" w:rsidTr="00F80D56">
        <w:trPr>
          <w:trHeight w:val="1036"/>
        </w:trPr>
        <w:tc>
          <w:tcPr>
            <w:tcW w:w="1901" w:type="dxa"/>
            <w:vMerge/>
          </w:tcPr>
          <w:p w14:paraId="0DF9946C" w14:textId="77777777" w:rsidR="001526B8" w:rsidRPr="005B4F1A" w:rsidRDefault="001526B8" w:rsidP="005B4F1A">
            <w:pPr>
              <w:widowControl/>
              <w:autoSpaceDE/>
              <w:autoSpaceDN/>
              <w:rPr>
                <w:rFonts w:ascii="Arial" w:hAnsi="Arial" w:cs="Arial"/>
                <w:sz w:val="2"/>
                <w:szCs w:val="2"/>
                <w:lang w:val="fr-FR" w:eastAsia="fr-FR"/>
              </w:rPr>
            </w:pPr>
          </w:p>
        </w:tc>
        <w:tc>
          <w:tcPr>
            <w:tcW w:w="2643" w:type="dxa"/>
          </w:tcPr>
          <w:p w14:paraId="3ABF9CE5" w14:textId="19222A6C" w:rsidR="001526B8" w:rsidRPr="00174B47" w:rsidRDefault="001526B8" w:rsidP="005B4F1A">
            <w:pPr>
              <w:spacing w:before="1"/>
              <w:ind w:left="107" w:right="241"/>
              <w:rPr>
                <w:rFonts w:ascii="Arial" w:eastAsia="Arial MT" w:hAnsi="Arial" w:cs="Arial"/>
                <w:b/>
                <w:bCs/>
                <w:sz w:val="18"/>
                <w:szCs w:val="22"/>
                <w:lang w:val="fr-FR"/>
              </w:rPr>
            </w:pPr>
            <w:r w:rsidRPr="00174B47">
              <w:rPr>
                <w:rFonts w:ascii="Arial" w:eastAsia="Arial MT" w:hAnsi="Arial" w:cs="Arial"/>
                <w:b/>
                <w:bCs/>
                <w:sz w:val="18"/>
                <w:szCs w:val="22"/>
                <w:lang w:val="fr-FR"/>
              </w:rPr>
              <w:t>Deux actions/activités maximum retenues et mises en œuvre par le candidat et justification dans le cadre de ce projet.</w:t>
            </w:r>
          </w:p>
        </w:tc>
        <w:tc>
          <w:tcPr>
            <w:tcW w:w="2551" w:type="dxa"/>
          </w:tcPr>
          <w:p w14:paraId="63F2D6BB" w14:textId="0990E760" w:rsidR="001526B8" w:rsidRPr="005B4F1A" w:rsidRDefault="001526B8" w:rsidP="005B4F1A">
            <w:pPr>
              <w:spacing w:line="242" w:lineRule="auto"/>
              <w:ind w:left="107" w:right="176"/>
              <w:rPr>
                <w:rFonts w:ascii="Arial" w:eastAsia="Arial MT" w:hAnsi="Arial" w:cs="Arial"/>
                <w:sz w:val="18"/>
                <w:szCs w:val="22"/>
                <w:lang w:val="fr-FR"/>
              </w:rPr>
            </w:pPr>
            <w:r w:rsidRPr="005B4F1A">
              <w:rPr>
                <w:rFonts w:ascii="Arial" w:eastAsia="Arial MT" w:hAnsi="Arial" w:cs="Arial"/>
                <w:b/>
                <w:sz w:val="18"/>
                <w:szCs w:val="22"/>
                <w:lang w:val="fr-FR"/>
              </w:rPr>
              <w:t>Une seule</w:t>
            </w:r>
            <w:r w:rsidRPr="005B4F1A">
              <w:rPr>
                <w:rFonts w:ascii="Arial" w:eastAsia="Arial MT" w:hAnsi="Arial" w:cs="Arial"/>
                <w:sz w:val="18"/>
                <w:szCs w:val="22"/>
                <w:lang w:val="fr-FR"/>
              </w:rPr>
              <w:t xml:space="preserve"> action ou activité présentée</w:t>
            </w:r>
            <w:r>
              <w:rPr>
                <w:rFonts w:ascii="Arial" w:eastAsia="Arial MT" w:hAnsi="Arial" w:cs="Arial"/>
                <w:sz w:val="18"/>
                <w:szCs w:val="22"/>
                <w:lang w:val="fr-FR"/>
              </w:rPr>
              <w:t xml:space="preserve"> sans justification ou non adaptée.</w:t>
            </w:r>
          </w:p>
        </w:tc>
        <w:tc>
          <w:tcPr>
            <w:tcW w:w="2333" w:type="dxa"/>
          </w:tcPr>
          <w:p w14:paraId="7624A018" w14:textId="5092570B" w:rsidR="001526B8" w:rsidRPr="005B4F1A" w:rsidRDefault="001526B8" w:rsidP="005B4F1A">
            <w:pPr>
              <w:ind w:left="107" w:right="364"/>
              <w:rPr>
                <w:rFonts w:ascii="Arial" w:eastAsia="Arial MT" w:hAnsi="Arial" w:cs="Arial"/>
                <w:sz w:val="18"/>
                <w:szCs w:val="22"/>
                <w:lang w:val="fr-FR"/>
              </w:rPr>
            </w:pPr>
            <w:r w:rsidRPr="005B4F1A">
              <w:rPr>
                <w:rFonts w:ascii="Arial" w:eastAsia="Arial MT" w:hAnsi="Arial" w:cs="Arial"/>
                <w:b/>
                <w:sz w:val="18"/>
                <w:szCs w:val="22"/>
                <w:lang w:val="fr-FR"/>
              </w:rPr>
              <w:t>Une seule</w:t>
            </w:r>
            <w:r w:rsidRPr="005B4F1A">
              <w:rPr>
                <w:rFonts w:ascii="Arial" w:eastAsia="Arial MT" w:hAnsi="Arial" w:cs="Arial"/>
                <w:sz w:val="18"/>
                <w:szCs w:val="22"/>
                <w:lang w:val="fr-FR"/>
              </w:rPr>
              <w:t xml:space="preserve"> action ou activité présentée</w:t>
            </w:r>
            <w:r>
              <w:rPr>
                <w:rFonts w:ascii="Arial" w:eastAsia="Arial MT" w:hAnsi="Arial" w:cs="Arial"/>
                <w:sz w:val="18"/>
                <w:szCs w:val="22"/>
                <w:lang w:val="fr-FR"/>
              </w:rPr>
              <w:t xml:space="preserve"> et adaptée.</w:t>
            </w:r>
          </w:p>
        </w:tc>
        <w:tc>
          <w:tcPr>
            <w:tcW w:w="2607" w:type="dxa"/>
          </w:tcPr>
          <w:p w14:paraId="761EA297" w14:textId="0C4FB933" w:rsidR="001526B8" w:rsidRPr="005B4F1A" w:rsidRDefault="001526B8" w:rsidP="005B4F1A">
            <w:pPr>
              <w:ind w:left="107" w:right="188"/>
              <w:rPr>
                <w:rFonts w:ascii="Arial" w:eastAsia="Arial MT" w:hAnsi="Arial" w:cs="Arial"/>
                <w:sz w:val="18"/>
                <w:szCs w:val="22"/>
                <w:lang w:val="fr-FR"/>
              </w:rPr>
            </w:pPr>
            <w:r w:rsidRPr="005B4F1A">
              <w:rPr>
                <w:rFonts w:ascii="Arial" w:eastAsia="Arial MT" w:hAnsi="Arial" w:cs="Arial"/>
                <w:sz w:val="18"/>
                <w:szCs w:val="22"/>
                <w:lang w:val="fr-FR"/>
              </w:rPr>
              <w:t>Les deux actions/activités sont présentées</w:t>
            </w:r>
            <w:r>
              <w:rPr>
                <w:rFonts w:ascii="Arial" w:eastAsia="Arial MT" w:hAnsi="Arial" w:cs="Arial"/>
                <w:sz w:val="18"/>
                <w:szCs w:val="22"/>
                <w:lang w:val="fr-FR"/>
              </w:rPr>
              <w:t xml:space="preserve"> mais</w:t>
            </w:r>
            <w:r w:rsidRPr="005B4F1A">
              <w:rPr>
                <w:rFonts w:ascii="Arial" w:eastAsia="Arial MT" w:hAnsi="Arial" w:cs="Arial"/>
                <w:sz w:val="18"/>
                <w:szCs w:val="22"/>
                <w:lang w:val="fr-FR"/>
              </w:rPr>
              <w:t xml:space="preserve"> sont </w:t>
            </w:r>
            <w:r w:rsidRPr="005B4F1A">
              <w:rPr>
                <w:rFonts w:ascii="Arial" w:eastAsia="Arial MT" w:hAnsi="Arial" w:cs="Arial"/>
                <w:b/>
                <w:sz w:val="18"/>
                <w:szCs w:val="22"/>
                <w:lang w:val="fr-FR"/>
              </w:rPr>
              <w:t>partiellement justifiées</w:t>
            </w:r>
            <w:r>
              <w:rPr>
                <w:rFonts w:ascii="Arial" w:eastAsia="Arial MT" w:hAnsi="Arial" w:cs="Arial"/>
                <w:b/>
                <w:sz w:val="18"/>
                <w:szCs w:val="22"/>
                <w:lang w:val="fr-FR"/>
              </w:rPr>
              <w:t>.</w:t>
            </w:r>
          </w:p>
        </w:tc>
        <w:tc>
          <w:tcPr>
            <w:tcW w:w="2715" w:type="dxa"/>
          </w:tcPr>
          <w:p w14:paraId="10506E06" w14:textId="0154CF20" w:rsidR="001526B8" w:rsidRPr="005B4F1A" w:rsidRDefault="001526B8" w:rsidP="005B4F1A">
            <w:pPr>
              <w:ind w:left="106" w:right="250"/>
              <w:rPr>
                <w:rFonts w:ascii="Arial" w:eastAsia="Arial MT" w:hAnsi="Arial" w:cs="Arial"/>
                <w:sz w:val="18"/>
                <w:szCs w:val="22"/>
                <w:lang w:val="fr-FR"/>
              </w:rPr>
            </w:pPr>
            <w:r w:rsidRPr="005B4F1A">
              <w:rPr>
                <w:rFonts w:ascii="Arial" w:eastAsia="Arial MT" w:hAnsi="Arial" w:cs="Arial"/>
                <w:sz w:val="18"/>
                <w:szCs w:val="22"/>
                <w:lang w:val="fr-FR"/>
              </w:rPr>
              <w:t xml:space="preserve">Les deux actions/activités sont </w:t>
            </w:r>
            <w:r w:rsidRPr="005B4F1A">
              <w:rPr>
                <w:rFonts w:ascii="Arial" w:eastAsia="Arial MT" w:hAnsi="Arial" w:cs="Arial"/>
                <w:b/>
                <w:sz w:val="18"/>
                <w:szCs w:val="22"/>
                <w:lang w:val="fr-FR"/>
              </w:rPr>
              <w:t>présentées et justifiées</w:t>
            </w:r>
            <w:r>
              <w:rPr>
                <w:rFonts w:ascii="Arial" w:eastAsia="Arial MT" w:hAnsi="Arial" w:cs="Arial"/>
                <w:b/>
                <w:sz w:val="18"/>
                <w:szCs w:val="22"/>
                <w:lang w:val="fr-FR"/>
              </w:rPr>
              <w:t>.</w:t>
            </w:r>
          </w:p>
        </w:tc>
        <w:tc>
          <w:tcPr>
            <w:tcW w:w="641" w:type="dxa"/>
          </w:tcPr>
          <w:p w14:paraId="789996B2" w14:textId="77777777" w:rsidR="001526B8" w:rsidRPr="005B4F1A" w:rsidRDefault="001526B8" w:rsidP="005B4F1A">
            <w:pPr>
              <w:rPr>
                <w:rFonts w:ascii="Arial" w:eastAsia="Arial MT" w:hAnsi="Arial" w:cs="Arial"/>
                <w:sz w:val="18"/>
                <w:szCs w:val="22"/>
                <w:lang w:val="fr-FR"/>
              </w:rPr>
            </w:pPr>
          </w:p>
        </w:tc>
      </w:tr>
      <w:tr w:rsidR="001526B8" w:rsidRPr="005B4F1A" w14:paraId="3B580E36" w14:textId="77777777" w:rsidTr="00F80D56">
        <w:trPr>
          <w:trHeight w:val="268"/>
        </w:trPr>
        <w:tc>
          <w:tcPr>
            <w:tcW w:w="1901" w:type="dxa"/>
            <w:vMerge/>
          </w:tcPr>
          <w:p w14:paraId="59A84180" w14:textId="77777777" w:rsidR="001526B8" w:rsidRPr="005B4F1A" w:rsidRDefault="001526B8" w:rsidP="005B4F1A">
            <w:pPr>
              <w:widowControl/>
              <w:autoSpaceDE/>
              <w:autoSpaceDN/>
              <w:rPr>
                <w:rFonts w:ascii="Arial" w:hAnsi="Arial" w:cs="Arial"/>
                <w:sz w:val="2"/>
                <w:szCs w:val="2"/>
                <w:lang w:val="fr-FR" w:eastAsia="fr-FR"/>
              </w:rPr>
            </w:pPr>
          </w:p>
        </w:tc>
        <w:tc>
          <w:tcPr>
            <w:tcW w:w="2643" w:type="dxa"/>
            <w:shd w:val="clear" w:color="auto" w:fill="F2F2F2" w:themeFill="background1" w:themeFillShade="F2"/>
          </w:tcPr>
          <w:p w14:paraId="26E5BCF1" w14:textId="77777777" w:rsidR="001526B8" w:rsidRPr="00AE3B1F" w:rsidRDefault="001526B8" w:rsidP="005B4F1A">
            <w:pPr>
              <w:spacing w:before="25"/>
              <w:ind w:left="107"/>
              <w:rPr>
                <w:rFonts w:ascii="Arial" w:eastAsia="Arial MT" w:hAnsi="Arial" w:cs="Arial"/>
                <w:b/>
                <w:sz w:val="18"/>
                <w:szCs w:val="22"/>
                <w:lang w:val="fr-FR"/>
              </w:rPr>
            </w:pPr>
            <w:r w:rsidRPr="00AE3B1F">
              <w:rPr>
                <w:rFonts w:ascii="Arial" w:eastAsia="Arial MT" w:hAnsi="Arial" w:cs="Arial"/>
                <w:b/>
                <w:sz w:val="18"/>
                <w:szCs w:val="22"/>
                <w:lang w:val="fr-FR"/>
              </w:rPr>
              <w:t>Barème :</w:t>
            </w:r>
            <w:r w:rsidRPr="00AE3B1F">
              <w:rPr>
                <w:rFonts w:ascii="Arial" w:eastAsia="Arial MT" w:hAnsi="Arial" w:cs="Arial"/>
                <w:b/>
                <w:spacing w:val="-3"/>
                <w:sz w:val="18"/>
                <w:szCs w:val="22"/>
                <w:lang w:val="fr-FR"/>
              </w:rPr>
              <w:t xml:space="preserve"> </w:t>
            </w:r>
            <w:r w:rsidRPr="00AE3B1F">
              <w:rPr>
                <w:rFonts w:ascii="Arial" w:eastAsia="Arial MT" w:hAnsi="Arial" w:cs="Arial"/>
                <w:b/>
                <w:sz w:val="18"/>
                <w:szCs w:val="22"/>
                <w:lang w:val="fr-FR"/>
              </w:rPr>
              <w:t>3 pts</w:t>
            </w:r>
          </w:p>
        </w:tc>
        <w:tc>
          <w:tcPr>
            <w:tcW w:w="2551" w:type="dxa"/>
            <w:shd w:val="clear" w:color="auto" w:fill="F2F2F2" w:themeFill="background1" w:themeFillShade="F2"/>
          </w:tcPr>
          <w:p w14:paraId="568E438A" w14:textId="77777777" w:rsidR="001526B8" w:rsidRPr="005B4F1A" w:rsidRDefault="001526B8" w:rsidP="005B4F1A">
            <w:pPr>
              <w:rPr>
                <w:rFonts w:ascii="Arial" w:eastAsia="Arial MT" w:hAnsi="Arial" w:cs="Arial"/>
                <w:sz w:val="18"/>
                <w:szCs w:val="22"/>
                <w:lang w:val="fr-FR"/>
              </w:rPr>
            </w:pPr>
          </w:p>
        </w:tc>
        <w:tc>
          <w:tcPr>
            <w:tcW w:w="2333" w:type="dxa"/>
            <w:shd w:val="clear" w:color="auto" w:fill="F2F2F2" w:themeFill="background1" w:themeFillShade="F2"/>
          </w:tcPr>
          <w:p w14:paraId="2AC1E4BE" w14:textId="77777777" w:rsidR="001526B8" w:rsidRPr="005B4F1A" w:rsidRDefault="001526B8" w:rsidP="005B4F1A">
            <w:pPr>
              <w:rPr>
                <w:rFonts w:ascii="Arial" w:eastAsia="Arial MT" w:hAnsi="Arial" w:cs="Arial"/>
                <w:sz w:val="18"/>
                <w:szCs w:val="22"/>
                <w:lang w:val="fr-FR"/>
              </w:rPr>
            </w:pPr>
          </w:p>
        </w:tc>
        <w:tc>
          <w:tcPr>
            <w:tcW w:w="2607" w:type="dxa"/>
            <w:shd w:val="clear" w:color="auto" w:fill="F2F2F2" w:themeFill="background1" w:themeFillShade="F2"/>
          </w:tcPr>
          <w:p w14:paraId="6B711E2B" w14:textId="77777777" w:rsidR="001526B8" w:rsidRPr="005B4F1A" w:rsidRDefault="001526B8" w:rsidP="005B4F1A">
            <w:pPr>
              <w:rPr>
                <w:rFonts w:ascii="Arial" w:eastAsia="Arial MT" w:hAnsi="Arial" w:cs="Arial"/>
                <w:sz w:val="18"/>
                <w:szCs w:val="22"/>
                <w:lang w:val="fr-FR"/>
              </w:rPr>
            </w:pPr>
          </w:p>
        </w:tc>
        <w:tc>
          <w:tcPr>
            <w:tcW w:w="2715" w:type="dxa"/>
            <w:shd w:val="clear" w:color="auto" w:fill="F2F2F2" w:themeFill="background1" w:themeFillShade="F2"/>
          </w:tcPr>
          <w:p w14:paraId="6D9F4CF5" w14:textId="77777777" w:rsidR="001526B8" w:rsidRPr="005B4F1A" w:rsidRDefault="001526B8" w:rsidP="005B4F1A">
            <w:pPr>
              <w:rPr>
                <w:rFonts w:ascii="Arial" w:eastAsia="Arial MT" w:hAnsi="Arial" w:cs="Arial"/>
                <w:sz w:val="18"/>
                <w:szCs w:val="22"/>
                <w:lang w:val="fr-FR"/>
              </w:rPr>
            </w:pPr>
          </w:p>
        </w:tc>
        <w:tc>
          <w:tcPr>
            <w:tcW w:w="641" w:type="dxa"/>
            <w:shd w:val="clear" w:color="auto" w:fill="F2F2F2" w:themeFill="background1" w:themeFillShade="F2"/>
          </w:tcPr>
          <w:p w14:paraId="13583E3B" w14:textId="77777777" w:rsidR="001526B8" w:rsidRPr="005B4F1A" w:rsidRDefault="001526B8" w:rsidP="005B4F1A">
            <w:pPr>
              <w:rPr>
                <w:rFonts w:ascii="Arial" w:eastAsia="Arial MT" w:hAnsi="Arial" w:cs="Arial"/>
                <w:sz w:val="18"/>
                <w:szCs w:val="22"/>
                <w:lang w:val="fr-FR"/>
              </w:rPr>
            </w:pPr>
          </w:p>
        </w:tc>
      </w:tr>
      <w:tr w:rsidR="001526B8" w:rsidRPr="005B4F1A" w14:paraId="163261E4" w14:textId="77777777" w:rsidTr="00F80D56">
        <w:trPr>
          <w:trHeight w:val="669"/>
        </w:trPr>
        <w:tc>
          <w:tcPr>
            <w:tcW w:w="1901" w:type="dxa"/>
            <w:vMerge/>
          </w:tcPr>
          <w:p w14:paraId="3C2610F9" w14:textId="77777777" w:rsidR="001526B8" w:rsidRPr="005B4F1A" w:rsidRDefault="001526B8" w:rsidP="005B4F1A">
            <w:pPr>
              <w:widowControl/>
              <w:autoSpaceDE/>
              <w:autoSpaceDN/>
              <w:rPr>
                <w:rFonts w:ascii="Arial" w:hAnsi="Arial" w:cs="Arial"/>
                <w:sz w:val="2"/>
                <w:szCs w:val="2"/>
                <w:lang w:val="fr-FR" w:eastAsia="fr-FR"/>
              </w:rPr>
            </w:pPr>
          </w:p>
        </w:tc>
        <w:tc>
          <w:tcPr>
            <w:tcW w:w="2643" w:type="dxa"/>
          </w:tcPr>
          <w:p w14:paraId="1B65F4C1" w14:textId="199CF294" w:rsidR="001526B8" w:rsidRPr="00174B47" w:rsidRDefault="001526B8" w:rsidP="005B4F1A">
            <w:pPr>
              <w:ind w:left="107" w:right="571"/>
              <w:rPr>
                <w:rFonts w:ascii="Arial" w:eastAsia="Arial MT" w:hAnsi="Arial" w:cs="Arial"/>
                <w:b/>
                <w:bCs/>
                <w:sz w:val="18"/>
                <w:szCs w:val="22"/>
                <w:lang w:val="fr-FR"/>
              </w:rPr>
            </w:pPr>
            <w:r w:rsidRPr="00174B47">
              <w:rPr>
                <w:rFonts w:ascii="Arial" w:eastAsia="Arial MT" w:hAnsi="Arial" w:cs="Arial"/>
                <w:b/>
                <w:bCs/>
                <w:sz w:val="18"/>
                <w:szCs w:val="22"/>
                <w:lang w:val="fr-FR"/>
              </w:rPr>
              <w:t>L'évaluation des actions/activités mises en œuvre</w:t>
            </w:r>
            <w:r>
              <w:rPr>
                <w:rFonts w:ascii="Arial" w:eastAsia="Arial MT" w:hAnsi="Arial" w:cs="Arial"/>
                <w:b/>
                <w:bCs/>
                <w:sz w:val="18"/>
                <w:szCs w:val="22"/>
                <w:lang w:val="fr-FR"/>
              </w:rPr>
              <w:t>.</w:t>
            </w:r>
          </w:p>
        </w:tc>
        <w:tc>
          <w:tcPr>
            <w:tcW w:w="2551" w:type="dxa"/>
          </w:tcPr>
          <w:p w14:paraId="316B50DA" w14:textId="0C4BA629" w:rsidR="001526B8" w:rsidRPr="005B4F1A" w:rsidRDefault="001526B8" w:rsidP="005B4F1A">
            <w:pPr>
              <w:spacing w:line="206" w:lineRule="exact"/>
              <w:ind w:left="107" w:right="506"/>
              <w:rPr>
                <w:rFonts w:ascii="Arial" w:eastAsia="Arial MT" w:hAnsi="Arial" w:cs="Arial"/>
                <w:sz w:val="18"/>
                <w:szCs w:val="22"/>
                <w:lang w:val="fr-FR"/>
              </w:rPr>
            </w:pPr>
            <w:r w:rsidRPr="005B4F1A">
              <w:rPr>
                <w:rFonts w:ascii="Arial" w:eastAsia="Arial MT" w:hAnsi="Arial" w:cs="Arial"/>
                <w:b/>
                <w:sz w:val="18"/>
                <w:szCs w:val="22"/>
                <w:lang w:val="fr-FR"/>
              </w:rPr>
              <w:t xml:space="preserve">Absence </w:t>
            </w:r>
            <w:r w:rsidRPr="005B4F1A">
              <w:rPr>
                <w:rFonts w:ascii="Arial" w:eastAsia="Arial MT" w:hAnsi="Arial" w:cs="Arial"/>
                <w:sz w:val="18"/>
                <w:szCs w:val="22"/>
                <w:lang w:val="fr-FR"/>
              </w:rPr>
              <w:t>d'évaluation</w:t>
            </w:r>
            <w:r>
              <w:rPr>
                <w:rFonts w:ascii="Arial" w:eastAsia="Arial MT" w:hAnsi="Arial" w:cs="Arial"/>
                <w:sz w:val="18"/>
                <w:szCs w:val="22"/>
                <w:lang w:val="fr-FR"/>
              </w:rPr>
              <w:t>.</w:t>
            </w:r>
          </w:p>
        </w:tc>
        <w:tc>
          <w:tcPr>
            <w:tcW w:w="2333" w:type="dxa"/>
          </w:tcPr>
          <w:p w14:paraId="7D0992A2" w14:textId="4D321BF4" w:rsidR="001526B8" w:rsidRPr="005B4F1A" w:rsidRDefault="001526B8" w:rsidP="005B4F1A">
            <w:pPr>
              <w:spacing w:line="206" w:lineRule="exact"/>
              <w:ind w:left="107" w:right="115"/>
              <w:rPr>
                <w:rFonts w:ascii="Arial" w:eastAsia="Arial MT" w:hAnsi="Arial" w:cs="Arial"/>
                <w:sz w:val="18"/>
                <w:szCs w:val="22"/>
                <w:lang w:val="fr-FR"/>
              </w:rPr>
            </w:pPr>
            <w:r w:rsidRPr="005B4F1A">
              <w:rPr>
                <w:rFonts w:ascii="Arial" w:eastAsia="Arial MT" w:hAnsi="Arial" w:cs="Arial"/>
                <w:sz w:val="18"/>
                <w:szCs w:val="22"/>
                <w:lang w:val="fr-FR"/>
              </w:rPr>
              <w:t xml:space="preserve">Evaluation </w:t>
            </w:r>
            <w:r w:rsidRPr="005B4F1A">
              <w:rPr>
                <w:rFonts w:ascii="Arial" w:eastAsia="Arial MT" w:hAnsi="Arial" w:cs="Arial"/>
                <w:b/>
                <w:sz w:val="18"/>
                <w:szCs w:val="22"/>
                <w:lang w:val="fr-FR"/>
              </w:rPr>
              <w:t>partielle</w:t>
            </w:r>
            <w:r>
              <w:rPr>
                <w:rFonts w:ascii="Arial" w:eastAsia="Arial MT" w:hAnsi="Arial" w:cs="Arial"/>
                <w:b/>
                <w:sz w:val="18"/>
                <w:szCs w:val="22"/>
                <w:lang w:val="fr-FR"/>
              </w:rPr>
              <w:t>.</w:t>
            </w:r>
          </w:p>
        </w:tc>
        <w:tc>
          <w:tcPr>
            <w:tcW w:w="2607" w:type="dxa"/>
            <w:shd w:val="clear" w:color="auto" w:fill="F2F2F2" w:themeFill="background1" w:themeFillShade="F2"/>
          </w:tcPr>
          <w:p w14:paraId="734B5014" w14:textId="77777777" w:rsidR="001526B8" w:rsidRPr="005B4F1A" w:rsidRDefault="001526B8" w:rsidP="005B4F1A">
            <w:pPr>
              <w:spacing w:line="242" w:lineRule="auto"/>
              <w:ind w:left="107" w:right="89"/>
              <w:rPr>
                <w:rFonts w:ascii="Arial" w:eastAsia="Arial MT" w:hAnsi="Arial" w:cs="Arial"/>
                <w:sz w:val="18"/>
                <w:szCs w:val="22"/>
                <w:lang w:val="fr-FR"/>
              </w:rPr>
            </w:pPr>
          </w:p>
        </w:tc>
        <w:tc>
          <w:tcPr>
            <w:tcW w:w="2715" w:type="dxa"/>
          </w:tcPr>
          <w:p w14:paraId="2B4BF997" w14:textId="16674E2A" w:rsidR="001526B8" w:rsidRPr="005B4F1A" w:rsidRDefault="001526B8" w:rsidP="005B4F1A">
            <w:pPr>
              <w:spacing w:line="184" w:lineRule="exact"/>
              <w:ind w:left="106"/>
              <w:rPr>
                <w:rFonts w:ascii="Arial" w:eastAsia="Arial MT" w:hAnsi="Arial" w:cs="Arial"/>
                <w:sz w:val="18"/>
                <w:szCs w:val="22"/>
                <w:lang w:val="fr-FR"/>
              </w:rPr>
            </w:pPr>
            <w:r w:rsidRPr="005B4F1A">
              <w:rPr>
                <w:rFonts w:ascii="Arial" w:eastAsia="Arial MT" w:hAnsi="Arial" w:cs="Arial"/>
                <w:b/>
                <w:sz w:val="18"/>
                <w:szCs w:val="22"/>
                <w:lang w:val="fr-FR"/>
              </w:rPr>
              <w:t xml:space="preserve">Evaluation </w:t>
            </w:r>
            <w:r w:rsidRPr="005B4F1A">
              <w:rPr>
                <w:rFonts w:ascii="Arial" w:eastAsia="Arial MT" w:hAnsi="Arial" w:cs="Arial"/>
                <w:sz w:val="18"/>
                <w:szCs w:val="22"/>
                <w:lang w:val="fr-FR"/>
              </w:rPr>
              <w:t>des actions/activités</w:t>
            </w:r>
            <w:r>
              <w:rPr>
                <w:rFonts w:ascii="Arial" w:eastAsia="Arial MT" w:hAnsi="Arial" w:cs="Arial"/>
                <w:sz w:val="18"/>
                <w:szCs w:val="22"/>
                <w:lang w:val="fr-FR"/>
              </w:rPr>
              <w:t>.</w:t>
            </w:r>
          </w:p>
        </w:tc>
        <w:tc>
          <w:tcPr>
            <w:tcW w:w="641" w:type="dxa"/>
          </w:tcPr>
          <w:p w14:paraId="1CB2E61B" w14:textId="77777777" w:rsidR="001526B8" w:rsidRPr="005B4F1A" w:rsidRDefault="001526B8" w:rsidP="005B4F1A">
            <w:pPr>
              <w:rPr>
                <w:rFonts w:ascii="Arial" w:eastAsia="Arial MT" w:hAnsi="Arial" w:cs="Arial"/>
                <w:sz w:val="18"/>
                <w:szCs w:val="22"/>
                <w:lang w:val="fr-FR"/>
              </w:rPr>
            </w:pPr>
          </w:p>
        </w:tc>
      </w:tr>
      <w:tr w:rsidR="001526B8" w:rsidRPr="005B4F1A" w14:paraId="3CAFA91B" w14:textId="77777777" w:rsidTr="00F80D56">
        <w:trPr>
          <w:trHeight w:val="263"/>
        </w:trPr>
        <w:tc>
          <w:tcPr>
            <w:tcW w:w="1901" w:type="dxa"/>
            <w:vMerge/>
          </w:tcPr>
          <w:p w14:paraId="25E237A1" w14:textId="77777777" w:rsidR="001526B8" w:rsidRPr="005B4F1A" w:rsidRDefault="001526B8" w:rsidP="005B4F1A">
            <w:pPr>
              <w:rPr>
                <w:rFonts w:ascii="Arial" w:eastAsia="Arial MT" w:hAnsi="Arial" w:cs="Arial"/>
                <w:sz w:val="18"/>
                <w:szCs w:val="22"/>
                <w:lang w:val="fr-FR"/>
              </w:rPr>
            </w:pPr>
          </w:p>
        </w:tc>
        <w:tc>
          <w:tcPr>
            <w:tcW w:w="2643" w:type="dxa"/>
            <w:shd w:val="clear" w:color="auto" w:fill="F2F2F2" w:themeFill="background1" w:themeFillShade="F2"/>
          </w:tcPr>
          <w:p w14:paraId="727CE01F" w14:textId="77777777" w:rsidR="001526B8" w:rsidRPr="00AE3B1F" w:rsidRDefault="001526B8" w:rsidP="005B4F1A">
            <w:pPr>
              <w:spacing w:before="20"/>
              <w:ind w:left="107"/>
              <w:rPr>
                <w:rFonts w:ascii="Arial" w:eastAsia="Arial MT" w:hAnsi="Arial" w:cs="Arial"/>
                <w:b/>
                <w:sz w:val="18"/>
                <w:szCs w:val="22"/>
                <w:lang w:val="fr-FR"/>
              </w:rPr>
            </w:pPr>
            <w:r w:rsidRPr="00AE3B1F">
              <w:rPr>
                <w:rFonts w:ascii="Arial" w:eastAsia="Arial MT" w:hAnsi="Arial" w:cs="Arial"/>
                <w:b/>
                <w:sz w:val="18"/>
                <w:szCs w:val="22"/>
                <w:lang w:val="fr-FR"/>
              </w:rPr>
              <w:t>Barème</w:t>
            </w:r>
            <w:r w:rsidRPr="00AE3B1F">
              <w:rPr>
                <w:rFonts w:ascii="Arial" w:eastAsia="Arial MT" w:hAnsi="Arial" w:cs="Arial"/>
                <w:b/>
                <w:spacing w:val="-1"/>
                <w:sz w:val="18"/>
                <w:szCs w:val="22"/>
                <w:lang w:val="fr-FR"/>
              </w:rPr>
              <w:t xml:space="preserve"> </w:t>
            </w:r>
            <w:r w:rsidRPr="00AE3B1F">
              <w:rPr>
                <w:rFonts w:ascii="Arial" w:eastAsia="Arial MT" w:hAnsi="Arial" w:cs="Arial"/>
                <w:b/>
                <w:sz w:val="18"/>
                <w:szCs w:val="22"/>
                <w:lang w:val="fr-FR"/>
              </w:rPr>
              <w:t>: 3 pts</w:t>
            </w:r>
          </w:p>
        </w:tc>
        <w:tc>
          <w:tcPr>
            <w:tcW w:w="2551" w:type="dxa"/>
            <w:shd w:val="clear" w:color="auto" w:fill="F2F2F2" w:themeFill="background1" w:themeFillShade="F2"/>
          </w:tcPr>
          <w:p w14:paraId="3BAEEDCA" w14:textId="77777777" w:rsidR="001526B8" w:rsidRPr="005B4F1A" w:rsidRDefault="001526B8" w:rsidP="005B4F1A">
            <w:pPr>
              <w:rPr>
                <w:rFonts w:ascii="Arial" w:eastAsia="Arial MT" w:hAnsi="Arial" w:cs="Arial"/>
                <w:sz w:val="18"/>
                <w:szCs w:val="22"/>
                <w:lang w:val="fr-FR"/>
              </w:rPr>
            </w:pPr>
          </w:p>
        </w:tc>
        <w:tc>
          <w:tcPr>
            <w:tcW w:w="2333" w:type="dxa"/>
            <w:shd w:val="clear" w:color="auto" w:fill="F2F2F2" w:themeFill="background1" w:themeFillShade="F2"/>
          </w:tcPr>
          <w:p w14:paraId="40E520D8" w14:textId="77777777" w:rsidR="001526B8" w:rsidRPr="005B4F1A" w:rsidRDefault="001526B8" w:rsidP="005B4F1A">
            <w:pPr>
              <w:rPr>
                <w:rFonts w:ascii="Arial" w:eastAsia="Arial MT" w:hAnsi="Arial" w:cs="Arial"/>
                <w:sz w:val="18"/>
                <w:szCs w:val="22"/>
                <w:lang w:val="fr-FR"/>
              </w:rPr>
            </w:pPr>
          </w:p>
        </w:tc>
        <w:tc>
          <w:tcPr>
            <w:tcW w:w="2607" w:type="dxa"/>
            <w:shd w:val="clear" w:color="auto" w:fill="F2F2F2" w:themeFill="background1" w:themeFillShade="F2"/>
          </w:tcPr>
          <w:p w14:paraId="3129DCBB" w14:textId="77777777" w:rsidR="001526B8" w:rsidRPr="005B4F1A" w:rsidRDefault="001526B8" w:rsidP="005B4F1A">
            <w:pPr>
              <w:rPr>
                <w:rFonts w:ascii="Arial" w:eastAsia="Arial MT" w:hAnsi="Arial" w:cs="Arial"/>
                <w:sz w:val="18"/>
                <w:szCs w:val="22"/>
                <w:lang w:val="fr-FR"/>
              </w:rPr>
            </w:pPr>
          </w:p>
        </w:tc>
        <w:tc>
          <w:tcPr>
            <w:tcW w:w="2715" w:type="dxa"/>
            <w:shd w:val="clear" w:color="auto" w:fill="F2F2F2" w:themeFill="background1" w:themeFillShade="F2"/>
          </w:tcPr>
          <w:p w14:paraId="2E05B8BE" w14:textId="77777777" w:rsidR="001526B8" w:rsidRPr="005B4F1A" w:rsidRDefault="001526B8" w:rsidP="005B4F1A">
            <w:pPr>
              <w:rPr>
                <w:rFonts w:ascii="Arial" w:eastAsia="Arial MT" w:hAnsi="Arial" w:cs="Arial"/>
                <w:sz w:val="18"/>
                <w:szCs w:val="22"/>
                <w:lang w:val="fr-FR"/>
              </w:rPr>
            </w:pPr>
          </w:p>
        </w:tc>
        <w:tc>
          <w:tcPr>
            <w:tcW w:w="641" w:type="dxa"/>
            <w:shd w:val="clear" w:color="auto" w:fill="F2F2F2" w:themeFill="background1" w:themeFillShade="F2"/>
          </w:tcPr>
          <w:p w14:paraId="2C8D1D74" w14:textId="77777777" w:rsidR="001526B8" w:rsidRPr="005B4F1A" w:rsidRDefault="001526B8" w:rsidP="005B4F1A">
            <w:pPr>
              <w:rPr>
                <w:rFonts w:ascii="Arial" w:eastAsia="Arial MT" w:hAnsi="Arial" w:cs="Arial"/>
                <w:sz w:val="18"/>
                <w:szCs w:val="22"/>
                <w:lang w:val="fr-FR"/>
              </w:rPr>
            </w:pPr>
          </w:p>
        </w:tc>
      </w:tr>
      <w:tr w:rsidR="00FD6593" w:rsidRPr="00F80D56" w14:paraId="06DBB985" w14:textId="77777777" w:rsidTr="002A5350">
        <w:trPr>
          <w:trHeight w:val="263"/>
        </w:trPr>
        <w:tc>
          <w:tcPr>
            <w:tcW w:w="4544" w:type="dxa"/>
            <w:gridSpan w:val="2"/>
          </w:tcPr>
          <w:p w14:paraId="422E0AC3" w14:textId="4480D39B" w:rsidR="00FD6593" w:rsidRPr="00F80D56" w:rsidRDefault="00FD6593" w:rsidP="005B4F1A">
            <w:pPr>
              <w:spacing w:before="20"/>
              <w:ind w:left="107"/>
              <w:rPr>
                <w:rFonts w:ascii="Arial" w:eastAsia="Arial MT" w:hAnsi="Arial" w:cs="Arial"/>
                <w:b/>
                <w:sz w:val="18"/>
                <w:szCs w:val="22"/>
                <w:lang w:val="fr-FR"/>
              </w:rPr>
            </w:pPr>
            <w:r w:rsidRPr="00F80D56">
              <w:rPr>
                <w:rFonts w:ascii="Arial" w:eastAsia="Arial MT" w:hAnsi="Arial" w:cs="Arial"/>
                <w:b/>
                <w:sz w:val="18"/>
                <w:szCs w:val="22"/>
                <w:lang w:val="fr-FR"/>
              </w:rPr>
              <w:t xml:space="preserve">Note obtenue </w:t>
            </w:r>
          </w:p>
        </w:tc>
        <w:tc>
          <w:tcPr>
            <w:tcW w:w="10847" w:type="dxa"/>
            <w:gridSpan w:val="5"/>
            <w:shd w:val="clear" w:color="auto" w:fill="FFFFFF" w:themeFill="background1"/>
          </w:tcPr>
          <w:p w14:paraId="70C669F4" w14:textId="32D8DB57" w:rsidR="00FD6593" w:rsidRPr="00F80D56" w:rsidRDefault="00FD6593" w:rsidP="00F80D56">
            <w:pPr>
              <w:jc w:val="right"/>
              <w:rPr>
                <w:rFonts w:ascii="Arial" w:eastAsia="Arial MT" w:hAnsi="Arial" w:cs="Arial"/>
                <w:sz w:val="18"/>
                <w:szCs w:val="22"/>
                <w:lang w:val="fr-FR"/>
              </w:rPr>
            </w:pPr>
            <w:r w:rsidRPr="00F80D56">
              <w:rPr>
                <w:rFonts w:ascii="Arial" w:eastAsia="Arial MT" w:hAnsi="Arial" w:cs="Arial"/>
                <w:b/>
                <w:sz w:val="22"/>
                <w:szCs w:val="22"/>
                <w:lang w:val="fr-FR"/>
              </w:rPr>
              <w:t>/ 20</w:t>
            </w:r>
          </w:p>
        </w:tc>
      </w:tr>
      <w:tr w:rsidR="00B0430B" w:rsidRPr="00F80D56" w14:paraId="750CD1D4" w14:textId="77777777" w:rsidTr="00FD6593">
        <w:trPr>
          <w:trHeight w:val="268"/>
        </w:trPr>
        <w:tc>
          <w:tcPr>
            <w:tcW w:w="4544" w:type="dxa"/>
            <w:gridSpan w:val="2"/>
            <w:tcBorders>
              <w:top w:val="nil"/>
            </w:tcBorders>
          </w:tcPr>
          <w:p w14:paraId="34F01F16" w14:textId="555BAF5C" w:rsidR="00B0430B" w:rsidRPr="00F80D56" w:rsidRDefault="00B0430B" w:rsidP="005B4F1A">
            <w:pPr>
              <w:spacing w:before="25"/>
              <w:ind w:left="107"/>
              <w:rPr>
                <w:rFonts w:ascii="Arial" w:eastAsia="Arial MT" w:hAnsi="Arial" w:cs="Arial"/>
                <w:b/>
                <w:sz w:val="18"/>
                <w:szCs w:val="22"/>
                <w:lang w:val="fr-FR"/>
              </w:rPr>
            </w:pPr>
            <w:r w:rsidRPr="00F80D56">
              <w:rPr>
                <w:rFonts w:ascii="Arial" w:eastAsia="Arial MT" w:hAnsi="Arial" w:cs="Arial"/>
                <w:b/>
                <w:sz w:val="18"/>
                <w:szCs w:val="22"/>
                <w:lang w:val="fr-FR"/>
              </w:rPr>
              <w:t>Note proposée par le jury</w:t>
            </w:r>
          </w:p>
        </w:tc>
        <w:tc>
          <w:tcPr>
            <w:tcW w:w="10847" w:type="dxa"/>
            <w:gridSpan w:val="5"/>
            <w:shd w:val="clear" w:color="auto" w:fill="FFFFFF" w:themeFill="background1"/>
          </w:tcPr>
          <w:p w14:paraId="27C6147D" w14:textId="3EC2984F" w:rsidR="00B0430B" w:rsidRPr="00F80D56" w:rsidRDefault="00B0430B" w:rsidP="00B0430B">
            <w:pPr>
              <w:jc w:val="right"/>
              <w:rPr>
                <w:rFonts w:ascii="Arial" w:eastAsia="Arial MT" w:hAnsi="Arial" w:cs="Arial"/>
                <w:sz w:val="18"/>
                <w:szCs w:val="22"/>
                <w:lang w:val="fr-FR"/>
              </w:rPr>
            </w:pPr>
            <w:r w:rsidRPr="00F80D56">
              <w:rPr>
                <w:rFonts w:ascii="Arial" w:eastAsia="Arial MT" w:hAnsi="Arial" w:cs="Arial"/>
                <w:b/>
                <w:sz w:val="22"/>
                <w:szCs w:val="22"/>
                <w:lang w:val="fr-FR"/>
              </w:rPr>
              <w:t>/ 20</w:t>
            </w:r>
          </w:p>
        </w:tc>
      </w:tr>
    </w:tbl>
    <w:p w14:paraId="51602C01" w14:textId="77777777" w:rsidR="00EB427B" w:rsidRPr="00F80D56" w:rsidRDefault="00EB427B" w:rsidP="005B4F1A">
      <w:pPr>
        <w:spacing w:before="2" w:after="1"/>
        <w:rPr>
          <w:rFonts w:ascii="Arial" w:hAnsi="Arial" w:cs="Arial"/>
          <w:sz w:val="19"/>
        </w:rPr>
      </w:pPr>
    </w:p>
    <w:tbl>
      <w:tblPr>
        <w:tblStyle w:val="TableNormal1"/>
        <w:tblW w:w="154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3"/>
        <w:gridCol w:w="6946"/>
      </w:tblGrid>
      <w:tr w:rsidR="009E16BB" w:rsidRPr="00F80D56" w14:paraId="4BAB1825" w14:textId="77777777" w:rsidTr="009F7AC1">
        <w:trPr>
          <w:trHeight w:val="307"/>
        </w:trPr>
        <w:tc>
          <w:tcPr>
            <w:tcW w:w="8513" w:type="dxa"/>
            <w:shd w:val="clear" w:color="auto" w:fill="E7E6E6" w:themeFill="background2"/>
          </w:tcPr>
          <w:p w14:paraId="71430146" w14:textId="0C0FD77F" w:rsidR="009E16BB" w:rsidRPr="00F80D56" w:rsidRDefault="00A03BDA" w:rsidP="00B54614">
            <w:pPr>
              <w:jc w:val="center"/>
              <w:rPr>
                <w:rFonts w:ascii="Arial" w:hAnsi="Arial" w:cs="Arial"/>
                <w:b/>
                <w:bCs/>
                <w:sz w:val="20"/>
                <w:szCs w:val="20"/>
                <w:lang w:val="fr-FR"/>
              </w:rPr>
            </w:pPr>
            <w:r w:rsidRPr="00F80D56">
              <w:rPr>
                <w:rFonts w:ascii="Arial" w:eastAsia="Arial MT" w:hAnsi="Arial" w:cs="Arial"/>
                <w:b/>
                <w:sz w:val="20"/>
                <w:szCs w:val="20"/>
                <w:lang w:val="fr-FR"/>
              </w:rPr>
              <w:t>Bilan</w:t>
            </w:r>
            <w:r w:rsidRPr="00F80D56">
              <w:rPr>
                <w:rFonts w:ascii="Arial" w:eastAsia="Arial MT" w:hAnsi="Arial" w:cs="Arial"/>
                <w:b/>
                <w:spacing w:val="-2"/>
                <w:sz w:val="20"/>
                <w:szCs w:val="20"/>
                <w:lang w:val="fr-FR"/>
              </w:rPr>
              <w:t xml:space="preserve"> </w:t>
            </w:r>
            <w:r w:rsidRPr="00F80D56">
              <w:rPr>
                <w:rFonts w:ascii="Arial" w:eastAsia="Arial MT" w:hAnsi="Arial" w:cs="Arial"/>
                <w:b/>
                <w:sz w:val="20"/>
                <w:szCs w:val="20"/>
                <w:lang w:val="fr-FR"/>
              </w:rPr>
              <w:t>et</w:t>
            </w:r>
            <w:r w:rsidRPr="00F80D56">
              <w:rPr>
                <w:rFonts w:ascii="Arial" w:eastAsia="Arial MT" w:hAnsi="Arial" w:cs="Arial"/>
                <w:b/>
                <w:spacing w:val="-1"/>
                <w:sz w:val="20"/>
                <w:szCs w:val="20"/>
                <w:lang w:val="fr-FR"/>
              </w:rPr>
              <w:t xml:space="preserve"> </w:t>
            </w:r>
            <w:r w:rsidRPr="00F80D56">
              <w:rPr>
                <w:rFonts w:ascii="Arial" w:eastAsia="Arial MT" w:hAnsi="Arial" w:cs="Arial"/>
                <w:b/>
                <w:sz w:val="20"/>
                <w:szCs w:val="20"/>
                <w:lang w:val="fr-FR"/>
              </w:rPr>
              <w:t>appréciations</w:t>
            </w:r>
            <w:r w:rsidRPr="00F80D56">
              <w:rPr>
                <w:rFonts w:ascii="Arial" w:eastAsia="Arial MT" w:hAnsi="Arial" w:cs="Arial"/>
                <w:b/>
                <w:spacing w:val="-3"/>
                <w:sz w:val="20"/>
                <w:szCs w:val="20"/>
                <w:lang w:val="fr-FR"/>
              </w:rPr>
              <w:t xml:space="preserve"> </w:t>
            </w:r>
            <w:r w:rsidRPr="00F80D56">
              <w:rPr>
                <w:rFonts w:ascii="Arial" w:eastAsia="Arial MT" w:hAnsi="Arial" w:cs="Arial"/>
                <w:b/>
                <w:sz w:val="20"/>
                <w:szCs w:val="20"/>
                <w:lang w:val="fr-FR"/>
              </w:rPr>
              <w:t>(justifier</w:t>
            </w:r>
            <w:r w:rsidRPr="00F80D56">
              <w:rPr>
                <w:rFonts w:ascii="Arial" w:eastAsia="Arial MT" w:hAnsi="Arial" w:cs="Arial"/>
                <w:b/>
                <w:spacing w:val="-3"/>
                <w:sz w:val="20"/>
                <w:szCs w:val="20"/>
                <w:lang w:val="fr-FR"/>
              </w:rPr>
              <w:t xml:space="preserve"> </w:t>
            </w:r>
            <w:r w:rsidRPr="00F80D56">
              <w:rPr>
                <w:rFonts w:ascii="Arial" w:eastAsia="Arial MT" w:hAnsi="Arial" w:cs="Arial"/>
                <w:b/>
                <w:sz w:val="20"/>
                <w:szCs w:val="20"/>
                <w:lang w:val="fr-FR"/>
              </w:rPr>
              <w:t>toute</w:t>
            </w:r>
            <w:r w:rsidRPr="00F80D56">
              <w:rPr>
                <w:rFonts w:ascii="Arial" w:eastAsia="Arial MT" w:hAnsi="Arial" w:cs="Arial"/>
                <w:b/>
                <w:spacing w:val="-2"/>
                <w:sz w:val="20"/>
                <w:szCs w:val="20"/>
                <w:lang w:val="fr-FR"/>
              </w:rPr>
              <w:t xml:space="preserve"> </w:t>
            </w:r>
            <w:r w:rsidRPr="00F80D56">
              <w:rPr>
                <w:rFonts w:ascii="Arial" w:eastAsia="Arial MT" w:hAnsi="Arial" w:cs="Arial"/>
                <w:b/>
                <w:sz w:val="20"/>
                <w:szCs w:val="20"/>
                <w:lang w:val="fr-FR"/>
              </w:rPr>
              <w:t>note</w:t>
            </w:r>
            <w:r w:rsidRPr="00F80D56">
              <w:rPr>
                <w:rFonts w:ascii="Arial" w:eastAsia="Arial MT" w:hAnsi="Arial" w:cs="Arial"/>
                <w:b/>
                <w:spacing w:val="-1"/>
                <w:sz w:val="20"/>
                <w:szCs w:val="20"/>
                <w:lang w:val="fr-FR"/>
              </w:rPr>
              <w:t xml:space="preserve"> </w:t>
            </w:r>
            <w:r w:rsidRPr="00F80D56">
              <w:rPr>
                <w:rFonts w:ascii="Arial" w:eastAsia="Arial MT" w:hAnsi="Arial" w:cs="Arial"/>
                <w:b/>
                <w:sz w:val="20"/>
                <w:szCs w:val="20"/>
                <w:lang w:val="fr-FR"/>
              </w:rPr>
              <w:t>inférieure</w:t>
            </w:r>
            <w:r w:rsidRPr="00F80D56">
              <w:rPr>
                <w:rFonts w:ascii="Arial" w:eastAsia="Arial MT" w:hAnsi="Arial" w:cs="Arial"/>
                <w:b/>
                <w:spacing w:val="-4"/>
                <w:sz w:val="20"/>
                <w:szCs w:val="20"/>
                <w:lang w:val="fr-FR"/>
              </w:rPr>
              <w:t xml:space="preserve"> </w:t>
            </w:r>
            <w:r w:rsidRPr="00F80D56">
              <w:rPr>
                <w:rFonts w:ascii="Arial" w:eastAsia="Arial MT" w:hAnsi="Arial" w:cs="Arial"/>
                <w:b/>
                <w:sz w:val="20"/>
                <w:szCs w:val="20"/>
                <w:lang w:val="fr-FR"/>
              </w:rPr>
              <w:t>à</w:t>
            </w:r>
            <w:r w:rsidRPr="00F80D56">
              <w:rPr>
                <w:rFonts w:ascii="Arial" w:eastAsia="Arial MT" w:hAnsi="Arial" w:cs="Arial"/>
                <w:b/>
                <w:spacing w:val="-2"/>
                <w:sz w:val="20"/>
                <w:szCs w:val="20"/>
                <w:lang w:val="fr-FR"/>
              </w:rPr>
              <w:t xml:space="preserve"> </w:t>
            </w:r>
            <w:r w:rsidRPr="00F80D56">
              <w:rPr>
                <w:rFonts w:ascii="Arial" w:eastAsia="Arial MT" w:hAnsi="Arial" w:cs="Arial"/>
                <w:b/>
                <w:sz w:val="20"/>
                <w:szCs w:val="20"/>
                <w:lang w:val="fr-FR"/>
              </w:rPr>
              <w:t>10/20)</w:t>
            </w:r>
            <w:r w:rsidR="00B54614" w:rsidRPr="00F80D56">
              <w:rPr>
                <w:rFonts w:ascii="Arial" w:eastAsia="Arial MT" w:hAnsi="Arial" w:cs="Arial"/>
                <w:b/>
                <w:sz w:val="20"/>
                <w:szCs w:val="20"/>
                <w:lang w:val="fr-FR"/>
              </w:rPr>
              <w:t xml:space="preserve"> </w:t>
            </w:r>
          </w:p>
        </w:tc>
        <w:tc>
          <w:tcPr>
            <w:tcW w:w="6946" w:type="dxa"/>
            <w:shd w:val="clear" w:color="auto" w:fill="E7E6E6" w:themeFill="background2"/>
          </w:tcPr>
          <w:p w14:paraId="75EE2269" w14:textId="1668C361" w:rsidR="009E16BB" w:rsidRPr="00F80D56" w:rsidRDefault="00B54614" w:rsidP="009E16BB">
            <w:pPr>
              <w:spacing w:line="265" w:lineRule="exact"/>
              <w:ind w:left="107"/>
              <w:jc w:val="center"/>
              <w:rPr>
                <w:rFonts w:ascii="Arial" w:eastAsia="Arial MT" w:hAnsi="Arial" w:cs="Arial"/>
                <w:b/>
                <w:sz w:val="20"/>
                <w:szCs w:val="20"/>
                <w:lang w:val="fr-FR"/>
              </w:rPr>
            </w:pPr>
            <w:r w:rsidRPr="00F80D56">
              <w:rPr>
                <w:rFonts w:ascii="Arial" w:hAnsi="Arial" w:cs="Arial"/>
                <w:b/>
                <w:bCs/>
                <w:sz w:val="20"/>
                <w:szCs w:val="20"/>
                <w:lang w:val="fr-FR"/>
              </w:rPr>
              <w:t>Noms, prénoms, fonctions et signatures des évaluateurs</w:t>
            </w:r>
          </w:p>
        </w:tc>
      </w:tr>
      <w:tr w:rsidR="009E16BB" w:rsidRPr="00F80D56" w14:paraId="00592DA3" w14:textId="77777777" w:rsidTr="009F7AC1">
        <w:trPr>
          <w:trHeight w:val="805"/>
        </w:trPr>
        <w:tc>
          <w:tcPr>
            <w:tcW w:w="8513" w:type="dxa"/>
          </w:tcPr>
          <w:p w14:paraId="7167C179" w14:textId="77777777" w:rsidR="009E16BB" w:rsidRPr="00F80D56" w:rsidRDefault="009E16BB" w:rsidP="005B4F1A">
            <w:pPr>
              <w:rPr>
                <w:rFonts w:ascii="Arial" w:eastAsia="Arial MT" w:hAnsi="Arial" w:cs="Arial"/>
                <w:sz w:val="18"/>
                <w:szCs w:val="22"/>
                <w:lang w:val="fr-FR"/>
              </w:rPr>
            </w:pPr>
          </w:p>
          <w:p w14:paraId="34764574" w14:textId="77777777" w:rsidR="009E16BB" w:rsidRPr="00F80D56" w:rsidRDefault="009E16BB" w:rsidP="005B4F1A">
            <w:pPr>
              <w:rPr>
                <w:rFonts w:ascii="Arial" w:eastAsia="Arial MT" w:hAnsi="Arial" w:cs="Arial"/>
                <w:sz w:val="18"/>
                <w:szCs w:val="22"/>
                <w:lang w:val="fr-FR"/>
              </w:rPr>
            </w:pPr>
          </w:p>
          <w:p w14:paraId="38534EC7" w14:textId="77777777" w:rsidR="009E16BB" w:rsidRPr="00F80D56" w:rsidRDefault="009E16BB" w:rsidP="005B4F1A">
            <w:pPr>
              <w:rPr>
                <w:rFonts w:ascii="Arial" w:eastAsia="Arial MT" w:hAnsi="Arial" w:cs="Arial"/>
                <w:sz w:val="18"/>
                <w:szCs w:val="22"/>
                <w:lang w:val="fr-FR"/>
              </w:rPr>
            </w:pPr>
          </w:p>
          <w:p w14:paraId="6F0207C0" w14:textId="77777777" w:rsidR="009E16BB" w:rsidRPr="00F80D56" w:rsidRDefault="009E16BB" w:rsidP="005B4F1A">
            <w:pPr>
              <w:rPr>
                <w:rFonts w:ascii="Arial" w:eastAsia="Arial MT" w:hAnsi="Arial" w:cs="Arial"/>
                <w:sz w:val="18"/>
                <w:szCs w:val="22"/>
                <w:lang w:val="fr-FR"/>
              </w:rPr>
            </w:pPr>
          </w:p>
          <w:p w14:paraId="3BF03A53" w14:textId="77777777" w:rsidR="009E16BB" w:rsidRPr="00F80D56" w:rsidRDefault="009E16BB" w:rsidP="005B4F1A">
            <w:pPr>
              <w:rPr>
                <w:rFonts w:ascii="Arial" w:eastAsia="Arial MT" w:hAnsi="Arial" w:cs="Arial"/>
                <w:sz w:val="18"/>
                <w:szCs w:val="22"/>
                <w:lang w:val="fr-FR"/>
              </w:rPr>
            </w:pPr>
          </w:p>
          <w:p w14:paraId="09FA5973" w14:textId="77777777" w:rsidR="009E16BB" w:rsidRPr="00F80D56" w:rsidRDefault="009E16BB" w:rsidP="005B4F1A">
            <w:pPr>
              <w:rPr>
                <w:rFonts w:ascii="Arial" w:eastAsia="Arial MT" w:hAnsi="Arial" w:cs="Arial"/>
                <w:sz w:val="18"/>
                <w:szCs w:val="22"/>
                <w:lang w:val="fr-FR"/>
              </w:rPr>
            </w:pPr>
          </w:p>
          <w:p w14:paraId="64463557" w14:textId="77777777" w:rsidR="009E16BB" w:rsidRPr="00F80D56" w:rsidRDefault="009E16BB" w:rsidP="005B4F1A">
            <w:pPr>
              <w:rPr>
                <w:rFonts w:ascii="Arial" w:eastAsia="Arial MT" w:hAnsi="Arial" w:cs="Arial"/>
                <w:sz w:val="18"/>
                <w:szCs w:val="22"/>
                <w:lang w:val="fr-FR"/>
              </w:rPr>
            </w:pPr>
          </w:p>
          <w:p w14:paraId="74793D05" w14:textId="77777777" w:rsidR="009E16BB" w:rsidRPr="00F80D56" w:rsidRDefault="009E16BB" w:rsidP="005B4F1A">
            <w:pPr>
              <w:rPr>
                <w:rFonts w:ascii="Arial" w:eastAsia="Arial MT" w:hAnsi="Arial" w:cs="Arial"/>
                <w:sz w:val="18"/>
                <w:szCs w:val="22"/>
                <w:lang w:val="fr-FR"/>
              </w:rPr>
            </w:pPr>
          </w:p>
          <w:p w14:paraId="056AF24F" w14:textId="77777777" w:rsidR="009E16BB" w:rsidRPr="00F80D56" w:rsidRDefault="009E16BB" w:rsidP="005B4F1A">
            <w:pPr>
              <w:rPr>
                <w:rFonts w:ascii="Arial" w:eastAsia="Arial MT" w:hAnsi="Arial" w:cs="Arial"/>
                <w:sz w:val="18"/>
                <w:szCs w:val="22"/>
                <w:lang w:val="fr-FR"/>
              </w:rPr>
            </w:pPr>
          </w:p>
          <w:p w14:paraId="616EF818" w14:textId="77777777" w:rsidR="009E16BB" w:rsidRPr="00F80D56" w:rsidRDefault="009E16BB" w:rsidP="005B4F1A">
            <w:pPr>
              <w:rPr>
                <w:rFonts w:ascii="Arial" w:eastAsia="Arial MT" w:hAnsi="Arial" w:cs="Arial"/>
                <w:sz w:val="18"/>
                <w:szCs w:val="22"/>
                <w:lang w:val="fr-FR"/>
              </w:rPr>
            </w:pPr>
          </w:p>
        </w:tc>
        <w:tc>
          <w:tcPr>
            <w:tcW w:w="6946" w:type="dxa"/>
          </w:tcPr>
          <w:p w14:paraId="5A2D1EC1" w14:textId="77777777" w:rsidR="009E16BB" w:rsidRPr="00F80D56" w:rsidRDefault="009E16BB" w:rsidP="005B4F1A">
            <w:pPr>
              <w:rPr>
                <w:rFonts w:ascii="Arial" w:eastAsia="Arial MT" w:hAnsi="Arial" w:cs="Arial"/>
                <w:sz w:val="18"/>
                <w:szCs w:val="22"/>
                <w:lang w:val="fr-FR"/>
              </w:rPr>
            </w:pPr>
          </w:p>
          <w:p w14:paraId="1001A85C" w14:textId="77777777" w:rsidR="009E16BB" w:rsidRPr="00F80D56" w:rsidRDefault="009E16BB" w:rsidP="005B4F1A">
            <w:pPr>
              <w:rPr>
                <w:rFonts w:ascii="Arial" w:eastAsia="Arial MT" w:hAnsi="Arial" w:cs="Arial"/>
                <w:sz w:val="18"/>
                <w:szCs w:val="22"/>
                <w:lang w:val="fr-FR"/>
              </w:rPr>
            </w:pPr>
          </w:p>
          <w:p w14:paraId="2AA48786" w14:textId="77777777" w:rsidR="009E16BB" w:rsidRPr="00F80D56" w:rsidRDefault="009E16BB" w:rsidP="005B4F1A">
            <w:pPr>
              <w:rPr>
                <w:rFonts w:ascii="Arial" w:eastAsia="Arial MT" w:hAnsi="Arial" w:cs="Arial"/>
                <w:sz w:val="18"/>
                <w:szCs w:val="22"/>
                <w:lang w:val="fr-FR"/>
              </w:rPr>
            </w:pPr>
          </w:p>
          <w:p w14:paraId="128FE578" w14:textId="77777777" w:rsidR="009E16BB" w:rsidRPr="00F80D56" w:rsidRDefault="009E16BB" w:rsidP="005B4F1A">
            <w:pPr>
              <w:rPr>
                <w:rFonts w:ascii="Arial" w:eastAsia="Arial MT" w:hAnsi="Arial" w:cs="Arial"/>
                <w:sz w:val="18"/>
                <w:szCs w:val="22"/>
                <w:lang w:val="fr-FR"/>
              </w:rPr>
            </w:pPr>
          </w:p>
          <w:p w14:paraId="2FE145B1" w14:textId="77777777" w:rsidR="009E16BB" w:rsidRPr="00F80D56" w:rsidRDefault="009E16BB" w:rsidP="005B4F1A">
            <w:pPr>
              <w:rPr>
                <w:rFonts w:ascii="Arial" w:eastAsia="Arial MT" w:hAnsi="Arial" w:cs="Arial"/>
                <w:sz w:val="18"/>
                <w:szCs w:val="22"/>
                <w:lang w:val="fr-FR"/>
              </w:rPr>
            </w:pPr>
          </w:p>
          <w:p w14:paraId="31599BCE" w14:textId="77777777" w:rsidR="009E16BB" w:rsidRPr="00F80D56" w:rsidRDefault="009E16BB" w:rsidP="005B4F1A">
            <w:pPr>
              <w:rPr>
                <w:rFonts w:ascii="Arial" w:eastAsia="Arial MT" w:hAnsi="Arial" w:cs="Arial"/>
                <w:sz w:val="18"/>
                <w:szCs w:val="22"/>
                <w:lang w:val="fr-FR"/>
              </w:rPr>
            </w:pPr>
          </w:p>
          <w:p w14:paraId="02F44B98" w14:textId="77777777" w:rsidR="009E16BB" w:rsidRPr="00F80D56" w:rsidRDefault="009E16BB" w:rsidP="005B4F1A">
            <w:pPr>
              <w:rPr>
                <w:rFonts w:ascii="Arial" w:eastAsia="Arial MT" w:hAnsi="Arial" w:cs="Arial"/>
                <w:sz w:val="18"/>
                <w:szCs w:val="22"/>
                <w:lang w:val="fr-FR"/>
              </w:rPr>
            </w:pPr>
          </w:p>
          <w:p w14:paraId="5BA586BC" w14:textId="77777777" w:rsidR="009E16BB" w:rsidRPr="00F80D56" w:rsidRDefault="009E16BB" w:rsidP="005B4F1A">
            <w:pPr>
              <w:rPr>
                <w:rFonts w:ascii="Arial" w:eastAsia="Arial MT" w:hAnsi="Arial" w:cs="Arial"/>
                <w:sz w:val="18"/>
                <w:szCs w:val="22"/>
                <w:lang w:val="fr-FR"/>
              </w:rPr>
            </w:pPr>
          </w:p>
          <w:p w14:paraId="36CC45D5" w14:textId="77777777" w:rsidR="009E16BB" w:rsidRPr="00F80D56" w:rsidRDefault="009E16BB" w:rsidP="005B4F1A">
            <w:pPr>
              <w:rPr>
                <w:rFonts w:ascii="Arial" w:eastAsia="Arial MT" w:hAnsi="Arial" w:cs="Arial"/>
                <w:sz w:val="18"/>
                <w:szCs w:val="22"/>
                <w:lang w:val="fr-FR"/>
              </w:rPr>
            </w:pPr>
          </w:p>
          <w:p w14:paraId="04EFD8B4" w14:textId="559FBC24" w:rsidR="009E16BB" w:rsidRPr="00F80D56" w:rsidRDefault="009E16BB" w:rsidP="005B4F1A">
            <w:pPr>
              <w:rPr>
                <w:rFonts w:ascii="Arial" w:eastAsia="Arial MT" w:hAnsi="Arial" w:cs="Arial"/>
                <w:sz w:val="18"/>
                <w:szCs w:val="22"/>
                <w:lang w:val="fr-FR"/>
              </w:rPr>
            </w:pPr>
          </w:p>
        </w:tc>
      </w:tr>
    </w:tbl>
    <w:p w14:paraId="78387B30" w14:textId="77777777" w:rsidR="005B4F1A" w:rsidRPr="005B4F1A" w:rsidRDefault="005B4F1A" w:rsidP="005B4F1A">
      <w:pPr>
        <w:tabs>
          <w:tab w:val="left" w:pos="3381"/>
        </w:tabs>
        <w:rPr>
          <w:rFonts w:ascii="Arial" w:hAnsi="Arial" w:cs="Arial"/>
        </w:rPr>
      </w:pPr>
    </w:p>
    <w:p w14:paraId="7C9A62A6" w14:textId="77777777" w:rsidR="005B4F1A" w:rsidRDefault="005B4F1A">
      <w:pPr>
        <w:rPr>
          <w:rFonts w:ascii="Arial" w:hAnsi="Arial" w:cs="Arial"/>
          <w:b/>
          <w:bCs/>
          <w:color w:val="0070C0"/>
        </w:rPr>
        <w:sectPr w:rsidR="005B4F1A" w:rsidSect="00D51C78">
          <w:pgSz w:w="16838" w:h="11906" w:orient="landscape"/>
          <w:pgMar w:top="851" w:right="851" w:bottom="851" w:left="709" w:header="709" w:footer="340" w:gutter="0"/>
          <w:cols w:space="708"/>
          <w:titlePg/>
          <w:docGrid w:linePitch="360"/>
        </w:sectPr>
      </w:pPr>
    </w:p>
    <w:p w14:paraId="007103A7" w14:textId="70F9DD86" w:rsidR="0010237C" w:rsidRPr="00FF11D0" w:rsidRDefault="00FF11D0" w:rsidP="008F0E1C">
      <w:pPr>
        <w:spacing w:before="1" w:after="1"/>
        <w:ind w:left="708" w:firstLine="708"/>
        <w:rPr>
          <w:rFonts w:ascii="Arial" w:hAnsi="Arial" w:cs="Arial"/>
          <w:b/>
        </w:rPr>
      </w:pPr>
      <w:r>
        <w:rPr>
          <w:rFonts w:ascii="Arial" w:hAnsi="Arial" w:cs="Arial"/>
          <w:b/>
        </w:rPr>
        <w:lastRenderedPageBreak/>
        <w:t xml:space="preserve">3.1.4 </w:t>
      </w:r>
      <w:r w:rsidR="00254045">
        <w:rPr>
          <w:rFonts w:ascii="Arial" w:hAnsi="Arial" w:cs="Arial"/>
          <w:b/>
        </w:rPr>
        <w:t>Synthèse</w:t>
      </w:r>
      <w:r w:rsidR="0010237C" w:rsidRPr="00FF11D0">
        <w:rPr>
          <w:rFonts w:ascii="Arial" w:hAnsi="Arial" w:cs="Arial"/>
          <w:b/>
        </w:rPr>
        <w:t xml:space="preserve"> des savoirs associés du bloc 1 </w:t>
      </w:r>
    </w:p>
    <w:p w14:paraId="0AA5C90E" w14:textId="77777777" w:rsidR="0010237C" w:rsidRPr="009836AE" w:rsidRDefault="0010237C" w:rsidP="0010237C">
      <w:pPr>
        <w:rPr>
          <w:rFonts w:ascii="Arial" w:hAnsi="Arial" w:cs="Arial"/>
          <w:b/>
          <w:bCs/>
          <w:color w:val="000000"/>
          <w:sz w:val="16"/>
          <w:szCs w:val="16"/>
        </w:rPr>
      </w:pPr>
    </w:p>
    <w:p w14:paraId="151EE5BD" w14:textId="77777777" w:rsidR="0010237C" w:rsidRPr="006D45AF" w:rsidRDefault="0010237C" w:rsidP="0010237C">
      <w:pPr>
        <w:jc w:val="both"/>
        <w:rPr>
          <w:rFonts w:ascii="Arial" w:hAnsi="Arial" w:cs="Arial"/>
          <w:bCs/>
          <w:color w:val="000000"/>
          <w:sz w:val="20"/>
          <w:szCs w:val="20"/>
        </w:rPr>
      </w:pPr>
      <w:r>
        <w:rPr>
          <w:rFonts w:ascii="Arial" w:hAnsi="Arial" w:cs="Arial"/>
          <w:bCs/>
          <w:color w:val="000000"/>
          <w:sz w:val="20"/>
          <w:szCs w:val="20"/>
        </w:rPr>
        <w:t xml:space="preserve">Ce document permet au professeur de sélectionner les savoirs associés du bloc 1 qu’il souhaite mobiliser lors de l’entretien avec le candidat en les cochant. Les éléments de réponses du candidat seront pris en note </w:t>
      </w:r>
      <w:r w:rsidRPr="00525A9D">
        <w:rPr>
          <w:rFonts w:ascii="Arial" w:hAnsi="Arial" w:cs="Arial"/>
          <w:bCs/>
          <w:color w:val="000000"/>
          <w:sz w:val="20"/>
          <w:szCs w:val="20"/>
        </w:rPr>
        <w:t>par la commission d’évaluation.</w:t>
      </w:r>
      <w:r>
        <w:rPr>
          <w:rFonts w:ascii="Arial" w:hAnsi="Arial" w:cs="Arial"/>
          <w:bCs/>
          <w:color w:val="000000"/>
          <w:sz w:val="20"/>
          <w:szCs w:val="20"/>
        </w:rPr>
        <w:t xml:space="preserve"> </w:t>
      </w:r>
    </w:p>
    <w:p w14:paraId="5D604269" w14:textId="77777777" w:rsidR="0010237C" w:rsidRPr="009836AE" w:rsidRDefault="0010237C" w:rsidP="0010237C">
      <w:pPr>
        <w:jc w:val="both"/>
        <w:rPr>
          <w:rFonts w:ascii="Arial" w:hAnsi="Arial" w:cs="Arial"/>
          <w:bCs/>
          <w:color w:val="000000"/>
          <w:sz w:val="16"/>
          <w:szCs w:val="16"/>
        </w:rPr>
      </w:pPr>
    </w:p>
    <w:tbl>
      <w:tblPr>
        <w:tblStyle w:val="Grilledutableau"/>
        <w:tblW w:w="10488"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251"/>
        <w:gridCol w:w="7237"/>
      </w:tblGrid>
      <w:tr w:rsidR="0010237C" w14:paraId="5596EEF0" w14:textId="77777777" w:rsidTr="002A5350">
        <w:trPr>
          <w:trHeight w:val="274"/>
        </w:trPr>
        <w:tc>
          <w:tcPr>
            <w:tcW w:w="10488"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tcPr>
          <w:p w14:paraId="50E0A7EC" w14:textId="67DF50F2" w:rsidR="0010237C" w:rsidRPr="00DD230D" w:rsidRDefault="0010237C" w:rsidP="002A5350">
            <w:pPr>
              <w:pBdr>
                <w:top w:val="none" w:sz="4" w:space="0" w:color="000000"/>
                <w:left w:val="none" w:sz="4" w:space="0" w:color="000000"/>
                <w:bottom w:val="none" w:sz="4" w:space="0" w:color="000000"/>
                <w:right w:val="none" w:sz="4" w:space="0" w:color="000000"/>
              </w:pBdr>
              <w:jc w:val="center"/>
              <w:rPr>
                <w:sz w:val="22"/>
                <w:szCs w:val="22"/>
              </w:rPr>
            </w:pPr>
            <w:r w:rsidRPr="00DD230D">
              <w:rPr>
                <w:rFonts w:ascii="Arial" w:eastAsia="Arial" w:hAnsi="Arial" w:cs="Arial"/>
                <w:b/>
                <w:color w:val="000000"/>
                <w:sz w:val="22"/>
                <w:szCs w:val="22"/>
              </w:rPr>
              <w:t xml:space="preserve">Savoirs associés </w:t>
            </w:r>
            <w:r w:rsidR="001F41B7" w:rsidRPr="00DD230D">
              <w:rPr>
                <w:rFonts w:ascii="Arial" w:eastAsia="Arial" w:hAnsi="Arial" w:cs="Arial"/>
                <w:b/>
                <w:color w:val="000000"/>
                <w:sz w:val="22"/>
                <w:szCs w:val="22"/>
              </w:rPr>
              <w:t>du BLOC</w:t>
            </w:r>
            <w:r w:rsidRPr="00DD230D">
              <w:rPr>
                <w:rFonts w:ascii="Arial" w:eastAsia="Arial" w:hAnsi="Arial" w:cs="Arial"/>
                <w:b/>
                <w:color w:val="000000"/>
                <w:sz w:val="22"/>
                <w:szCs w:val="22"/>
              </w:rPr>
              <w:t xml:space="preserve"> 1</w:t>
            </w:r>
          </w:p>
        </w:tc>
      </w:tr>
      <w:tr w:rsidR="0010237C" w14:paraId="6CA23940" w14:textId="77777777" w:rsidTr="002A5350">
        <w:trPr>
          <w:trHeight w:val="274"/>
        </w:trPr>
        <w:tc>
          <w:tcPr>
            <w:tcW w:w="10488" w:type="dxa"/>
            <w:gridSpan w:val="2"/>
            <w:tcBorders>
              <w:top w:val="none" w:sz="4"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1A593DBD" w14:textId="77777777" w:rsidR="0010237C" w:rsidRDefault="0010237C" w:rsidP="002A5350">
            <w:pPr>
              <w:pBdr>
                <w:top w:val="none" w:sz="4" w:space="0" w:color="000000"/>
                <w:left w:val="none" w:sz="4" w:space="0" w:color="000000"/>
                <w:bottom w:val="none" w:sz="4" w:space="0" w:color="000000"/>
                <w:right w:val="none" w:sz="4" w:space="0" w:color="000000"/>
              </w:pBdr>
              <w:jc w:val="center"/>
            </w:pPr>
            <w:r>
              <w:rPr>
                <w:rFonts w:ascii="Arial" w:eastAsia="Arial" w:hAnsi="Arial" w:cs="Arial"/>
                <w:b/>
                <w:color w:val="000000"/>
                <w:sz w:val="20"/>
              </w:rPr>
              <w:t>TECHNIQUES PROFESSIONNELLES</w:t>
            </w:r>
          </w:p>
        </w:tc>
      </w:tr>
      <w:tr w:rsidR="0010237C" w14:paraId="2822E4FB" w14:textId="77777777" w:rsidTr="002A5350">
        <w:trPr>
          <w:trHeight w:val="270"/>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7B31EE" w14:textId="77777777" w:rsidR="0010237C" w:rsidRDefault="0010237C" w:rsidP="002A5350">
            <w:pPr>
              <w:pBdr>
                <w:top w:val="none" w:sz="4" w:space="0" w:color="000000"/>
                <w:left w:val="none" w:sz="4" w:space="0" w:color="000000"/>
                <w:bottom w:val="none" w:sz="4" w:space="0" w:color="000000"/>
                <w:right w:val="none" w:sz="4" w:space="0" w:color="000000"/>
              </w:pBdr>
            </w:pPr>
            <w:r>
              <w:rPr>
                <w:rFonts w:ascii="Arial" w:eastAsia="Arial" w:hAnsi="Arial" w:cs="Arial"/>
                <w:b/>
                <w:color w:val="000000"/>
                <w:sz w:val="18"/>
              </w:rPr>
              <w:t>L’accompagnement de la personne dans une approche globale et individualisée</w:t>
            </w:r>
          </w:p>
        </w:tc>
        <w:tc>
          <w:tcPr>
            <w:tcW w:w="723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883C50A" w14:textId="77777777" w:rsidR="00427DB5" w:rsidRPr="00552C6E" w:rsidRDefault="00427DB5" w:rsidP="00427DB5">
            <w:pPr>
              <w:pStyle w:val="Paragraphedeliste"/>
              <w:numPr>
                <w:ilvl w:val="0"/>
                <w:numId w:val="20"/>
              </w:numPr>
              <w:rPr>
                <w:rFonts w:ascii="Arial" w:eastAsia="Arial" w:hAnsi="Arial" w:cs="Arial"/>
                <w:color w:val="000000"/>
                <w:sz w:val="18"/>
                <w:szCs w:val="18"/>
              </w:rPr>
            </w:pPr>
            <w:r w:rsidRPr="00552C6E">
              <w:rPr>
                <w:rFonts w:ascii="Arial" w:eastAsia="Arial" w:hAnsi="Arial" w:cs="Arial"/>
                <w:color w:val="000000"/>
                <w:sz w:val="18"/>
                <w:szCs w:val="18"/>
              </w:rPr>
              <w:t>Approche professionnelle de la personne atteinte de démences séniles</w:t>
            </w:r>
          </w:p>
          <w:p w14:paraId="6545AA87" w14:textId="77777777" w:rsidR="0010237C" w:rsidRPr="00552C6E" w:rsidRDefault="0010237C" w:rsidP="002A5350">
            <w:pPr>
              <w:pStyle w:val="Paragraphedeliste"/>
              <w:numPr>
                <w:ilvl w:val="0"/>
                <w:numId w:val="20"/>
              </w:numPr>
              <w:rPr>
                <w:rFonts w:ascii="Arial" w:eastAsia="Arial" w:hAnsi="Arial" w:cs="Arial"/>
                <w:color w:val="000000"/>
                <w:sz w:val="18"/>
                <w:szCs w:val="18"/>
              </w:rPr>
            </w:pPr>
            <w:r w:rsidRPr="00552C6E">
              <w:rPr>
                <w:rFonts w:ascii="Arial" w:eastAsia="Arial" w:hAnsi="Arial" w:cs="Arial"/>
                <w:color w:val="000000"/>
                <w:sz w:val="18"/>
                <w:szCs w:val="18"/>
              </w:rPr>
              <w:t>Conception et évaluation du projet individualisé, projet de vie, projet personnalisé, projet d’accompagnement</w:t>
            </w:r>
          </w:p>
          <w:p w14:paraId="3CABDBFA" w14:textId="1C2E6519" w:rsidR="0010237C" w:rsidRPr="00552C6E" w:rsidRDefault="0010237C" w:rsidP="002A5350">
            <w:pPr>
              <w:numPr>
                <w:ilvl w:val="0"/>
                <w:numId w:val="20"/>
              </w:numPr>
              <w:pBdr>
                <w:top w:val="none" w:sz="4" w:space="0" w:color="000000"/>
                <w:left w:val="none" w:sz="4" w:space="0" w:color="000000"/>
                <w:bottom w:val="none" w:sz="4" w:space="0" w:color="000000"/>
                <w:right w:val="none" w:sz="4" w:space="0" w:color="000000"/>
              </w:pBdr>
              <w:rPr>
                <w:sz w:val="18"/>
                <w:szCs w:val="18"/>
              </w:rPr>
            </w:pPr>
            <w:r w:rsidRPr="00552C6E">
              <w:rPr>
                <w:rFonts w:ascii="Arial" w:eastAsia="Arial" w:hAnsi="Arial" w:cs="Arial"/>
                <w:color w:val="000000"/>
                <w:sz w:val="18"/>
                <w:szCs w:val="18"/>
              </w:rPr>
              <w:t xml:space="preserve">La conduite d’activités pour une personne ou un groupe </w:t>
            </w:r>
          </w:p>
        </w:tc>
      </w:tr>
      <w:tr w:rsidR="0010237C" w14:paraId="241FAED2" w14:textId="77777777" w:rsidTr="002A5350">
        <w:trPr>
          <w:trHeight w:val="270"/>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B73EE2" w14:textId="77777777" w:rsidR="0010237C" w:rsidRDefault="0010237C" w:rsidP="002A5350">
            <w:pPr>
              <w:pBdr>
                <w:top w:val="none" w:sz="4" w:space="0" w:color="000000"/>
                <w:left w:val="none" w:sz="4" w:space="0" w:color="000000"/>
                <w:bottom w:val="none" w:sz="4" w:space="0" w:color="000000"/>
                <w:right w:val="none" w:sz="4" w:space="0" w:color="000000"/>
              </w:pBdr>
            </w:pPr>
            <w:r>
              <w:rPr>
                <w:rFonts w:ascii="Arial" w:eastAsia="Arial" w:hAnsi="Arial" w:cs="Arial"/>
                <w:b/>
                <w:color w:val="000000"/>
                <w:sz w:val="18"/>
              </w:rPr>
              <w:t>La communication professionnelle en lien avec l’accompagnement de la personne</w:t>
            </w:r>
          </w:p>
        </w:tc>
        <w:tc>
          <w:tcPr>
            <w:tcW w:w="723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F44BCD" w14:textId="77777777" w:rsidR="0010237C" w:rsidRPr="00381156" w:rsidRDefault="0010237C" w:rsidP="002A5350">
            <w:pPr>
              <w:numPr>
                <w:ilvl w:val="0"/>
                <w:numId w:val="20"/>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 xml:space="preserve">Communication écrite </w:t>
            </w:r>
          </w:p>
          <w:p w14:paraId="0C0CE04D" w14:textId="77777777" w:rsidR="0010237C" w:rsidRPr="00381156" w:rsidRDefault="0010237C" w:rsidP="002A5350">
            <w:pPr>
              <w:numPr>
                <w:ilvl w:val="0"/>
                <w:numId w:val="20"/>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Communication orale</w:t>
            </w:r>
          </w:p>
          <w:p w14:paraId="6505A1DE" w14:textId="77777777" w:rsidR="0010237C" w:rsidRPr="00381156" w:rsidRDefault="0010237C" w:rsidP="002A5350">
            <w:pPr>
              <w:numPr>
                <w:ilvl w:val="0"/>
                <w:numId w:val="20"/>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Outils numériques et domotiques du quotidien</w:t>
            </w:r>
          </w:p>
        </w:tc>
      </w:tr>
      <w:tr w:rsidR="0010237C" w14:paraId="1EAAA2D0" w14:textId="77777777" w:rsidTr="002A5350">
        <w:trPr>
          <w:trHeight w:val="270"/>
        </w:trPr>
        <w:tc>
          <w:tcPr>
            <w:tcW w:w="10488" w:type="dxa"/>
            <w:gridSpan w:val="2"/>
            <w:tcBorders>
              <w:top w:val="none" w:sz="4"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6E827AB7" w14:textId="77777777" w:rsidR="0010237C" w:rsidRDefault="0010237C" w:rsidP="002A5350">
            <w:pPr>
              <w:pBdr>
                <w:top w:val="none" w:sz="4" w:space="0" w:color="000000"/>
                <w:left w:val="none" w:sz="4" w:space="0" w:color="000000"/>
                <w:bottom w:val="none" w:sz="4" w:space="0" w:color="000000"/>
                <w:right w:val="none" w:sz="4" w:space="0" w:color="000000"/>
              </w:pBdr>
              <w:ind w:left="720"/>
              <w:jc w:val="center"/>
            </w:pPr>
            <w:r>
              <w:rPr>
                <w:rFonts w:ascii="Arial" w:eastAsia="Arial" w:hAnsi="Arial" w:cs="Arial"/>
                <w:b/>
                <w:color w:val="000000"/>
                <w:sz w:val="20"/>
              </w:rPr>
              <w:t>NUTRITION-ALIMENTATION</w:t>
            </w:r>
          </w:p>
        </w:tc>
      </w:tr>
      <w:tr w:rsidR="0010237C" w14:paraId="5365BF81" w14:textId="77777777" w:rsidTr="002A5350">
        <w:trPr>
          <w:trHeight w:val="270"/>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34C16F" w14:textId="77777777" w:rsidR="0010237C" w:rsidRDefault="0010237C" w:rsidP="002A5350">
            <w:pPr>
              <w:pBdr>
                <w:top w:val="none" w:sz="4" w:space="0" w:color="000000"/>
                <w:left w:val="none" w:sz="4" w:space="0" w:color="000000"/>
                <w:bottom w:val="none" w:sz="4" w:space="0" w:color="000000"/>
                <w:right w:val="none" w:sz="4" w:space="0" w:color="000000"/>
              </w:pBdr>
            </w:pPr>
            <w:r>
              <w:rPr>
                <w:rFonts w:ascii="Arial" w:eastAsia="Arial" w:hAnsi="Arial" w:cs="Arial"/>
                <w:b/>
                <w:color w:val="000000"/>
                <w:sz w:val="18"/>
              </w:rPr>
              <w:t>Les indications alimentaires</w:t>
            </w:r>
          </w:p>
        </w:tc>
        <w:tc>
          <w:tcPr>
            <w:tcW w:w="723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ED77D1" w14:textId="77777777" w:rsidR="0010237C" w:rsidRPr="00381156" w:rsidRDefault="0010237C" w:rsidP="002A5350">
            <w:pPr>
              <w:numPr>
                <w:ilvl w:val="0"/>
                <w:numId w:val="20"/>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Allergies alimentaires</w:t>
            </w:r>
          </w:p>
          <w:p w14:paraId="561A8B7B" w14:textId="77777777" w:rsidR="0010237C" w:rsidRDefault="0010237C" w:rsidP="002A5350">
            <w:pPr>
              <w:numPr>
                <w:ilvl w:val="0"/>
                <w:numId w:val="20"/>
              </w:numPr>
              <w:pBdr>
                <w:top w:val="none" w:sz="4" w:space="0" w:color="000000"/>
                <w:left w:val="none" w:sz="4" w:space="0" w:color="000000"/>
                <w:bottom w:val="none" w:sz="4" w:space="0" w:color="000000"/>
                <w:right w:val="none" w:sz="4" w:space="0" w:color="000000"/>
              </w:pBdr>
            </w:pPr>
            <w:r w:rsidRPr="00381156">
              <w:rPr>
                <w:rFonts w:ascii="Arial" w:eastAsia="Arial" w:hAnsi="Arial" w:cs="Arial"/>
                <w:color w:val="000000"/>
                <w:sz w:val="18"/>
                <w:szCs w:val="18"/>
              </w:rPr>
              <w:t>Intolérance au gluten</w:t>
            </w:r>
          </w:p>
        </w:tc>
      </w:tr>
      <w:tr w:rsidR="0010237C" w14:paraId="5897E0C8" w14:textId="77777777" w:rsidTr="002A5350">
        <w:trPr>
          <w:trHeight w:val="270"/>
        </w:trPr>
        <w:tc>
          <w:tcPr>
            <w:tcW w:w="10488" w:type="dxa"/>
            <w:gridSpan w:val="2"/>
            <w:tcBorders>
              <w:top w:val="none" w:sz="4"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01709F32" w14:textId="77777777" w:rsidR="0010237C" w:rsidRDefault="0010237C" w:rsidP="002A5350">
            <w:pPr>
              <w:pBdr>
                <w:top w:val="none" w:sz="4" w:space="0" w:color="000000"/>
                <w:left w:val="none" w:sz="4" w:space="0" w:color="000000"/>
                <w:bottom w:val="none" w:sz="4" w:space="0" w:color="000000"/>
                <w:right w:val="none" w:sz="4" w:space="0" w:color="000000"/>
              </w:pBdr>
              <w:ind w:left="720"/>
              <w:jc w:val="center"/>
            </w:pPr>
            <w:r>
              <w:rPr>
                <w:rFonts w:ascii="Arial" w:eastAsia="Arial" w:hAnsi="Arial" w:cs="Arial"/>
                <w:b/>
                <w:color w:val="000000"/>
                <w:sz w:val="20"/>
              </w:rPr>
              <w:t>SCIENCES MEDICO-SOCIALES</w:t>
            </w:r>
          </w:p>
        </w:tc>
      </w:tr>
      <w:tr w:rsidR="0010237C" w14:paraId="28392414" w14:textId="77777777" w:rsidTr="002A5350">
        <w:trPr>
          <w:trHeight w:val="270"/>
        </w:trPr>
        <w:tc>
          <w:tcPr>
            <w:tcW w:w="10488"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974B86" w14:textId="77777777" w:rsidR="0010237C" w:rsidRDefault="0010237C" w:rsidP="002A5350">
            <w:pPr>
              <w:pBdr>
                <w:top w:val="none" w:sz="4" w:space="0" w:color="000000"/>
                <w:left w:val="none" w:sz="4" w:space="0" w:color="000000"/>
                <w:bottom w:val="none" w:sz="4" w:space="0" w:color="000000"/>
                <w:right w:val="none" w:sz="4" w:space="0" w:color="000000"/>
              </w:pBdr>
            </w:pPr>
            <w:r>
              <w:rPr>
                <w:rFonts w:ascii="Arial" w:eastAsia="Arial" w:hAnsi="Arial" w:cs="Arial"/>
                <w:b/>
                <w:color w:val="000000"/>
                <w:sz w:val="18"/>
              </w:rPr>
              <w:t>Les besoins et attentes de la personne – Les rythmes de vie</w:t>
            </w:r>
          </w:p>
        </w:tc>
      </w:tr>
      <w:tr w:rsidR="0010237C" w14:paraId="5AF9BA15" w14:textId="77777777" w:rsidTr="002A5350">
        <w:trPr>
          <w:trHeight w:val="270"/>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29E949" w14:textId="77777777" w:rsidR="0010237C" w:rsidRDefault="0010237C" w:rsidP="002A5350">
            <w:pPr>
              <w:pBdr>
                <w:top w:val="none" w:sz="4" w:space="0" w:color="000000"/>
                <w:left w:val="none" w:sz="4" w:space="0" w:color="000000"/>
                <w:bottom w:val="none" w:sz="4" w:space="0" w:color="000000"/>
                <w:right w:val="none" w:sz="4" w:space="0" w:color="000000"/>
              </w:pBdr>
            </w:pPr>
            <w:r>
              <w:rPr>
                <w:rFonts w:ascii="Arial" w:eastAsia="Arial" w:hAnsi="Arial" w:cs="Arial"/>
                <w:b/>
                <w:color w:val="000000"/>
                <w:sz w:val="18"/>
              </w:rPr>
              <w:t>La politique de santé publique et la législation sociale</w:t>
            </w:r>
          </w:p>
        </w:tc>
        <w:tc>
          <w:tcPr>
            <w:tcW w:w="723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E75D13" w14:textId="77777777" w:rsidR="0010237C" w:rsidRPr="00381156" w:rsidRDefault="0010237C" w:rsidP="002A5350">
            <w:pPr>
              <w:numPr>
                <w:ilvl w:val="0"/>
                <w:numId w:val="22"/>
              </w:numPr>
              <w:pBdr>
                <w:top w:val="none" w:sz="4" w:space="0" w:color="000000"/>
                <w:left w:val="none" w:sz="4" w:space="0" w:color="000000"/>
                <w:bottom w:val="none" w:sz="4" w:space="0" w:color="000000"/>
                <w:right w:val="none" w:sz="4" w:space="0" w:color="000000"/>
              </w:pBdr>
              <w:rPr>
                <w:rFonts w:ascii="Arial" w:eastAsia="Arial" w:hAnsi="Arial" w:cs="Arial"/>
                <w:color w:val="000000"/>
                <w:sz w:val="18"/>
                <w:szCs w:val="18"/>
              </w:rPr>
            </w:pPr>
            <w:r w:rsidRPr="00381156">
              <w:rPr>
                <w:rFonts w:ascii="Arial" w:eastAsia="Arial" w:hAnsi="Arial" w:cs="Arial"/>
                <w:color w:val="000000"/>
                <w:sz w:val="18"/>
                <w:szCs w:val="18"/>
              </w:rPr>
              <w:t>Protection sociale</w:t>
            </w:r>
          </w:p>
          <w:p w14:paraId="6BEA8DA6" w14:textId="77777777" w:rsidR="0010237C" w:rsidRPr="00381156" w:rsidRDefault="0010237C" w:rsidP="002A5350">
            <w:pPr>
              <w:pStyle w:val="Paragraphedeliste"/>
              <w:numPr>
                <w:ilvl w:val="0"/>
                <w:numId w:val="22"/>
              </w:numPr>
              <w:rPr>
                <w:rFonts w:ascii="Arial" w:eastAsia="Arial" w:hAnsi="Arial" w:cs="Arial"/>
                <w:color w:val="000000"/>
                <w:sz w:val="18"/>
                <w:szCs w:val="18"/>
              </w:rPr>
            </w:pPr>
            <w:r w:rsidRPr="00381156">
              <w:rPr>
                <w:rFonts w:ascii="Arial" w:eastAsia="Arial" w:hAnsi="Arial" w:cs="Arial"/>
                <w:color w:val="000000"/>
                <w:sz w:val="18"/>
                <w:szCs w:val="18"/>
              </w:rPr>
              <w:t>Couverture maladie</w:t>
            </w:r>
          </w:p>
          <w:p w14:paraId="1C49D6A5" w14:textId="2BA3CD6A" w:rsidR="0010237C" w:rsidRPr="00413FAB" w:rsidRDefault="0010237C" w:rsidP="00413FAB">
            <w:pPr>
              <w:pStyle w:val="Paragraphedeliste"/>
              <w:numPr>
                <w:ilvl w:val="0"/>
                <w:numId w:val="22"/>
              </w:numPr>
              <w:rPr>
                <w:rFonts w:ascii="Arial" w:eastAsia="Arial" w:hAnsi="Arial" w:cs="Arial"/>
                <w:color w:val="000000"/>
                <w:sz w:val="18"/>
                <w:szCs w:val="18"/>
              </w:rPr>
            </w:pPr>
            <w:r w:rsidRPr="00413FAB">
              <w:rPr>
                <w:rFonts w:ascii="Arial" w:eastAsia="Arial" w:hAnsi="Arial" w:cs="Arial"/>
                <w:color w:val="000000"/>
                <w:sz w:val="18"/>
                <w:szCs w:val="18"/>
              </w:rPr>
              <w:t>Sécurité sociale</w:t>
            </w:r>
            <w:r w:rsidR="00413FAB">
              <w:rPr>
                <w:rFonts w:ascii="Arial" w:eastAsia="Arial" w:hAnsi="Arial" w:cs="Arial"/>
                <w:color w:val="000000"/>
                <w:sz w:val="18"/>
                <w:szCs w:val="18"/>
              </w:rPr>
              <w:t xml:space="preserve"> – </w:t>
            </w:r>
            <w:r w:rsidRPr="00413FAB">
              <w:rPr>
                <w:rFonts w:ascii="Arial" w:eastAsia="Arial" w:hAnsi="Arial" w:cs="Arial"/>
                <w:color w:val="000000"/>
                <w:sz w:val="18"/>
                <w:szCs w:val="18"/>
              </w:rPr>
              <w:t>Mutuelles</w:t>
            </w:r>
            <w:r w:rsidR="00413FAB">
              <w:rPr>
                <w:rFonts w:ascii="Arial" w:eastAsia="Arial" w:hAnsi="Arial" w:cs="Arial"/>
                <w:color w:val="000000"/>
                <w:sz w:val="18"/>
                <w:szCs w:val="18"/>
              </w:rPr>
              <w:t xml:space="preserve"> - </w:t>
            </w:r>
            <w:r w:rsidRPr="00413FAB">
              <w:rPr>
                <w:rFonts w:ascii="Arial" w:eastAsia="Arial" w:hAnsi="Arial" w:cs="Arial"/>
                <w:color w:val="000000"/>
                <w:sz w:val="18"/>
                <w:szCs w:val="18"/>
              </w:rPr>
              <w:t>Assurances privées</w:t>
            </w:r>
          </w:p>
          <w:p w14:paraId="57BC41E5" w14:textId="77777777" w:rsidR="0010237C" w:rsidRPr="00413FAB" w:rsidRDefault="0010237C" w:rsidP="002A5350">
            <w:pPr>
              <w:numPr>
                <w:ilvl w:val="0"/>
                <w:numId w:val="22"/>
              </w:numPr>
              <w:pBdr>
                <w:top w:val="none" w:sz="4" w:space="0" w:color="000000"/>
                <w:left w:val="none" w:sz="4" w:space="0" w:color="000000"/>
                <w:bottom w:val="none" w:sz="4" w:space="0" w:color="000000"/>
                <w:right w:val="none" w:sz="4" w:space="0" w:color="000000"/>
              </w:pBdr>
              <w:rPr>
                <w:sz w:val="18"/>
                <w:szCs w:val="18"/>
              </w:rPr>
            </w:pPr>
            <w:r w:rsidRPr="00413FAB">
              <w:rPr>
                <w:rFonts w:ascii="Arial" w:eastAsia="Arial" w:hAnsi="Arial" w:cs="Arial"/>
                <w:color w:val="000000"/>
                <w:sz w:val="18"/>
                <w:szCs w:val="18"/>
              </w:rPr>
              <w:t>Couvertures vieillesse et autonomie</w:t>
            </w:r>
          </w:p>
          <w:p w14:paraId="6C38D2BE" w14:textId="77777777" w:rsidR="0010237C" w:rsidRPr="00381156" w:rsidRDefault="0010237C" w:rsidP="002A5350">
            <w:pPr>
              <w:numPr>
                <w:ilvl w:val="0"/>
                <w:numId w:val="22"/>
              </w:numPr>
              <w:pBdr>
                <w:top w:val="none" w:sz="4" w:space="0" w:color="000000"/>
                <w:left w:val="none" w:sz="4" w:space="0" w:color="000000"/>
                <w:bottom w:val="none" w:sz="4" w:space="0" w:color="000000"/>
                <w:right w:val="none" w:sz="4" w:space="0" w:color="000000"/>
              </w:pBdr>
              <w:rPr>
                <w:sz w:val="18"/>
                <w:szCs w:val="18"/>
              </w:rPr>
            </w:pPr>
            <w:r w:rsidRPr="00413FAB">
              <w:rPr>
                <w:rFonts w:ascii="Arial" w:eastAsia="Arial" w:hAnsi="Arial" w:cs="Arial"/>
                <w:color w:val="000000"/>
                <w:sz w:val="18"/>
                <w:szCs w:val="18"/>
              </w:rPr>
              <w:t>Retraites complémentaires</w:t>
            </w:r>
            <w:r w:rsidRPr="00381156">
              <w:rPr>
                <w:rFonts w:ascii="Arial" w:eastAsia="Arial" w:hAnsi="Arial" w:cs="Arial"/>
                <w:color w:val="000000"/>
                <w:sz w:val="18"/>
                <w:szCs w:val="18"/>
              </w:rPr>
              <w:t xml:space="preserve"> </w:t>
            </w:r>
          </w:p>
        </w:tc>
      </w:tr>
      <w:tr w:rsidR="0010237C" w14:paraId="427AE8F9" w14:textId="77777777" w:rsidTr="002A5350">
        <w:trPr>
          <w:trHeight w:val="270"/>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64A998" w14:textId="77777777" w:rsidR="0010237C" w:rsidRDefault="0010237C" w:rsidP="002A5350">
            <w:pPr>
              <w:pBdr>
                <w:top w:val="none" w:sz="4" w:space="0" w:color="000000"/>
                <w:left w:val="none" w:sz="4" w:space="0" w:color="000000"/>
                <w:bottom w:val="none" w:sz="4" w:space="0" w:color="000000"/>
                <w:right w:val="none" w:sz="4" w:space="0" w:color="000000"/>
              </w:pBdr>
            </w:pPr>
            <w:r>
              <w:rPr>
                <w:rFonts w:ascii="Arial" w:eastAsia="Arial" w:hAnsi="Arial" w:cs="Arial"/>
                <w:b/>
                <w:color w:val="000000"/>
                <w:sz w:val="18"/>
              </w:rPr>
              <w:t>Le maintien à domicile</w:t>
            </w:r>
          </w:p>
        </w:tc>
        <w:tc>
          <w:tcPr>
            <w:tcW w:w="723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CB109F" w14:textId="77777777" w:rsidR="0010237C" w:rsidRPr="00381156" w:rsidRDefault="0010237C" w:rsidP="002A5350">
            <w:pPr>
              <w:numPr>
                <w:ilvl w:val="0"/>
                <w:numId w:val="22"/>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Principales aides permettant le maintien à domicile</w:t>
            </w:r>
          </w:p>
          <w:p w14:paraId="3A498CE3" w14:textId="77777777" w:rsidR="0010237C" w:rsidRPr="00381156" w:rsidRDefault="0010237C" w:rsidP="002A5350">
            <w:pPr>
              <w:numPr>
                <w:ilvl w:val="0"/>
                <w:numId w:val="22"/>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Principaux services permettant le maintien à domicile</w:t>
            </w:r>
          </w:p>
          <w:p w14:paraId="32AEB43C" w14:textId="77777777" w:rsidR="0010237C" w:rsidRPr="00381156" w:rsidRDefault="0010237C" w:rsidP="002A5350">
            <w:pPr>
              <w:numPr>
                <w:ilvl w:val="0"/>
                <w:numId w:val="22"/>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Aidants familiaux</w:t>
            </w:r>
          </w:p>
          <w:p w14:paraId="73453E7B" w14:textId="77777777" w:rsidR="0010237C" w:rsidRPr="00381156" w:rsidRDefault="0010237C" w:rsidP="002A5350">
            <w:pPr>
              <w:numPr>
                <w:ilvl w:val="0"/>
                <w:numId w:val="22"/>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Méthodologie de l’intervention à domicile</w:t>
            </w:r>
          </w:p>
        </w:tc>
      </w:tr>
      <w:tr w:rsidR="0010237C" w14:paraId="1737DBD1" w14:textId="77777777" w:rsidTr="002A5350">
        <w:trPr>
          <w:trHeight w:val="270"/>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486EB4" w14:textId="77777777" w:rsidR="0010237C" w:rsidRDefault="0010237C" w:rsidP="002A5350">
            <w:pPr>
              <w:pBdr>
                <w:top w:val="none" w:sz="4" w:space="0" w:color="000000"/>
                <w:left w:val="none" w:sz="4" w:space="0" w:color="000000"/>
                <w:bottom w:val="none" w:sz="4" w:space="0" w:color="000000"/>
                <w:right w:val="none" w:sz="4" w:space="0" w:color="000000"/>
              </w:pBdr>
            </w:pPr>
            <w:r>
              <w:rPr>
                <w:rFonts w:ascii="Arial" w:eastAsia="Arial" w:hAnsi="Arial" w:cs="Arial"/>
                <w:b/>
                <w:color w:val="000000"/>
                <w:sz w:val="18"/>
              </w:rPr>
              <w:t>L’enfant</w:t>
            </w:r>
          </w:p>
        </w:tc>
        <w:tc>
          <w:tcPr>
            <w:tcW w:w="723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5CBA57C" w14:textId="77777777" w:rsidR="0010237C" w:rsidRPr="00381156" w:rsidRDefault="0010237C" w:rsidP="002A5350">
            <w:pPr>
              <w:numPr>
                <w:ilvl w:val="0"/>
                <w:numId w:val="23"/>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Examens de l’enfant à la naissance</w:t>
            </w:r>
          </w:p>
          <w:p w14:paraId="638159EE" w14:textId="77777777" w:rsidR="0010237C" w:rsidRPr="00427DB5" w:rsidRDefault="0010237C" w:rsidP="002A5350">
            <w:pPr>
              <w:numPr>
                <w:ilvl w:val="0"/>
                <w:numId w:val="23"/>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Développement global de l’enfant</w:t>
            </w:r>
          </w:p>
          <w:p w14:paraId="20988BCC" w14:textId="041E67B2" w:rsidR="00427DB5" w:rsidRPr="00381156" w:rsidRDefault="00427DB5" w:rsidP="002A5350">
            <w:pPr>
              <w:numPr>
                <w:ilvl w:val="0"/>
                <w:numId w:val="23"/>
              </w:numPr>
              <w:pBdr>
                <w:top w:val="none" w:sz="4" w:space="0" w:color="000000"/>
                <w:left w:val="none" w:sz="4" w:space="0" w:color="000000"/>
                <w:bottom w:val="none" w:sz="4" w:space="0" w:color="000000"/>
                <w:right w:val="none" w:sz="4" w:space="0" w:color="000000"/>
              </w:pBdr>
              <w:rPr>
                <w:sz w:val="18"/>
                <w:szCs w:val="18"/>
              </w:rPr>
            </w:pPr>
            <w:r>
              <w:rPr>
                <w:rFonts w:ascii="Arial" w:eastAsia="Arial" w:hAnsi="Arial" w:cs="Arial"/>
                <w:color w:val="000000"/>
                <w:sz w:val="18"/>
                <w:szCs w:val="18"/>
              </w:rPr>
              <w:t>Différentes dimensions du développement de l’enfant</w:t>
            </w:r>
          </w:p>
        </w:tc>
      </w:tr>
      <w:tr w:rsidR="0010237C" w14:paraId="750DCAC6" w14:textId="77777777" w:rsidTr="002A5350">
        <w:trPr>
          <w:trHeight w:val="270"/>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F89812" w14:textId="77777777" w:rsidR="0010237C" w:rsidRDefault="0010237C" w:rsidP="002A5350">
            <w:pPr>
              <w:pBdr>
                <w:top w:val="none" w:sz="4" w:space="0" w:color="000000"/>
                <w:left w:val="none" w:sz="4" w:space="0" w:color="000000"/>
                <w:bottom w:val="none" w:sz="4" w:space="0" w:color="000000"/>
                <w:right w:val="none" w:sz="4" w:space="0" w:color="000000"/>
              </w:pBdr>
            </w:pPr>
            <w:r>
              <w:rPr>
                <w:rFonts w:ascii="Arial" w:eastAsia="Arial" w:hAnsi="Arial" w:cs="Arial"/>
                <w:b/>
                <w:color w:val="000000"/>
                <w:sz w:val="18"/>
              </w:rPr>
              <w:t>La personne âgée</w:t>
            </w:r>
          </w:p>
        </w:tc>
        <w:tc>
          <w:tcPr>
            <w:tcW w:w="723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EEDEC0" w14:textId="77777777" w:rsidR="0010237C" w:rsidRPr="00381156" w:rsidRDefault="0010237C" w:rsidP="002A5350">
            <w:pPr>
              <w:numPr>
                <w:ilvl w:val="0"/>
                <w:numId w:val="23"/>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Vieillissement cognitif et psychologique</w:t>
            </w:r>
          </w:p>
          <w:p w14:paraId="69E46163" w14:textId="77777777" w:rsidR="0010237C" w:rsidRPr="00381156" w:rsidRDefault="0010237C" w:rsidP="002A5350">
            <w:pPr>
              <w:numPr>
                <w:ilvl w:val="0"/>
                <w:numId w:val="23"/>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Perte d’autonomie, dépendance</w:t>
            </w:r>
          </w:p>
          <w:p w14:paraId="7978F38B" w14:textId="77777777" w:rsidR="0010237C" w:rsidRPr="00381156" w:rsidRDefault="0010237C" w:rsidP="002A5350">
            <w:pPr>
              <w:numPr>
                <w:ilvl w:val="0"/>
                <w:numId w:val="23"/>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Facteurs générateurs de la perte d’autonomie</w:t>
            </w:r>
          </w:p>
          <w:p w14:paraId="302420DF" w14:textId="77777777" w:rsidR="0010237C" w:rsidRPr="00381156" w:rsidRDefault="0010237C" w:rsidP="002A5350">
            <w:pPr>
              <w:numPr>
                <w:ilvl w:val="0"/>
                <w:numId w:val="23"/>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Politique sociale et médicosociale en faveur des personnes âgées</w:t>
            </w:r>
          </w:p>
        </w:tc>
      </w:tr>
      <w:tr w:rsidR="0010237C" w14:paraId="1C30ADF0" w14:textId="77777777" w:rsidTr="002A5350">
        <w:trPr>
          <w:trHeight w:val="270"/>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28FDE0" w14:textId="77777777" w:rsidR="0010237C" w:rsidRDefault="0010237C" w:rsidP="002A5350">
            <w:pPr>
              <w:pBdr>
                <w:top w:val="none" w:sz="4" w:space="0" w:color="000000"/>
                <w:left w:val="none" w:sz="4" w:space="0" w:color="000000"/>
                <w:bottom w:val="none" w:sz="4" w:space="0" w:color="000000"/>
                <w:right w:val="none" w:sz="4" w:space="0" w:color="000000"/>
              </w:pBdr>
            </w:pPr>
            <w:r>
              <w:rPr>
                <w:rFonts w:ascii="Arial" w:eastAsia="Arial" w:hAnsi="Arial" w:cs="Arial"/>
                <w:b/>
                <w:color w:val="000000"/>
                <w:sz w:val="18"/>
              </w:rPr>
              <w:t>La personne en situation de handicap</w:t>
            </w:r>
          </w:p>
        </w:tc>
        <w:tc>
          <w:tcPr>
            <w:tcW w:w="723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A03C3D" w14:textId="77777777" w:rsidR="0010237C" w:rsidRPr="00381156" w:rsidRDefault="0010237C" w:rsidP="002A5350">
            <w:pPr>
              <w:numPr>
                <w:ilvl w:val="0"/>
                <w:numId w:val="23"/>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Différents types de handicap</w:t>
            </w:r>
          </w:p>
          <w:p w14:paraId="5633BD09" w14:textId="77777777" w:rsidR="0010237C" w:rsidRPr="00381156" w:rsidRDefault="0010237C" w:rsidP="002A5350">
            <w:pPr>
              <w:numPr>
                <w:ilvl w:val="0"/>
                <w:numId w:val="23"/>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Attitudes face au handicap</w:t>
            </w:r>
          </w:p>
          <w:p w14:paraId="19E7EA0C" w14:textId="77777777" w:rsidR="0010237C" w:rsidRPr="00381156" w:rsidRDefault="0010237C" w:rsidP="002A5350">
            <w:pPr>
              <w:numPr>
                <w:ilvl w:val="0"/>
                <w:numId w:val="23"/>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Handicap et scolarisation – projet personnalisé de scolarisation</w:t>
            </w:r>
          </w:p>
          <w:p w14:paraId="710A97C9" w14:textId="77777777" w:rsidR="0010237C" w:rsidRPr="00381156" w:rsidRDefault="0010237C" w:rsidP="002A5350">
            <w:pPr>
              <w:numPr>
                <w:ilvl w:val="0"/>
                <w:numId w:val="23"/>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Législation en faveur des personnes en situation de handicap</w:t>
            </w:r>
          </w:p>
          <w:p w14:paraId="3E6DFA86" w14:textId="77777777" w:rsidR="0010237C" w:rsidRPr="00381156" w:rsidRDefault="0010237C" w:rsidP="002A5350">
            <w:pPr>
              <w:numPr>
                <w:ilvl w:val="0"/>
                <w:numId w:val="23"/>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Services spécifiques aux personnes en situation de handicap</w:t>
            </w:r>
          </w:p>
        </w:tc>
      </w:tr>
      <w:tr w:rsidR="0010237C" w14:paraId="20E65AC5" w14:textId="77777777" w:rsidTr="002A5350">
        <w:trPr>
          <w:trHeight w:val="270"/>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8DA010" w14:textId="77777777" w:rsidR="0010237C" w:rsidRDefault="0010237C" w:rsidP="002A5350">
            <w:pPr>
              <w:pBdr>
                <w:top w:val="none" w:sz="4" w:space="0" w:color="000000"/>
                <w:left w:val="none" w:sz="4" w:space="0" w:color="000000"/>
                <w:bottom w:val="none" w:sz="4" w:space="0" w:color="000000"/>
                <w:right w:val="none" w:sz="4" w:space="0" w:color="000000"/>
              </w:pBdr>
            </w:pPr>
            <w:r>
              <w:rPr>
                <w:rFonts w:ascii="Arial" w:eastAsia="Arial" w:hAnsi="Arial" w:cs="Arial"/>
                <w:b/>
                <w:color w:val="000000"/>
                <w:sz w:val="18"/>
              </w:rPr>
              <w:t>La personne malade</w:t>
            </w:r>
          </w:p>
        </w:tc>
        <w:tc>
          <w:tcPr>
            <w:tcW w:w="723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E42516A" w14:textId="77777777" w:rsidR="0010237C" w:rsidRPr="00381156" w:rsidRDefault="0010237C" w:rsidP="002A5350">
            <w:pPr>
              <w:numPr>
                <w:ilvl w:val="0"/>
                <w:numId w:val="23"/>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Classification des maladies</w:t>
            </w:r>
          </w:p>
          <w:p w14:paraId="313A33EA" w14:textId="77777777" w:rsidR="0010237C" w:rsidRPr="00381156" w:rsidRDefault="0010237C" w:rsidP="002A5350">
            <w:pPr>
              <w:numPr>
                <w:ilvl w:val="0"/>
                <w:numId w:val="23"/>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Conséquences de la maladie</w:t>
            </w:r>
          </w:p>
        </w:tc>
      </w:tr>
      <w:tr w:rsidR="0010237C" w14:paraId="0DA97E64" w14:textId="77777777" w:rsidTr="002A5350">
        <w:trPr>
          <w:trHeight w:val="270"/>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350B56" w14:textId="77777777" w:rsidR="0010237C" w:rsidRDefault="0010237C" w:rsidP="002A5350">
            <w:pPr>
              <w:pBdr>
                <w:top w:val="none" w:sz="4" w:space="0" w:color="000000"/>
                <w:left w:val="none" w:sz="4" w:space="0" w:color="000000"/>
                <w:bottom w:val="none" w:sz="4" w:space="0" w:color="000000"/>
                <w:right w:val="none" w:sz="4" w:space="0" w:color="000000"/>
              </w:pBdr>
            </w:pPr>
            <w:r>
              <w:rPr>
                <w:rFonts w:ascii="Arial" w:eastAsia="Arial" w:hAnsi="Arial" w:cs="Arial"/>
                <w:b/>
                <w:color w:val="000000"/>
                <w:sz w:val="18"/>
              </w:rPr>
              <w:t>La personne majeure vulnérable</w:t>
            </w:r>
          </w:p>
        </w:tc>
        <w:tc>
          <w:tcPr>
            <w:tcW w:w="723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E00BEEE" w14:textId="77777777" w:rsidR="0010237C" w:rsidRPr="00381156" w:rsidRDefault="0010237C" w:rsidP="002A5350">
            <w:pPr>
              <w:numPr>
                <w:ilvl w:val="0"/>
                <w:numId w:val="23"/>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Protection des majeurs vulnérables</w:t>
            </w:r>
          </w:p>
        </w:tc>
      </w:tr>
      <w:tr w:rsidR="0010237C" w14:paraId="089D6EF8" w14:textId="77777777" w:rsidTr="002A5350">
        <w:trPr>
          <w:trHeight w:val="270"/>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627235" w14:textId="77777777" w:rsidR="0010237C" w:rsidRDefault="0010237C" w:rsidP="002A5350">
            <w:pPr>
              <w:pBdr>
                <w:top w:val="none" w:sz="4" w:space="0" w:color="000000"/>
                <w:left w:val="none" w:sz="4" w:space="0" w:color="000000"/>
                <w:bottom w:val="none" w:sz="4" w:space="0" w:color="000000"/>
                <w:right w:val="none" w:sz="4" w:space="0" w:color="000000"/>
              </w:pBdr>
            </w:pPr>
            <w:r>
              <w:rPr>
                <w:rFonts w:ascii="Arial" w:eastAsia="Arial" w:hAnsi="Arial" w:cs="Arial"/>
                <w:b/>
                <w:color w:val="000000"/>
                <w:sz w:val="18"/>
              </w:rPr>
              <w:t>La bientraitance – la maltraitance</w:t>
            </w:r>
          </w:p>
        </w:tc>
        <w:tc>
          <w:tcPr>
            <w:tcW w:w="723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C437B7" w14:textId="77777777" w:rsidR="0010237C" w:rsidRPr="00381156" w:rsidRDefault="0010237C" w:rsidP="002A5350">
            <w:pPr>
              <w:numPr>
                <w:ilvl w:val="0"/>
                <w:numId w:val="23"/>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Promotion de la bientraitance</w:t>
            </w:r>
          </w:p>
          <w:p w14:paraId="1B9A46DE" w14:textId="77777777" w:rsidR="0010237C" w:rsidRPr="00381156" w:rsidRDefault="0010237C" w:rsidP="002A5350">
            <w:pPr>
              <w:numPr>
                <w:ilvl w:val="0"/>
                <w:numId w:val="23"/>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Prévention de la maltraitance</w:t>
            </w:r>
          </w:p>
        </w:tc>
      </w:tr>
      <w:tr w:rsidR="0010237C" w14:paraId="74242B18" w14:textId="77777777" w:rsidTr="002A5350">
        <w:trPr>
          <w:trHeight w:val="270"/>
        </w:trPr>
        <w:tc>
          <w:tcPr>
            <w:tcW w:w="10488"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B6DC0A" w14:textId="77777777" w:rsidR="0010237C" w:rsidRDefault="0010237C" w:rsidP="002A5350">
            <w:pPr>
              <w:pBdr>
                <w:top w:val="none" w:sz="4" w:space="0" w:color="000000"/>
                <w:left w:val="none" w:sz="4" w:space="0" w:color="000000"/>
                <w:bottom w:val="none" w:sz="4" w:space="0" w:color="000000"/>
                <w:right w:val="none" w:sz="4" w:space="0" w:color="000000"/>
              </w:pBdr>
              <w:jc w:val="both"/>
            </w:pPr>
            <w:r>
              <w:rPr>
                <w:rFonts w:ascii="Arial" w:eastAsia="Arial" w:hAnsi="Arial" w:cs="Arial"/>
                <w:b/>
                <w:color w:val="000000"/>
                <w:sz w:val="18"/>
              </w:rPr>
              <w:t>Le projet individualisé ou personnalisé, le projet de vie, le projet d’accompagnement</w:t>
            </w:r>
          </w:p>
        </w:tc>
      </w:tr>
      <w:tr w:rsidR="0010237C" w14:paraId="5F0ED483" w14:textId="77777777" w:rsidTr="002A5350">
        <w:trPr>
          <w:trHeight w:val="270"/>
        </w:trPr>
        <w:tc>
          <w:tcPr>
            <w:tcW w:w="10488"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963227" w14:textId="77777777" w:rsidR="0010237C" w:rsidRDefault="0010237C" w:rsidP="002A5350">
            <w:pPr>
              <w:pBdr>
                <w:top w:val="none" w:sz="4" w:space="0" w:color="000000"/>
                <w:left w:val="none" w:sz="4" w:space="0" w:color="000000"/>
                <w:bottom w:val="none" w:sz="4" w:space="0" w:color="000000"/>
                <w:right w:val="none" w:sz="4" w:space="0" w:color="000000"/>
              </w:pBdr>
            </w:pPr>
            <w:r>
              <w:rPr>
                <w:rFonts w:ascii="Arial" w:eastAsia="Arial" w:hAnsi="Arial" w:cs="Arial"/>
                <w:b/>
                <w:color w:val="000000"/>
                <w:sz w:val="18"/>
              </w:rPr>
              <w:t>La relation personne aidante / personne aidée</w:t>
            </w:r>
          </w:p>
        </w:tc>
      </w:tr>
      <w:tr w:rsidR="0010237C" w14:paraId="0CE96762" w14:textId="77777777" w:rsidTr="002A5350">
        <w:trPr>
          <w:trHeight w:val="270"/>
        </w:trPr>
        <w:tc>
          <w:tcPr>
            <w:tcW w:w="10488" w:type="dxa"/>
            <w:gridSpan w:val="2"/>
            <w:tcBorders>
              <w:top w:val="none" w:sz="4"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56FB9754" w14:textId="77777777" w:rsidR="0010237C" w:rsidRDefault="0010237C" w:rsidP="002A5350">
            <w:pPr>
              <w:pBdr>
                <w:top w:val="none" w:sz="4" w:space="0" w:color="000000"/>
                <w:left w:val="none" w:sz="4" w:space="0" w:color="000000"/>
                <w:bottom w:val="none" w:sz="4" w:space="0" w:color="000000"/>
                <w:right w:val="none" w:sz="4" w:space="0" w:color="000000"/>
              </w:pBdr>
              <w:spacing w:line="65" w:lineRule="atLeast"/>
              <w:ind w:left="720"/>
              <w:jc w:val="center"/>
            </w:pPr>
            <w:r>
              <w:rPr>
                <w:rFonts w:ascii="Arial" w:eastAsia="Arial" w:hAnsi="Arial" w:cs="Arial"/>
                <w:b/>
                <w:color w:val="000000"/>
                <w:sz w:val="18"/>
              </w:rPr>
              <w:t>BIOLOGIE – PHYSIOPATHOLOGIE</w:t>
            </w:r>
          </w:p>
        </w:tc>
      </w:tr>
      <w:tr w:rsidR="0010237C" w14:paraId="0B18F84A" w14:textId="77777777" w:rsidTr="002A5350">
        <w:trPr>
          <w:trHeight w:val="270"/>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2FC35C" w14:textId="77777777" w:rsidR="0010237C" w:rsidRDefault="0010237C" w:rsidP="002A5350">
            <w:pPr>
              <w:pBdr>
                <w:top w:val="none" w:sz="4" w:space="0" w:color="000000"/>
                <w:left w:val="none" w:sz="4" w:space="0" w:color="000000"/>
                <w:bottom w:val="none" w:sz="4" w:space="0" w:color="000000"/>
                <w:right w:val="none" w:sz="4" w:space="0" w:color="000000"/>
              </w:pBdr>
            </w:pPr>
            <w:r>
              <w:rPr>
                <w:rFonts w:ascii="Arial" w:eastAsia="Arial" w:hAnsi="Arial" w:cs="Arial"/>
                <w:b/>
                <w:color w:val="000000"/>
                <w:sz w:val="18"/>
              </w:rPr>
              <w:t>L’appareil cardiovasculaire</w:t>
            </w:r>
          </w:p>
        </w:tc>
        <w:tc>
          <w:tcPr>
            <w:tcW w:w="723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066996E" w14:textId="33CB1150" w:rsidR="0010237C" w:rsidRPr="00381156" w:rsidRDefault="0010237C" w:rsidP="002A5350">
            <w:pPr>
              <w:numPr>
                <w:ilvl w:val="0"/>
                <w:numId w:val="24"/>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 xml:space="preserve">Accident vasculaire cérébral, </w:t>
            </w:r>
            <w:r w:rsidR="00427DB5">
              <w:rPr>
                <w:rFonts w:ascii="Arial" w:eastAsia="Arial" w:hAnsi="Arial" w:cs="Arial"/>
                <w:color w:val="000000"/>
                <w:sz w:val="18"/>
                <w:szCs w:val="18"/>
              </w:rPr>
              <w:t>a</w:t>
            </w:r>
            <w:r w:rsidRPr="00381156">
              <w:rPr>
                <w:rFonts w:ascii="Arial" w:eastAsia="Arial" w:hAnsi="Arial" w:cs="Arial"/>
                <w:color w:val="000000"/>
                <w:sz w:val="18"/>
                <w:szCs w:val="18"/>
              </w:rPr>
              <w:t>ccident ischémique temporaire, infarctus du myocarde</w:t>
            </w:r>
          </w:p>
        </w:tc>
      </w:tr>
      <w:tr w:rsidR="0010237C" w14:paraId="575BE97B" w14:textId="77777777" w:rsidTr="002A5350">
        <w:trPr>
          <w:trHeight w:val="270"/>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F9F4DD" w14:textId="77777777" w:rsidR="0010237C" w:rsidRDefault="0010237C" w:rsidP="002A5350">
            <w:pPr>
              <w:pBdr>
                <w:top w:val="none" w:sz="4" w:space="0" w:color="000000"/>
                <w:left w:val="none" w:sz="4" w:space="0" w:color="000000"/>
                <w:bottom w:val="none" w:sz="4" w:space="0" w:color="000000"/>
                <w:right w:val="none" w:sz="4" w:space="0" w:color="000000"/>
              </w:pBdr>
            </w:pPr>
            <w:r>
              <w:rPr>
                <w:rFonts w:ascii="Arial" w:eastAsia="Arial" w:hAnsi="Arial" w:cs="Arial"/>
                <w:b/>
                <w:color w:val="000000"/>
                <w:sz w:val="18"/>
              </w:rPr>
              <w:t>La glycémie et les diabètes</w:t>
            </w:r>
          </w:p>
        </w:tc>
        <w:tc>
          <w:tcPr>
            <w:tcW w:w="723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33B527" w14:textId="77777777" w:rsidR="0010237C" w:rsidRPr="00381156" w:rsidRDefault="0010237C" w:rsidP="002A5350">
            <w:pPr>
              <w:numPr>
                <w:ilvl w:val="0"/>
                <w:numId w:val="25"/>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Régulation de la glycémie</w:t>
            </w:r>
          </w:p>
          <w:p w14:paraId="79B95E19" w14:textId="77777777" w:rsidR="0010237C" w:rsidRPr="00381156" w:rsidRDefault="0010237C" w:rsidP="002A5350">
            <w:pPr>
              <w:numPr>
                <w:ilvl w:val="0"/>
                <w:numId w:val="25"/>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Diabète de type 1 et 2</w:t>
            </w:r>
          </w:p>
        </w:tc>
      </w:tr>
      <w:tr w:rsidR="0010237C" w14:paraId="648DA856" w14:textId="77777777" w:rsidTr="002A5350">
        <w:trPr>
          <w:trHeight w:val="270"/>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18EC05" w14:textId="77777777" w:rsidR="0010237C" w:rsidRDefault="0010237C" w:rsidP="002A5350">
            <w:pPr>
              <w:pBdr>
                <w:top w:val="none" w:sz="4" w:space="0" w:color="000000"/>
                <w:left w:val="none" w:sz="4" w:space="0" w:color="000000"/>
                <w:bottom w:val="none" w:sz="4" w:space="0" w:color="000000"/>
                <w:right w:val="none" w:sz="4" w:space="0" w:color="000000"/>
              </w:pBdr>
            </w:pPr>
            <w:r>
              <w:rPr>
                <w:rFonts w:ascii="Arial" w:eastAsia="Arial" w:hAnsi="Arial" w:cs="Arial"/>
                <w:b/>
                <w:color w:val="000000"/>
                <w:sz w:val="18"/>
              </w:rPr>
              <w:t>L’œil</w:t>
            </w:r>
          </w:p>
        </w:tc>
        <w:tc>
          <w:tcPr>
            <w:tcW w:w="723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32381F0" w14:textId="77777777" w:rsidR="0010237C" w:rsidRPr="00381156" w:rsidRDefault="0010237C" w:rsidP="002A5350">
            <w:pPr>
              <w:numPr>
                <w:ilvl w:val="0"/>
                <w:numId w:val="25"/>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Anatomie de l’œil</w:t>
            </w:r>
          </w:p>
          <w:p w14:paraId="643CB36B" w14:textId="77777777" w:rsidR="0010237C" w:rsidRPr="00381156" w:rsidRDefault="0010237C" w:rsidP="002A5350">
            <w:pPr>
              <w:numPr>
                <w:ilvl w:val="0"/>
                <w:numId w:val="25"/>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Vision : perception et transmission des images</w:t>
            </w:r>
          </w:p>
          <w:p w14:paraId="07BC0AE8" w14:textId="77777777" w:rsidR="0010237C" w:rsidRPr="00381156" w:rsidRDefault="0010237C" w:rsidP="002A5350">
            <w:pPr>
              <w:numPr>
                <w:ilvl w:val="0"/>
                <w:numId w:val="25"/>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Défauts de la vision : myopie, presbytie.</w:t>
            </w:r>
          </w:p>
          <w:p w14:paraId="53FB237F" w14:textId="77777777" w:rsidR="0010237C" w:rsidRPr="00381156" w:rsidRDefault="0010237C" w:rsidP="002A5350">
            <w:pPr>
              <w:numPr>
                <w:ilvl w:val="0"/>
                <w:numId w:val="25"/>
              </w:numPr>
              <w:pBdr>
                <w:top w:val="none" w:sz="4" w:space="0" w:color="000000"/>
                <w:left w:val="none" w:sz="4" w:space="0" w:color="000000"/>
                <w:bottom w:val="none" w:sz="4" w:space="0" w:color="000000"/>
                <w:right w:val="none" w:sz="4" w:space="0" w:color="000000"/>
              </w:pBdr>
              <w:rPr>
                <w:sz w:val="18"/>
                <w:szCs w:val="18"/>
              </w:rPr>
            </w:pPr>
            <w:r w:rsidRPr="00381156">
              <w:rPr>
                <w:rFonts w:ascii="Arial" w:eastAsia="Arial" w:hAnsi="Arial" w:cs="Arial"/>
                <w:color w:val="000000"/>
                <w:sz w:val="18"/>
                <w:szCs w:val="18"/>
              </w:rPr>
              <w:t>Strabisme – Cataracte – Dégénérescence maculaire liée à l’âge</w:t>
            </w:r>
          </w:p>
        </w:tc>
      </w:tr>
    </w:tbl>
    <w:p w14:paraId="6E505926" w14:textId="38B893BB" w:rsidR="0010237C" w:rsidRDefault="0010237C" w:rsidP="0010237C">
      <w:pPr>
        <w:rPr>
          <w:rFonts w:ascii="Arial" w:hAnsi="Arial" w:cs="Arial"/>
          <w:b/>
          <w:bCs/>
          <w:color w:val="0070C0"/>
        </w:rPr>
        <w:sectPr w:rsidR="0010237C" w:rsidSect="00D51C78">
          <w:footerReference w:type="default" r:id="rId15"/>
          <w:pgSz w:w="11906" w:h="16838"/>
          <w:pgMar w:top="709" w:right="851" w:bottom="851" w:left="851" w:header="709" w:footer="709" w:gutter="0"/>
          <w:cols w:space="708"/>
          <w:docGrid w:linePitch="360"/>
        </w:sectPr>
      </w:pPr>
    </w:p>
    <w:p w14:paraId="05EBE9FC" w14:textId="44A3434C" w:rsidR="009E163B" w:rsidRPr="008F0E1C" w:rsidRDefault="008F0E1C" w:rsidP="008F0E1C">
      <w:pPr>
        <w:ind w:left="567"/>
        <w:jc w:val="both"/>
        <w:rPr>
          <w:rFonts w:ascii="Arial" w:hAnsi="Arial" w:cs="Arial"/>
          <w:b/>
        </w:rPr>
      </w:pPr>
      <w:r>
        <w:rPr>
          <w:rFonts w:ascii="Arial" w:hAnsi="Arial" w:cs="Arial"/>
          <w:b/>
        </w:rPr>
        <w:lastRenderedPageBreak/>
        <w:t xml:space="preserve">3.2 </w:t>
      </w:r>
      <w:r w:rsidR="001116CD" w:rsidRPr="008F0E1C">
        <w:rPr>
          <w:rFonts w:ascii="Arial" w:hAnsi="Arial" w:cs="Arial"/>
          <w:b/>
        </w:rPr>
        <w:t>Sous-épreuve E32 : Soins d’hygiène, de confort et de sécurité</w:t>
      </w:r>
      <w:r w:rsidR="00D73F28">
        <w:rPr>
          <w:rFonts w:ascii="Arial" w:hAnsi="Arial" w:cs="Arial"/>
          <w:b/>
        </w:rPr>
        <w:t xml:space="preserve">        </w:t>
      </w:r>
      <w:r w:rsidR="001116CD" w:rsidRPr="008F0E1C">
        <w:rPr>
          <w:rFonts w:ascii="Arial" w:hAnsi="Arial" w:cs="Arial"/>
          <w:b/>
        </w:rPr>
        <w:t>Coefficient : 4</w:t>
      </w:r>
    </w:p>
    <w:p w14:paraId="467C0A90" w14:textId="77777777" w:rsidR="009E163B" w:rsidRDefault="009E163B">
      <w:pPr>
        <w:rPr>
          <w:rFonts w:ascii="Arial" w:hAnsi="Arial" w:cs="Arial"/>
          <w:b/>
          <w:color w:val="002060"/>
          <w:sz w:val="28"/>
          <w:szCs w:val="28"/>
        </w:rPr>
      </w:pPr>
    </w:p>
    <w:p w14:paraId="1FAE21FD" w14:textId="084BD2A5" w:rsidR="009E163B" w:rsidRDefault="00F71F0D">
      <w:pPr>
        <w:pStyle w:val="Paragraphedeliste"/>
        <w:numPr>
          <w:ilvl w:val="2"/>
          <w:numId w:val="7"/>
        </w:numPr>
        <w:jc w:val="both"/>
        <w:rPr>
          <w:rFonts w:ascii="Arial" w:hAnsi="Arial" w:cs="Arial"/>
          <w:b/>
        </w:rPr>
      </w:pPr>
      <w:r>
        <w:rPr>
          <w:rFonts w:ascii="Arial" w:hAnsi="Arial" w:cs="Arial"/>
          <w:b/>
        </w:rPr>
        <w:t>Définition de la sous-</w:t>
      </w:r>
      <w:r w:rsidR="001116CD">
        <w:rPr>
          <w:rFonts w:ascii="Arial" w:hAnsi="Arial" w:cs="Arial"/>
          <w:b/>
        </w:rPr>
        <w:t xml:space="preserve">épreuve </w:t>
      </w:r>
    </w:p>
    <w:p w14:paraId="765A9B0F" w14:textId="77777777" w:rsidR="009E163B" w:rsidRDefault="009E163B">
      <w:pPr>
        <w:jc w:val="both"/>
        <w:rPr>
          <w:rFonts w:ascii="Arial" w:hAnsi="Arial" w:cs="Arial"/>
          <w:b/>
          <w:color w:val="0070C0"/>
        </w:rPr>
      </w:pPr>
    </w:p>
    <w:tbl>
      <w:tblPr>
        <w:tblW w:w="10206" w:type="dxa"/>
        <w:shd w:val="clear" w:color="auto" w:fill="ACB9CA" w:themeFill="text2" w:themeFillTint="66"/>
        <w:tblLook w:val="04A0" w:firstRow="1" w:lastRow="0" w:firstColumn="1" w:lastColumn="0" w:noHBand="0" w:noVBand="1"/>
      </w:tblPr>
      <w:tblGrid>
        <w:gridCol w:w="2240"/>
        <w:gridCol w:w="7966"/>
      </w:tblGrid>
      <w:tr w:rsidR="009E163B" w14:paraId="6FDA493A" w14:textId="77777777" w:rsidTr="005C6689">
        <w:tc>
          <w:tcPr>
            <w:tcW w:w="2240" w:type="dxa"/>
            <w:shd w:val="clear" w:color="auto" w:fill="F7CAAC" w:themeFill="accent2" w:themeFillTint="66"/>
            <w:tcMar>
              <w:top w:w="113" w:type="dxa"/>
              <w:left w:w="113" w:type="dxa"/>
              <w:bottom w:w="113" w:type="dxa"/>
              <w:right w:w="113" w:type="dxa"/>
            </w:tcMar>
          </w:tcPr>
          <w:p w14:paraId="0CFB787A" w14:textId="77777777" w:rsidR="009E163B" w:rsidRPr="00D052EE" w:rsidRDefault="001116CD">
            <w:pPr>
              <w:ind w:right="-121"/>
              <w:jc w:val="both"/>
              <w:rPr>
                <w:rFonts w:ascii="Arial" w:hAnsi="Arial" w:cs="Arial"/>
                <w:b/>
                <w:sz w:val="20"/>
                <w:szCs w:val="20"/>
              </w:rPr>
            </w:pPr>
            <w:r w:rsidRPr="00D052EE">
              <w:rPr>
                <w:rFonts w:ascii="Arial" w:hAnsi="Arial" w:cs="Arial"/>
                <w:b/>
                <w:sz w:val="20"/>
                <w:szCs w:val="20"/>
              </w:rPr>
              <w:t xml:space="preserve">Sous-épreuve E32 - </w:t>
            </w:r>
          </w:p>
        </w:tc>
        <w:tc>
          <w:tcPr>
            <w:tcW w:w="7966" w:type="dxa"/>
            <w:shd w:val="clear" w:color="auto" w:fill="F7CAAC" w:themeFill="accent2" w:themeFillTint="66"/>
            <w:tcMar>
              <w:top w:w="113" w:type="dxa"/>
              <w:left w:w="113" w:type="dxa"/>
              <w:bottom w:w="113" w:type="dxa"/>
              <w:right w:w="113" w:type="dxa"/>
            </w:tcMar>
          </w:tcPr>
          <w:p w14:paraId="264994B2" w14:textId="77777777" w:rsidR="009E163B" w:rsidRPr="00C75B6E" w:rsidRDefault="001116CD">
            <w:pPr>
              <w:rPr>
                <w:rFonts w:ascii="Arial" w:hAnsi="Arial" w:cs="Arial"/>
                <w:b/>
                <w:sz w:val="20"/>
                <w:szCs w:val="20"/>
              </w:rPr>
            </w:pPr>
            <w:r w:rsidRPr="00C75B6E">
              <w:rPr>
                <w:rFonts w:ascii="Arial" w:hAnsi="Arial" w:cs="Arial"/>
                <w:b/>
                <w:sz w:val="20"/>
                <w:szCs w:val="20"/>
              </w:rPr>
              <w:t>Soins d’hygiène, de confort et de sécurité</w:t>
            </w:r>
          </w:p>
        </w:tc>
      </w:tr>
      <w:tr w:rsidR="009E163B" w14:paraId="4BEA048B" w14:textId="77777777" w:rsidTr="005C6689">
        <w:tc>
          <w:tcPr>
            <w:tcW w:w="2240" w:type="dxa"/>
            <w:shd w:val="clear" w:color="auto" w:fill="F7CAAC" w:themeFill="accent2" w:themeFillTint="66"/>
            <w:tcMar>
              <w:top w:w="113" w:type="dxa"/>
              <w:left w:w="113" w:type="dxa"/>
              <w:bottom w:w="113" w:type="dxa"/>
              <w:right w:w="113" w:type="dxa"/>
            </w:tcMar>
            <w:vAlign w:val="center"/>
          </w:tcPr>
          <w:p w14:paraId="24382ABC" w14:textId="77777777" w:rsidR="009E163B" w:rsidRPr="00C75B6E" w:rsidRDefault="001116CD">
            <w:pPr>
              <w:jc w:val="both"/>
              <w:rPr>
                <w:rFonts w:ascii="Arial" w:hAnsi="Arial" w:cs="Arial"/>
                <w:b/>
                <w:sz w:val="20"/>
                <w:szCs w:val="20"/>
              </w:rPr>
            </w:pPr>
            <w:r w:rsidRPr="00C75B6E">
              <w:rPr>
                <w:rFonts w:ascii="Arial" w:hAnsi="Arial" w:cs="Arial"/>
                <w:b/>
                <w:sz w:val="20"/>
                <w:szCs w:val="20"/>
              </w:rPr>
              <w:t>Unité 32 BLOC 2</w:t>
            </w:r>
          </w:p>
        </w:tc>
        <w:tc>
          <w:tcPr>
            <w:tcW w:w="7966" w:type="dxa"/>
            <w:shd w:val="clear" w:color="auto" w:fill="F7CAAC" w:themeFill="accent2" w:themeFillTint="66"/>
            <w:tcMar>
              <w:top w:w="113" w:type="dxa"/>
              <w:left w:w="113" w:type="dxa"/>
              <w:bottom w:w="113" w:type="dxa"/>
              <w:right w:w="113" w:type="dxa"/>
            </w:tcMar>
            <w:vAlign w:val="center"/>
          </w:tcPr>
          <w:p w14:paraId="19CC4118" w14:textId="77777777" w:rsidR="009E163B" w:rsidRPr="00C75B6E" w:rsidRDefault="001116CD">
            <w:pPr>
              <w:jc w:val="both"/>
              <w:rPr>
                <w:rFonts w:ascii="Arial" w:hAnsi="Arial" w:cs="Arial"/>
                <w:b/>
                <w:sz w:val="20"/>
                <w:szCs w:val="20"/>
              </w:rPr>
            </w:pPr>
            <w:r w:rsidRPr="00C75B6E">
              <w:rPr>
                <w:rFonts w:ascii="Arial" w:hAnsi="Arial" w:cs="Arial"/>
                <w:b/>
                <w:sz w:val="20"/>
                <w:szCs w:val="20"/>
              </w:rPr>
              <w:t>Coefficient 4</w:t>
            </w:r>
          </w:p>
        </w:tc>
      </w:tr>
    </w:tbl>
    <w:p w14:paraId="6BBD25A1" w14:textId="7E92D44B" w:rsidR="009E163B" w:rsidRDefault="009E163B">
      <w:pPr>
        <w:jc w:val="both"/>
        <w:rPr>
          <w:rFonts w:ascii="Arial" w:hAnsi="Arial" w:cs="Arial"/>
          <w:sz w:val="20"/>
          <w:szCs w:val="20"/>
        </w:rPr>
      </w:pPr>
    </w:p>
    <w:p w14:paraId="61E746B1" w14:textId="77777777" w:rsidR="003E0E98" w:rsidRDefault="003E0E98">
      <w:pPr>
        <w:jc w:val="both"/>
        <w:rPr>
          <w:rFonts w:ascii="Arial" w:hAnsi="Arial" w:cs="Arial"/>
          <w:sz w:val="20"/>
          <w:szCs w:val="20"/>
        </w:rPr>
      </w:pPr>
    </w:p>
    <w:tbl>
      <w:tblPr>
        <w:tblStyle w:val="Grilledutableau"/>
        <w:tblW w:w="0" w:type="auto"/>
        <w:tblLook w:val="04A0" w:firstRow="1" w:lastRow="0" w:firstColumn="1" w:lastColumn="0" w:noHBand="0" w:noVBand="1"/>
      </w:tblPr>
      <w:tblGrid>
        <w:gridCol w:w="2972"/>
        <w:gridCol w:w="7222"/>
      </w:tblGrid>
      <w:tr w:rsidR="009E163B" w14:paraId="347FC8ED" w14:textId="77777777" w:rsidTr="008E2C68">
        <w:tc>
          <w:tcPr>
            <w:tcW w:w="2972" w:type="dxa"/>
          </w:tcPr>
          <w:p w14:paraId="43D2603D" w14:textId="77777777" w:rsidR="00AB175F" w:rsidRDefault="00AB175F" w:rsidP="00C75B6E">
            <w:pPr>
              <w:rPr>
                <w:rFonts w:ascii="Arial" w:hAnsi="Arial" w:cs="Arial"/>
                <w:b/>
                <w:sz w:val="18"/>
                <w:szCs w:val="18"/>
              </w:rPr>
            </w:pPr>
          </w:p>
          <w:p w14:paraId="52598939" w14:textId="456160FB" w:rsidR="009E163B" w:rsidRPr="00C75B6E" w:rsidRDefault="001116CD" w:rsidP="00C75B6E">
            <w:pPr>
              <w:rPr>
                <w:rFonts w:ascii="Arial" w:hAnsi="Arial" w:cs="Arial"/>
                <w:b/>
                <w:sz w:val="18"/>
                <w:szCs w:val="18"/>
              </w:rPr>
            </w:pPr>
            <w:r w:rsidRPr="00C75B6E">
              <w:rPr>
                <w:rFonts w:ascii="Arial" w:hAnsi="Arial" w:cs="Arial"/>
                <w:b/>
                <w:sz w:val="18"/>
                <w:szCs w:val="18"/>
              </w:rPr>
              <w:t>Finalité de la sous-épreuve</w:t>
            </w:r>
          </w:p>
        </w:tc>
        <w:tc>
          <w:tcPr>
            <w:tcW w:w="7222" w:type="dxa"/>
          </w:tcPr>
          <w:p w14:paraId="743C0CF8" w14:textId="77777777" w:rsidR="008E2C68" w:rsidRDefault="008E2C68">
            <w:pPr>
              <w:rPr>
                <w:rFonts w:ascii="Arial" w:hAnsi="Arial" w:cs="Arial"/>
                <w:color w:val="000000"/>
                <w:sz w:val="20"/>
                <w:szCs w:val="20"/>
              </w:rPr>
            </w:pPr>
          </w:p>
          <w:p w14:paraId="4FF233BC" w14:textId="41F4FE2B" w:rsidR="00C75B6E" w:rsidRDefault="00C75B6E">
            <w:pPr>
              <w:rPr>
                <w:rFonts w:ascii="Arial" w:hAnsi="Arial" w:cs="Arial"/>
                <w:color w:val="000000"/>
                <w:sz w:val="20"/>
                <w:szCs w:val="20"/>
              </w:rPr>
            </w:pPr>
            <w:r w:rsidRPr="00C75B6E">
              <w:rPr>
                <w:rFonts w:ascii="Arial" w:hAnsi="Arial" w:cs="Arial"/>
                <w:color w:val="000000"/>
                <w:sz w:val="20"/>
                <w:szCs w:val="20"/>
              </w:rPr>
              <w:t>Cette sous-épreuve</w:t>
            </w:r>
            <w:r w:rsidR="001116CD" w:rsidRPr="00C75B6E">
              <w:rPr>
                <w:rFonts w:ascii="Arial" w:hAnsi="Arial" w:cs="Arial"/>
                <w:color w:val="000000"/>
                <w:sz w:val="20"/>
                <w:szCs w:val="20"/>
              </w:rPr>
              <w:t xml:space="preserve"> permet</w:t>
            </w:r>
            <w:r w:rsidRPr="00C75B6E">
              <w:rPr>
                <w:rFonts w:ascii="Arial" w:hAnsi="Arial" w:cs="Arial"/>
                <w:color w:val="000000"/>
                <w:sz w:val="20"/>
                <w:szCs w:val="20"/>
              </w:rPr>
              <w:t> :</w:t>
            </w:r>
          </w:p>
          <w:p w14:paraId="6EC79641" w14:textId="77777777" w:rsidR="00E70308" w:rsidRPr="00C75B6E" w:rsidRDefault="00E70308">
            <w:pPr>
              <w:rPr>
                <w:rFonts w:ascii="Arial" w:hAnsi="Arial" w:cs="Arial"/>
                <w:color w:val="000000"/>
                <w:sz w:val="20"/>
                <w:szCs w:val="20"/>
              </w:rPr>
            </w:pPr>
          </w:p>
          <w:p w14:paraId="7295EF40" w14:textId="4D9FF5EA" w:rsidR="009E163B" w:rsidRDefault="00C75B6E" w:rsidP="00E70308">
            <w:pPr>
              <w:jc w:val="both"/>
              <w:rPr>
                <w:rFonts w:ascii="Arial" w:hAnsi="Arial" w:cs="Arial"/>
                <w:color w:val="000000"/>
                <w:sz w:val="20"/>
                <w:szCs w:val="20"/>
              </w:rPr>
            </w:pPr>
            <w:r>
              <w:rPr>
                <w:rFonts w:ascii="Arial" w:hAnsi="Arial" w:cs="Arial"/>
                <w:color w:val="000000"/>
                <w:sz w:val="20"/>
                <w:szCs w:val="20"/>
              </w:rPr>
              <w:t>-</w:t>
            </w:r>
            <w:r w:rsidR="00EF12F4">
              <w:rPr>
                <w:rFonts w:ascii="Arial" w:hAnsi="Arial" w:cs="Arial"/>
                <w:color w:val="000000"/>
                <w:sz w:val="20"/>
                <w:szCs w:val="20"/>
              </w:rPr>
              <w:t xml:space="preserve"> </w:t>
            </w:r>
            <w:r w:rsidR="001116CD" w:rsidRPr="00C75B6E">
              <w:rPr>
                <w:rFonts w:ascii="Arial" w:hAnsi="Arial" w:cs="Arial"/>
                <w:color w:val="000000"/>
                <w:sz w:val="20"/>
                <w:szCs w:val="20"/>
              </w:rPr>
              <w:t xml:space="preserve">d’évaluer les compétences mises en </w:t>
            </w:r>
            <w:r w:rsidRPr="00C75B6E">
              <w:rPr>
                <w:rFonts w:ascii="Arial" w:hAnsi="Arial" w:cs="Arial"/>
                <w:color w:val="000000"/>
                <w:sz w:val="20"/>
                <w:szCs w:val="20"/>
              </w:rPr>
              <w:t>œuvre</w:t>
            </w:r>
            <w:r w:rsidR="001116CD" w:rsidRPr="00C75B6E">
              <w:rPr>
                <w:rFonts w:ascii="Arial" w:hAnsi="Arial" w:cs="Arial"/>
                <w:color w:val="000000"/>
                <w:sz w:val="20"/>
                <w:szCs w:val="20"/>
              </w:rPr>
              <w:t xml:space="preserve"> en milieu professionnel lors de soins d’hygiène, de confort et de sécurité auprès de personnes adultes non autonomes, de distribution de repas ou de collation, d’accompagnement</w:t>
            </w:r>
            <w:r>
              <w:rPr>
                <w:rFonts w:ascii="Arial" w:hAnsi="Arial" w:cs="Arial"/>
                <w:color w:val="000000"/>
                <w:sz w:val="20"/>
                <w:szCs w:val="20"/>
              </w:rPr>
              <w:t>.</w:t>
            </w:r>
          </w:p>
          <w:p w14:paraId="19B79FF2" w14:textId="673EE2F6" w:rsidR="008E2C68" w:rsidRPr="00C75B6E" w:rsidRDefault="008E2C68">
            <w:pPr>
              <w:rPr>
                <w:rFonts w:ascii="Arial" w:hAnsi="Arial" w:cs="Arial"/>
                <w:sz w:val="20"/>
                <w:szCs w:val="20"/>
              </w:rPr>
            </w:pPr>
          </w:p>
        </w:tc>
      </w:tr>
      <w:tr w:rsidR="009E163B" w14:paraId="3BFACDA1" w14:textId="77777777" w:rsidTr="008E2C68">
        <w:tc>
          <w:tcPr>
            <w:tcW w:w="2972" w:type="dxa"/>
          </w:tcPr>
          <w:p w14:paraId="66BA67C1" w14:textId="77777777" w:rsidR="00AB175F" w:rsidRDefault="00AB175F" w:rsidP="00C75B6E">
            <w:pPr>
              <w:rPr>
                <w:rFonts w:ascii="Arial" w:hAnsi="Arial" w:cs="Arial"/>
                <w:b/>
                <w:bCs/>
                <w:color w:val="000000"/>
                <w:sz w:val="18"/>
                <w:szCs w:val="18"/>
              </w:rPr>
            </w:pPr>
          </w:p>
          <w:p w14:paraId="44442132" w14:textId="77777777" w:rsidR="00227DFB" w:rsidRDefault="001116CD" w:rsidP="00C75B6E">
            <w:pPr>
              <w:rPr>
                <w:rFonts w:ascii="Arial" w:hAnsi="Arial" w:cs="Arial"/>
                <w:b/>
                <w:bCs/>
                <w:color w:val="000000"/>
                <w:sz w:val="18"/>
                <w:szCs w:val="18"/>
              </w:rPr>
            </w:pPr>
            <w:r w:rsidRPr="00C75B6E">
              <w:rPr>
                <w:rFonts w:ascii="Arial" w:hAnsi="Arial" w:cs="Arial"/>
                <w:b/>
                <w:bCs/>
                <w:color w:val="000000"/>
                <w:sz w:val="18"/>
                <w:szCs w:val="18"/>
              </w:rPr>
              <w:t>Compétences évaluées</w:t>
            </w:r>
            <w:r w:rsidR="00C75B6E" w:rsidRPr="00C75B6E">
              <w:rPr>
                <w:rFonts w:ascii="Arial" w:hAnsi="Arial" w:cs="Arial"/>
                <w:b/>
                <w:bCs/>
                <w:color w:val="000000"/>
                <w:sz w:val="18"/>
                <w:szCs w:val="18"/>
              </w:rPr>
              <w:t xml:space="preserve"> </w:t>
            </w:r>
          </w:p>
          <w:p w14:paraId="254C06EA" w14:textId="544938BB" w:rsidR="009E163B" w:rsidRPr="00C75B6E" w:rsidRDefault="00C75B6E" w:rsidP="00C75B6E">
            <w:pPr>
              <w:rPr>
                <w:rFonts w:ascii="Arial" w:hAnsi="Arial" w:cs="Arial"/>
                <w:b/>
                <w:sz w:val="18"/>
                <w:szCs w:val="18"/>
              </w:rPr>
            </w:pPr>
            <w:r w:rsidRPr="00C75B6E">
              <w:rPr>
                <w:rFonts w:ascii="Arial" w:hAnsi="Arial" w:cs="Arial"/>
                <w:b/>
                <w:bCs/>
                <w:color w:val="000000"/>
                <w:sz w:val="18"/>
                <w:szCs w:val="18"/>
              </w:rPr>
              <w:t>(</w:t>
            </w:r>
            <w:r w:rsidR="00227DFB" w:rsidRPr="00227DFB">
              <w:rPr>
                <w:rFonts w:ascii="Arial" w:hAnsi="Arial" w:cs="Arial"/>
                <w:b/>
                <w:bCs/>
                <w:color w:val="000000"/>
                <w:sz w:val="18"/>
                <w:szCs w:val="18"/>
                <w:u w:val="single"/>
              </w:rPr>
              <w:t>tout</w:t>
            </w:r>
            <w:r w:rsidRPr="00227DFB">
              <w:rPr>
                <w:rFonts w:ascii="Arial" w:hAnsi="Arial" w:cs="Arial"/>
                <w:b/>
                <w:bCs/>
                <w:color w:val="000000"/>
                <w:sz w:val="18"/>
                <w:szCs w:val="18"/>
                <w:u w:val="single"/>
              </w:rPr>
              <w:t xml:space="preserve"> ou partie)</w:t>
            </w:r>
          </w:p>
        </w:tc>
        <w:tc>
          <w:tcPr>
            <w:tcW w:w="7222" w:type="dxa"/>
          </w:tcPr>
          <w:p w14:paraId="590063BB" w14:textId="77777777" w:rsidR="008E2C68" w:rsidRDefault="008E2C68">
            <w:pPr>
              <w:jc w:val="both"/>
              <w:rPr>
                <w:rFonts w:ascii="Arial" w:hAnsi="Arial" w:cs="Arial"/>
                <w:color w:val="000000"/>
                <w:sz w:val="20"/>
                <w:szCs w:val="20"/>
              </w:rPr>
            </w:pPr>
          </w:p>
          <w:p w14:paraId="70B1F82D" w14:textId="726CF503" w:rsidR="009E163B" w:rsidRPr="00E643C5" w:rsidRDefault="001116CD">
            <w:pPr>
              <w:jc w:val="both"/>
              <w:rPr>
                <w:sz w:val="20"/>
                <w:szCs w:val="20"/>
              </w:rPr>
            </w:pPr>
            <w:r w:rsidRPr="00E643C5">
              <w:rPr>
                <w:rFonts w:ascii="Arial" w:hAnsi="Arial" w:cs="Arial"/>
                <w:color w:val="000000"/>
                <w:sz w:val="20"/>
                <w:szCs w:val="20"/>
              </w:rPr>
              <w:t>2.1. Réaliser les activités liées à l’hygiène, au confort de la personne et à la sécurisation</w:t>
            </w:r>
          </w:p>
          <w:p w14:paraId="768AC6E3" w14:textId="77777777" w:rsidR="009E163B" w:rsidRPr="00E643C5" w:rsidRDefault="001116CD">
            <w:pPr>
              <w:rPr>
                <w:sz w:val="20"/>
                <w:szCs w:val="20"/>
              </w:rPr>
            </w:pPr>
            <w:r w:rsidRPr="00E643C5">
              <w:rPr>
                <w:rFonts w:ascii="Arial" w:hAnsi="Arial" w:cs="Arial"/>
                <w:bCs/>
                <w:color w:val="000000"/>
                <w:sz w:val="20"/>
                <w:szCs w:val="20"/>
              </w:rPr>
              <w:t>2.2</w:t>
            </w:r>
            <w:r w:rsidRPr="00E643C5">
              <w:rPr>
                <w:rFonts w:ascii="Arial" w:hAnsi="Arial" w:cs="Arial"/>
                <w:color w:val="000000"/>
                <w:sz w:val="20"/>
                <w:szCs w:val="20"/>
              </w:rPr>
              <w:t>. Surveiller l’état de santé de la personne et intervenir en conséquence</w:t>
            </w:r>
          </w:p>
          <w:p w14:paraId="44FCEC13" w14:textId="77777777" w:rsidR="009E163B" w:rsidRPr="00E643C5" w:rsidRDefault="001116CD">
            <w:pPr>
              <w:rPr>
                <w:sz w:val="20"/>
                <w:szCs w:val="20"/>
              </w:rPr>
            </w:pPr>
            <w:r w:rsidRPr="00E643C5">
              <w:rPr>
                <w:rFonts w:ascii="Arial" w:hAnsi="Arial" w:cs="Arial"/>
                <w:bCs/>
                <w:color w:val="000000"/>
                <w:sz w:val="20"/>
                <w:szCs w:val="20"/>
              </w:rPr>
              <w:t>2.3</w:t>
            </w:r>
            <w:r w:rsidRPr="00E643C5">
              <w:rPr>
                <w:rFonts w:ascii="Arial" w:hAnsi="Arial" w:cs="Arial"/>
                <w:color w:val="000000"/>
                <w:sz w:val="20"/>
                <w:szCs w:val="20"/>
              </w:rPr>
              <w:t>. Assurer l’hygiène de l’environnement proche de la personne et veiller au bon état de fonctionnement du lit, des aides techniques, des dispositifs médicaux dans l’environnement de la personne</w:t>
            </w:r>
          </w:p>
          <w:p w14:paraId="2AAA337C" w14:textId="77777777" w:rsidR="009E163B" w:rsidRDefault="001116CD" w:rsidP="003519AF">
            <w:pPr>
              <w:rPr>
                <w:rFonts w:ascii="Arial" w:hAnsi="Arial" w:cs="Arial"/>
                <w:color w:val="000000"/>
                <w:sz w:val="20"/>
                <w:szCs w:val="20"/>
              </w:rPr>
            </w:pPr>
            <w:r w:rsidRPr="00E643C5">
              <w:rPr>
                <w:rFonts w:ascii="Arial" w:hAnsi="Arial" w:cs="Arial"/>
                <w:bCs/>
                <w:color w:val="000000"/>
                <w:sz w:val="20"/>
                <w:szCs w:val="20"/>
              </w:rPr>
              <w:t>2.4</w:t>
            </w:r>
            <w:r w:rsidRPr="00E643C5">
              <w:rPr>
                <w:rFonts w:ascii="Arial" w:hAnsi="Arial" w:cs="Arial"/>
                <w:color w:val="000000"/>
                <w:sz w:val="20"/>
                <w:szCs w:val="20"/>
              </w:rPr>
              <w:t>. Distribuer des repas équilibrés conformes aux besoins de la personne, installer la personne et accompagner la prise des repas</w:t>
            </w:r>
          </w:p>
          <w:p w14:paraId="35F96740" w14:textId="68233B63" w:rsidR="008E2C68" w:rsidRPr="003519AF" w:rsidRDefault="008E2C68" w:rsidP="003519AF">
            <w:pPr>
              <w:rPr>
                <w:rFonts w:ascii="Arial" w:hAnsi="Arial" w:cs="Arial"/>
                <w:color w:val="000000"/>
                <w:sz w:val="20"/>
                <w:szCs w:val="20"/>
              </w:rPr>
            </w:pPr>
          </w:p>
        </w:tc>
      </w:tr>
      <w:tr w:rsidR="009E163B" w14:paraId="3DCCE042" w14:textId="77777777" w:rsidTr="008E2C68">
        <w:tc>
          <w:tcPr>
            <w:tcW w:w="2972" w:type="dxa"/>
          </w:tcPr>
          <w:p w14:paraId="0F470C98" w14:textId="77777777" w:rsidR="00AB175F" w:rsidRDefault="00AB175F">
            <w:pPr>
              <w:jc w:val="both"/>
              <w:rPr>
                <w:rFonts w:ascii="Arial" w:hAnsi="Arial" w:cs="Arial"/>
                <w:b/>
                <w:bCs/>
                <w:color w:val="000000"/>
                <w:sz w:val="18"/>
                <w:szCs w:val="18"/>
              </w:rPr>
            </w:pPr>
          </w:p>
          <w:p w14:paraId="1FAF68FD" w14:textId="4E904229" w:rsidR="009E163B" w:rsidRPr="003519AF" w:rsidRDefault="001116CD">
            <w:pPr>
              <w:jc w:val="both"/>
              <w:rPr>
                <w:rFonts w:ascii="Arial" w:hAnsi="Arial" w:cs="Arial"/>
                <w:b/>
                <w:bCs/>
                <w:color w:val="000000"/>
                <w:sz w:val="18"/>
                <w:szCs w:val="18"/>
              </w:rPr>
            </w:pPr>
            <w:r w:rsidRPr="003519AF">
              <w:rPr>
                <w:rFonts w:ascii="Arial" w:hAnsi="Arial" w:cs="Arial"/>
                <w:b/>
                <w:bCs/>
                <w:color w:val="000000"/>
                <w:sz w:val="18"/>
                <w:szCs w:val="18"/>
              </w:rPr>
              <w:t>Modalités</w:t>
            </w:r>
          </w:p>
          <w:p w14:paraId="275B8109" w14:textId="77777777" w:rsidR="003519AF" w:rsidRDefault="003519AF">
            <w:pPr>
              <w:jc w:val="both"/>
              <w:rPr>
                <w:rFonts w:ascii="Arial" w:hAnsi="Arial" w:cs="Arial"/>
                <w:b/>
                <w:sz w:val="20"/>
                <w:szCs w:val="20"/>
              </w:rPr>
            </w:pPr>
            <w:r w:rsidRPr="003519AF">
              <w:rPr>
                <w:rFonts w:ascii="Arial" w:hAnsi="Arial" w:cs="Arial"/>
                <w:b/>
                <w:bCs/>
                <w:color w:val="000000"/>
                <w:sz w:val="18"/>
                <w:szCs w:val="18"/>
              </w:rPr>
              <w:t>D’évaluation</w:t>
            </w:r>
          </w:p>
        </w:tc>
        <w:tc>
          <w:tcPr>
            <w:tcW w:w="7222" w:type="dxa"/>
          </w:tcPr>
          <w:p w14:paraId="31EF082B" w14:textId="77777777" w:rsidR="008E2C68" w:rsidRDefault="008E2C68" w:rsidP="009A5B6B">
            <w:pPr>
              <w:rPr>
                <w:rFonts w:ascii="Arial" w:hAnsi="Arial" w:cs="Arial"/>
                <w:sz w:val="20"/>
                <w:szCs w:val="20"/>
              </w:rPr>
            </w:pPr>
          </w:p>
          <w:p w14:paraId="0D8E59AE" w14:textId="65B8B73A" w:rsidR="00E70308" w:rsidRDefault="00261628" w:rsidP="009A5B6B">
            <w:pPr>
              <w:rPr>
                <w:rFonts w:ascii="Arial" w:hAnsi="Arial" w:cs="Arial"/>
                <w:sz w:val="20"/>
                <w:szCs w:val="20"/>
              </w:rPr>
            </w:pPr>
            <w:r>
              <w:rPr>
                <w:rFonts w:ascii="Arial" w:hAnsi="Arial" w:cs="Arial"/>
                <w:sz w:val="20"/>
                <w:szCs w:val="20"/>
              </w:rPr>
              <w:t xml:space="preserve">Cette sous-épreuve se déroule </w:t>
            </w:r>
            <w:r w:rsidR="00A96AA7">
              <w:rPr>
                <w:rFonts w:ascii="Arial" w:hAnsi="Arial" w:cs="Arial"/>
                <w:sz w:val="20"/>
                <w:szCs w:val="20"/>
              </w:rPr>
              <w:t xml:space="preserve">en classe de terminale, </w:t>
            </w:r>
            <w:r>
              <w:rPr>
                <w:rFonts w:ascii="Arial" w:hAnsi="Arial" w:cs="Arial"/>
                <w:sz w:val="20"/>
                <w:szCs w:val="20"/>
              </w:rPr>
              <w:t xml:space="preserve">en fin de </w:t>
            </w:r>
            <w:r w:rsidRPr="00040296">
              <w:rPr>
                <w:rFonts w:ascii="Arial" w:hAnsi="Arial" w:cs="Arial"/>
                <w:sz w:val="20"/>
                <w:szCs w:val="20"/>
                <w:highlight w:val="yellow"/>
              </w:rPr>
              <w:t>PFMP</w:t>
            </w:r>
            <w:r w:rsidR="00FA7C0F" w:rsidRPr="00040296">
              <w:rPr>
                <w:rFonts w:ascii="Arial" w:hAnsi="Arial" w:cs="Arial"/>
                <w:sz w:val="20"/>
                <w:szCs w:val="20"/>
                <w:highlight w:val="yellow"/>
              </w:rPr>
              <w:t xml:space="preserve"> </w:t>
            </w:r>
            <w:r w:rsidRPr="00040296">
              <w:rPr>
                <w:rFonts w:ascii="Arial" w:hAnsi="Arial" w:cs="Arial"/>
                <w:sz w:val="20"/>
                <w:szCs w:val="20"/>
                <w:highlight w:val="yellow"/>
              </w:rPr>
              <w:t xml:space="preserve">d’au moins </w:t>
            </w:r>
            <w:r w:rsidR="00040296">
              <w:rPr>
                <w:rFonts w:ascii="Arial" w:hAnsi="Arial" w:cs="Arial"/>
                <w:sz w:val="20"/>
                <w:szCs w:val="20"/>
                <w:highlight w:val="yellow"/>
              </w:rPr>
              <w:t>3</w:t>
            </w:r>
            <w:r w:rsidRPr="00040296">
              <w:rPr>
                <w:rFonts w:ascii="Arial" w:hAnsi="Arial" w:cs="Arial"/>
                <w:sz w:val="20"/>
                <w:szCs w:val="20"/>
                <w:highlight w:val="yellow"/>
              </w:rPr>
              <w:t xml:space="preserve"> semaines</w:t>
            </w:r>
            <w:r>
              <w:rPr>
                <w:rFonts w:ascii="Arial" w:hAnsi="Arial" w:cs="Arial"/>
                <w:sz w:val="20"/>
                <w:szCs w:val="20"/>
              </w:rPr>
              <w:t xml:space="preserve">, auprès d’adultes non autonomes, dans un établissement sanitaire, ou médico-social, dans un service d’hospitalisation à domicile ou de soins infirmiers à domicile. </w:t>
            </w:r>
          </w:p>
          <w:p w14:paraId="5B4E154D" w14:textId="77777777" w:rsidR="00E70308" w:rsidRDefault="00E70308" w:rsidP="009A5B6B">
            <w:pPr>
              <w:rPr>
                <w:rFonts w:ascii="Arial" w:hAnsi="Arial" w:cs="Arial"/>
                <w:sz w:val="20"/>
                <w:szCs w:val="20"/>
              </w:rPr>
            </w:pPr>
          </w:p>
          <w:p w14:paraId="1F1069FE" w14:textId="7B40DA1A" w:rsidR="009E163B" w:rsidRDefault="003519AF" w:rsidP="009A5B6B">
            <w:pPr>
              <w:rPr>
                <w:rFonts w:ascii="Arial" w:hAnsi="Arial" w:cs="Arial"/>
                <w:sz w:val="20"/>
                <w:szCs w:val="20"/>
              </w:rPr>
            </w:pPr>
            <w:r w:rsidRPr="003519AF">
              <w:rPr>
                <w:rFonts w:ascii="Arial" w:hAnsi="Arial" w:cs="Arial"/>
                <w:sz w:val="20"/>
                <w:szCs w:val="20"/>
              </w:rPr>
              <w:t xml:space="preserve">L’évaluation est réalisée par le tuteur sur l’ensemble de la période de formation en milieu professionnel, elle porte sur des activités : </w:t>
            </w:r>
            <w:r w:rsidRPr="003519AF">
              <w:rPr>
                <w:rFonts w:ascii="Arial" w:hAnsi="Arial" w:cs="Arial"/>
                <w:sz w:val="20"/>
                <w:szCs w:val="20"/>
              </w:rPr>
              <w:br/>
            </w:r>
            <w:r w:rsidR="00E70308">
              <w:rPr>
                <w:rFonts w:ascii="Arial" w:hAnsi="Arial" w:cs="Arial"/>
                <w:sz w:val="20"/>
                <w:szCs w:val="20"/>
              </w:rPr>
              <w:t xml:space="preserve">- </w:t>
            </w:r>
            <w:r w:rsidRPr="003519AF">
              <w:rPr>
                <w:rFonts w:ascii="Arial" w:hAnsi="Arial" w:cs="Arial"/>
                <w:sz w:val="20"/>
                <w:szCs w:val="20"/>
              </w:rPr>
              <w:t>de soins d’hygiène et de confort auprès d’une personne adulte non autonome</w:t>
            </w:r>
            <w:r w:rsidR="00E70308">
              <w:rPr>
                <w:rFonts w:ascii="Arial" w:hAnsi="Arial" w:cs="Arial"/>
                <w:sz w:val="20"/>
                <w:szCs w:val="20"/>
              </w:rPr>
              <w:t>,</w:t>
            </w:r>
            <w:r w:rsidRPr="003519AF">
              <w:rPr>
                <w:rFonts w:ascii="Arial" w:hAnsi="Arial" w:cs="Arial"/>
                <w:sz w:val="20"/>
                <w:szCs w:val="20"/>
              </w:rPr>
              <w:br/>
            </w:r>
            <w:r w:rsidR="00E70308">
              <w:rPr>
                <w:rFonts w:ascii="Arial" w:hAnsi="Arial" w:cs="Arial"/>
                <w:sz w:val="20"/>
                <w:szCs w:val="20"/>
              </w:rPr>
              <w:t xml:space="preserve">- </w:t>
            </w:r>
            <w:r w:rsidRPr="003519AF">
              <w:rPr>
                <w:rFonts w:ascii="Arial" w:hAnsi="Arial" w:cs="Arial"/>
                <w:sz w:val="20"/>
                <w:szCs w:val="20"/>
              </w:rPr>
              <w:t>d’accompagnement à la mobilité</w:t>
            </w:r>
            <w:r w:rsidR="00E70308">
              <w:rPr>
                <w:rFonts w:ascii="Arial" w:hAnsi="Arial" w:cs="Arial"/>
                <w:sz w:val="20"/>
                <w:szCs w:val="20"/>
              </w:rPr>
              <w:t>,</w:t>
            </w:r>
            <w:r w:rsidRPr="003519AF">
              <w:rPr>
                <w:rFonts w:ascii="Arial" w:hAnsi="Arial" w:cs="Arial"/>
                <w:sz w:val="20"/>
                <w:szCs w:val="20"/>
              </w:rPr>
              <w:br/>
            </w:r>
            <w:r w:rsidR="00E70308">
              <w:rPr>
                <w:rFonts w:ascii="Arial" w:hAnsi="Arial" w:cs="Arial"/>
                <w:sz w:val="20"/>
                <w:szCs w:val="20"/>
              </w:rPr>
              <w:t xml:space="preserve">- </w:t>
            </w:r>
            <w:r w:rsidRPr="003519AF">
              <w:rPr>
                <w:rFonts w:ascii="Arial" w:hAnsi="Arial" w:cs="Arial"/>
                <w:sz w:val="20"/>
                <w:szCs w:val="20"/>
              </w:rPr>
              <w:t>de service de collations et de distribution des repas</w:t>
            </w:r>
            <w:r w:rsidR="00E70308">
              <w:rPr>
                <w:rFonts w:ascii="Arial" w:hAnsi="Arial" w:cs="Arial"/>
                <w:sz w:val="20"/>
                <w:szCs w:val="20"/>
              </w:rPr>
              <w:t>,</w:t>
            </w:r>
            <w:r w:rsidRPr="003519AF">
              <w:rPr>
                <w:rFonts w:ascii="Arial" w:hAnsi="Arial" w:cs="Arial"/>
                <w:sz w:val="20"/>
                <w:szCs w:val="20"/>
              </w:rPr>
              <w:t xml:space="preserve"> </w:t>
            </w:r>
            <w:r w:rsidRPr="003519AF">
              <w:rPr>
                <w:rFonts w:ascii="Arial" w:hAnsi="Arial" w:cs="Arial"/>
                <w:sz w:val="20"/>
                <w:szCs w:val="20"/>
              </w:rPr>
              <w:br/>
            </w:r>
            <w:r w:rsidR="00E70308">
              <w:rPr>
                <w:rFonts w:ascii="Arial" w:hAnsi="Arial" w:cs="Arial"/>
                <w:sz w:val="20"/>
                <w:szCs w:val="20"/>
              </w:rPr>
              <w:t xml:space="preserve">- </w:t>
            </w:r>
            <w:r w:rsidRPr="003519AF">
              <w:rPr>
                <w:rFonts w:ascii="Arial" w:hAnsi="Arial" w:cs="Arial"/>
                <w:sz w:val="20"/>
                <w:szCs w:val="20"/>
              </w:rPr>
              <w:t>de surveillance de l’état de santé</w:t>
            </w:r>
            <w:r w:rsidR="00E70308">
              <w:rPr>
                <w:rFonts w:ascii="Arial" w:hAnsi="Arial" w:cs="Arial"/>
                <w:sz w:val="20"/>
                <w:szCs w:val="20"/>
              </w:rPr>
              <w:t>,</w:t>
            </w:r>
            <w:r w:rsidRPr="003519AF">
              <w:rPr>
                <w:rFonts w:ascii="Arial" w:hAnsi="Arial" w:cs="Arial"/>
                <w:sz w:val="20"/>
                <w:szCs w:val="20"/>
              </w:rPr>
              <w:br/>
            </w:r>
            <w:r w:rsidR="00E70308">
              <w:rPr>
                <w:rFonts w:ascii="Arial" w:hAnsi="Arial" w:cs="Arial"/>
                <w:sz w:val="20"/>
                <w:szCs w:val="20"/>
              </w:rPr>
              <w:t xml:space="preserve">- </w:t>
            </w:r>
            <w:r w:rsidRPr="003519AF">
              <w:rPr>
                <w:rFonts w:ascii="Arial" w:hAnsi="Arial" w:cs="Arial"/>
                <w:sz w:val="20"/>
                <w:szCs w:val="20"/>
              </w:rPr>
              <w:t>de maintien de l’hygiène de l’environnement de la personne.</w:t>
            </w:r>
          </w:p>
          <w:p w14:paraId="7C7208E9" w14:textId="39D0EC92" w:rsidR="008E2C68" w:rsidRPr="003519AF" w:rsidRDefault="008E2C68" w:rsidP="009A5B6B">
            <w:pPr>
              <w:rPr>
                <w:rFonts w:ascii="Arial" w:hAnsi="Arial" w:cs="Arial"/>
                <w:sz w:val="20"/>
                <w:szCs w:val="20"/>
              </w:rPr>
            </w:pPr>
          </w:p>
        </w:tc>
      </w:tr>
      <w:tr w:rsidR="009E163B" w14:paraId="2FAACA11" w14:textId="77777777" w:rsidTr="008E2C68">
        <w:tc>
          <w:tcPr>
            <w:tcW w:w="2972" w:type="dxa"/>
            <w:vAlign w:val="center"/>
          </w:tcPr>
          <w:p w14:paraId="77C42980" w14:textId="77777777" w:rsidR="009E163B" w:rsidRPr="009A5B6B" w:rsidRDefault="00261628">
            <w:pPr>
              <w:rPr>
                <w:rFonts w:ascii="Arial" w:hAnsi="Arial" w:cs="Arial"/>
                <w:b/>
                <w:sz w:val="18"/>
                <w:szCs w:val="18"/>
              </w:rPr>
            </w:pPr>
            <w:r w:rsidRPr="009A5B6B">
              <w:rPr>
                <w:rFonts w:ascii="Arial" w:hAnsi="Arial" w:cs="Arial"/>
                <w:b/>
                <w:bCs/>
                <w:color w:val="000000"/>
                <w:sz w:val="18"/>
                <w:szCs w:val="18"/>
              </w:rPr>
              <w:t>Déroulement</w:t>
            </w:r>
          </w:p>
        </w:tc>
        <w:tc>
          <w:tcPr>
            <w:tcW w:w="7222" w:type="dxa"/>
          </w:tcPr>
          <w:p w14:paraId="49551FD8" w14:textId="77777777" w:rsidR="008E2C68" w:rsidRDefault="008E2C68">
            <w:pPr>
              <w:rPr>
                <w:rFonts w:ascii="Arial" w:hAnsi="Arial" w:cs="Arial"/>
                <w:color w:val="000000"/>
                <w:sz w:val="20"/>
                <w:szCs w:val="20"/>
              </w:rPr>
            </w:pPr>
          </w:p>
          <w:p w14:paraId="3D2D039C" w14:textId="77777777" w:rsidR="00E70308" w:rsidRDefault="001116CD">
            <w:pPr>
              <w:rPr>
                <w:rFonts w:ascii="Arial" w:hAnsi="Arial" w:cs="Arial"/>
                <w:color w:val="000000"/>
                <w:sz w:val="20"/>
                <w:szCs w:val="20"/>
              </w:rPr>
            </w:pPr>
            <w:r w:rsidRPr="009A5B6B">
              <w:rPr>
                <w:rFonts w:ascii="Arial" w:hAnsi="Arial" w:cs="Arial"/>
                <w:color w:val="000000"/>
                <w:sz w:val="20"/>
                <w:szCs w:val="20"/>
              </w:rPr>
              <w:t xml:space="preserve">En fin de PFMP, un bilan portant sur l’ensemble des activités réalisées est mené par le tuteur et le professeur de spécialité. </w:t>
            </w:r>
          </w:p>
          <w:p w14:paraId="05AFA64F" w14:textId="28D403E9" w:rsidR="009E163B" w:rsidRDefault="001116CD">
            <w:pPr>
              <w:rPr>
                <w:rFonts w:ascii="Arial" w:hAnsi="Arial" w:cs="Arial"/>
                <w:color w:val="000000"/>
                <w:sz w:val="20"/>
                <w:szCs w:val="20"/>
              </w:rPr>
            </w:pPr>
            <w:r w:rsidRPr="009A5B6B">
              <w:rPr>
                <w:rFonts w:ascii="Arial" w:hAnsi="Arial" w:cs="Arial"/>
                <w:color w:val="000000"/>
                <w:sz w:val="20"/>
                <w:szCs w:val="20"/>
              </w:rPr>
              <w:br/>
              <w:t xml:space="preserve">Ce bilan est complété par : </w:t>
            </w:r>
            <w:r w:rsidRPr="009A5B6B">
              <w:rPr>
                <w:rFonts w:ascii="Arial" w:hAnsi="Arial" w:cs="Arial"/>
                <w:color w:val="000000"/>
                <w:sz w:val="20"/>
                <w:szCs w:val="20"/>
              </w:rPr>
              <w:br/>
            </w:r>
            <w:r w:rsidR="00E70308">
              <w:rPr>
                <w:rFonts w:ascii="Arial" w:hAnsi="Arial" w:cs="Arial"/>
                <w:color w:val="000000"/>
                <w:sz w:val="20"/>
                <w:szCs w:val="20"/>
              </w:rPr>
              <w:t xml:space="preserve">- </w:t>
            </w:r>
            <w:r w:rsidRPr="009A5B6B">
              <w:rPr>
                <w:rFonts w:ascii="Arial" w:hAnsi="Arial" w:cs="Arial"/>
                <w:color w:val="000000"/>
                <w:sz w:val="20"/>
                <w:szCs w:val="20"/>
              </w:rPr>
              <w:t>la présentation du raisonnement clinique concernant une personne dont l’élève aura pris soi</w:t>
            </w:r>
            <w:r w:rsidR="00994760">
              <w:rPr>
                <w:rFonts w:ascii="Arial" w:hAnsi="Arial" w:cs="Arial"/>
                <w:color w:val="000000"/>
                <w:sz w:val="20"/>
                <w:szCs w:val="20"/>
              </w:rPr>
              <w:t>n durant la PFMP (10 minutes)</w:t>
            </w:r>
            <w:r w:rsidRPr="009A5B6B">
              <w:rPr>
                <w:rFonts w:ascii="Arial" w:hAnsi="Arial" w:cs="Arial"/>
                <w:color w:val="000000"/>
                <w:sz w:val="20"/>
                <w:szCs w:val="20"/>
              </w:rPr>
              <w:br/>
            </w:r>
            <w:r w:rsidR="00E70308">
              <w:rPr>
                <w:rFonts w:ascii="Arial" w:hAnsi="Arial" w:cs="Arial"/>
                <w:color w:val="000000"/>
                <w:sz w:val="20"/>
                <w:szCs w:val="20"/>
              </w:rPr>
              <w:t xml:space="preserve">- </w:t>
            </w:r>
            <w:r w:rsidRPr="009A5B6B">
              <w:rPr>
                <w:rFonts w:ascii="Arial" w:hAnsi="Arial" w:cs="Arial"/>
                <w:color w:val="000000"/>
                <w:sz w:val="20"/>
                <w:szCs w:val="20"/>
              </w:rPr>
              <w:t>l’interrogation de savoirs associés mobilisés dans la prise en soins de la personne et relevant de l’unité U32</w:t>
            </w:r>
            <w:r w:rsidR="00E93809">
              <w:rPr>
                <w:rFonts w:ascii="Arial" w:hAnsi="Arial" w:cs="Arial"/>
                <w:color w:val="000000"/>
                <w:sz w:val="20"/>
                <w:szCs w:val="20"/>
              </w:rPr>
              <w:t xml:space="preserve"> (bloc 2</w:t>
            </w:r>
            <w:r w:rsidR="00260A8C">
              <w:rPr>
                <w:rFonts w:ascii="Arial" w:hAnsi="Arial" w:cs="Arial"/>
                <w:color w:val="000000"/>
                <w:sz w:val="20"/>
                <w:szCs w:val="20"/>
              </w:rPr>
              <w:t>,</w:t>
            </w:r>
            <w:r w:rsidR="00E93809">
              <w:rPr>
                <w:rFonts w:ascii="Arial" w:hAnsi="Arial" w:cs="Arial"/>
                <w:color w:val="000000"/>
                <w:sz w:val="20"/>
                <w:szCs w:val="20"/>
              </w:rPr>
              <w:t xml:space="preserve"> </w:t>
            </w:r>
            <w:proofErr w:type="spellStart"/>
            <w:r w:rsidR="00E93809">
              <w:rPr>
                <w:rFonts w:ascii="Arial" w:hAnsi="Arial" w:cs="Arial"/>
                <w:color w:val="000000"/>
                <w:sz w:val="20"/>
                <w:szCs w:val="20"/>
              </w:rPr>
              <w:t>cf</w:t>
            </w:r>
            <w:proofErr w:type="spellEnd"/>
            <w:r w:rsidR="00E93809">
              <w:rPr>
                <w:rFonts w:ascii="Arial" w:hAnsi="Arial" w:cs="Arial"/>
                <w:color w:val="000000"/>
                <w:sz w:val="20"/>
                <w:szCs w:val="20"/>
              </w:rPr>
              <w:t xml:space="preserve"> voir liste)</w:t>
            </w:r>
            <w:r w:rsidRPr="009A5B6B">
              <w:rPr>
                <w:rFonts w:ascii="Arial" w:hAnsi="Arial" w:cs="Arial"/>
                <w:color w:val="000000"/>
                <w:sz w:val="20"/>
                <w:szCs w:val="20"/>
              </w:rPr>
              <w:t xml:space="preserve"> (10 minutes)</w:t>
            </w:r>
          </w:p>
          <w:p w14:paraId="3B79186C" w14:textId="0C35C412" w:rsidR="008E2C68" w:rsidRPr="009A5B6B" w:rsidRDefault="008E2C68">
            <w:pPr>
              <w:rPr>
                <w:rFonts w:ascii="Arial" w:hAnsi="Arial" w:cs="Arial"/>
                <w:sz w:val="20"/>
                <w:szCs w:val="20"/>
              </w:rPr>
            </w:pPr>
          </w:p>
        </w:tc>
      </w:tr>
      <w:tr w:rsidR="009E163B" w14:paraId="3DC8714E" w14:textId="77777777" w:rsidTr="008E2C68">
        <w:tc>
          <w:tcPr>
            <w:tcW w:w="2972" w:type="dxa"/>
            <w:vAlign w:val="center"/>
          </w:tcPr>
          <w:p w14:paraId="4616B80E" w14:textId="77777777" w:rsidR="009E163B" w:rsidRPr="009A5B6B" w:rsidRDefault="009A5B6B">
            <w:pPr>
              <w:rPr>
                <w:rFonts w:ascii="Arial" w:hAnsi="Arial" w:cs="Arial"/>
                <w:b/>
                <w:sz w:val="18"/>
                <w:szCs w:val="18"/>
              </w:rPr>
            </w:pPr>
            <w:r w:rsidRPr="009A5B6B">
              <w:rPr>
                <w:rFonts w:ascii="Arial" w:hAnsi="Arial" w:cs="Arial"/>
                <w:b/>
                <w:bCs/>
                <w:color w:val="000000"/>
                <w:sz w:val="18"/>
                <w:szCs w:val="18"/>
              </w:rPr>
              <w:t>Commission d’évaluation</w:t>
            </w:r>
          </w:p>
        </w:tc>
        <w:tc>
          <w:tcPr>
            <w:tcW w:w="7222" w:type="dxa"/>
          </w:tcPr>
          <w:p w14:paraId="6C6B55E4" w14:textId="77777777" w:rsidR="008E2C68" w:rsidRDefault="008E2C68">
            <w:pPr>
              <w:jc w:val="both"/>
              <w:rPr>
                <w:rFonts w:ascii="Arial" w:hAnsi="Arial" w:cs="Arial"/>
                <w:color w:val="000000"/>
                <w:sz w:val="20"/>
                <w:szCs w:val="20"/>
              </w:rPr>
            </w:pPr>
          </w:p>
          <w:p w14:paraId="1D341D28" w14:textId="644EEE5D" w:rsidR="009E163B" w:rsidRDefault="001116CD">
            <w:pPr>
              <w:jc w:val="both"/>
              <w:rPr>
                <w:rFonts w:ascii="Arial" w:hAnsi="Arial" w:cs="Arial"/>
                <w:color w:val="000000"/>
                <w:sz w:val="20"/>
                <w:szCs w:val="20"/>
              </w:rPr>
            </w:pPr>
            <w:r w:rsidRPr="003853A4">
              <w:rPr>
                <w:rFonts w:ascii="Arial" w:hAnsi="Arial" w:cs="Arial"/>
                <w:color w:val="000000"/>
                <w:sz w:val="20"/>
                <w:szCs w:val="20"/>
              </w:rPr>
              <w:t>La proposition de note de l’évaluation en milieu professionnel est établie conjointement par le tuteur et un professeur ou</w:t>
            </w:r>
            <w:r w:rsidR="000B3385">
              <w:rPr>
                <w:rFonts w:ascii="Arial" w:hAnsi="Arial" w:cs="Arial"/>
                <w:color w:val="000000"/>
                <w:sz w:val="20"/>
                <w:szCs w:val="20"/>
              </w:rPr>
              <w:t xml:space="preserve"> un</w:t>
            </w:r>
            <w:r w:rsidRPr="003853A4">
              <w:rPr>
                <w:rFonts w:ascii="Arial" w:hAnsi="Arial" w:cs="Arial"/>
                <w:color w:val="000000"/>
                <w:sz w:val="20"/>
                <w:szCs w:val="20"/>
              </w:rPr>
              <w:t xml:space="preserve"> formateur de la spécialité.</w:t>
            </w:r>
          </w:p>
          <w:p w14:paraId="709FCEAB" w14:textId="0D8AB450" w:rsidR="008E2C68" w:rsidRPr="003853A4" w:rsidRDefault="008E2C68">
            <w:pPr>
              <w:jc w:val="both"/>
              <w:rPr>
                <w:rFonts w:ascii="Arial" w:hAnsi="Arial" w:cs="Arial"/>
                <w:sz w:val="20"/>
                <w:szCs w:val="20"/>
              </w:rPr>
            </w:pPr>
          </w:p>
        </w:tc>
      </w:tr>
      <w:tr w:rsidR="009E163B" w14:paraId="34F865A3" w14:textId="77777777" w:rsidTr="008E2C68">
        <w:tc>
          <w:tcPr>
            <w:tcW w:w="2972" w:type="dxa"/>
          </w:tcPr>
          <w:p w14:paraId="1E3F5DE3" w14:textId="77777777" w:rsidR="008E2C68" w:rsidRDefault="008E2C68">
            <w:pPr>
              <w:jc w:val="both"/>
              <w:rPr>
                <w:rFonts w:ascii="Arial" w:hAnsi="Arial" w:cs="Arial"/>
                <w:b/>
                <w:bCs/>
                <w:color w:val="000000"/>
                <w:sz w:val="18"/>
                <w:szCs w:val="18"/>
              </w:rPr>
            </w:pPr>
          </w:p>
          <w:p w14:paraId="4DAF887D" w14:textId="5D9E5568" w:rsidR="009E163B" w:rsidRPr="009A5B6B" w:rsidRDefault="009A5B6B">
            <w:pPr>
              <w:jc w:val="both"/>
              <w:rPr>
                <w:rFonts w:ascii="Arial" w:hAnsi="Arial" w:cs="Arial"/>
                <w:b/>
                <w:sz w:val="18"/>
                <w:szCs w:val="18"/>
              </w:rPr>
            </w:pPr>
            <w:r w:rsidRPr="009A5B6B">
              <w:rPr>
                <w:rFonts w:ascii="Arial" w:hAnsi="Arial" w:cs="Arial"/>
                <w:b/>
                <w:bCs/>
                <w:color w:val="000000"/>
                <w:sz w:val="18"/>
                <w:szCs w:val="18"/>
              </w:rPr>
              <w:t xml:space="preserve">Notation </w:t>
            </w:r>
          </w:p>
        </w:tc>
        <w:tc>
          <w:tcPr>
            <w:tcW w:w="7222" w:type="dxa"/>
          </w:tcPr>
          <w:p w14:paraId="52F2549D" w14:textId="77777777" w:rsidR="008E2C68" w:rsidRDefault="008E2C68" w:rsidP="00994760">
            <w:pPr>
              <w:rPr>
                <w:rFonts w:ascii="Arial" w:hAnsi="Arial" w:cs="Arial"/>
                <w:sz w:val="20"/>
                <w:szCs w:val="20"/>
              </w:rPr>
            </w:pPr>
          </w:p>
          <w:p w14:paraId="77651565" w14:textId="77777777" w:rsidR="009E163B" w:rsidRPr="002B4BC2" w:rsidRDefault="00994760" w:rsidP="00994760">
            <w:pPr>
              <w:rPr>
                <w:rFonts w:ascii="Arial" w:hAnsi="Arial" w:cs="Arial"/>
                <w:b/>
                <w:bCs/>
                <w:sz w:val="20"/>
                <w:szCs w:val="20"/>
              </w:rPr>
            </w:pPr>
            <w:r w:rsidRPr="002B4BC2">
              <w:rPr>
                <w:rFonts w:ascii="Arial" w:hAnsi="Arial" w:cs="Arial"/>
                <w:b/>
                <w:bCs/>
                <w:sz w:val="20"/>
                <w:szCs w:val="20"/>
              </w:rPr>
              <w:t>Sur 80 points</w:t>
            </w:r>
          </w:p>
          <w:p w14:paraId="6214045E" w14:textId="2CA9566B" w:rsidR="008E2C68" w:rsidRDefault="008E2C68" w:rsidP="00994760">
            <w:pPr>
              <w:rPr>
                <w:rFonts w:ascii="Arial" w:hAnsi="Arial" w:cs="Arial"/>
                <w:sz w:val="20"/>
                <w:szCs w:val="20"/>
              </w:rPr>
            </w:pPr>
          </w:p>
        </w:tc>
      </w:tr>
      <w:bookmarkEnd w:id="5"/>
    </w:tbl>
    <w:p w14:paraId="2E0E9755" w14:textId="77777777" w:rsidR="003F6C41" w:rsidRDefault="003F6C41"/>
    <w:p w14:paraId="4C49AB2C" w14:textId="77777777" w:rsidR="003F6C41" w:rsidRDefault="003F6C41"/>
    <w:p w14:paraId="357CD945" w14:textId="77777777" w:rsidR="003F6C41" w:rsidRDefault="003F6C41"/>
    <w:p w14:paraId="3421EA2A" w14:textId="77777777" w:rsidR="003F6C41" w:rsidRDefault="003F6C41"/>
    <w:p w14:paraId="56993DAC" w14:textId="32A33CB2" w:rsidR="003F6C41" w:rsidRDefault="003F6C41"/>
    <w:p w14:paraId="5EF89912" w14:textId="77777777" w:rsidR="003F6C41" w:rsidRDefault="003F6C41" w:rsidP="003F6C41">
      <w:pPr>
        <w:pStyle w:val="Paragraphedeliste"/>
        <w:numPr>
          <w:ilvl w:val="2"/>
          <w:numId w:val="46"/>
        </w:numPr>
        <w:rPr>
          <w:rFonts w:ascii="Arial" w:hAnsi="Arial" w:cs="Arial"/>
          <w:b/>
        </w:rPr>
      </w:pPr>
      <w:r>
        <w:rPr>
          <w:rFonts w:ascii="Arial" w:hAnsi="Arial" w:cs="Arial"/>
          <w:b/>
        </w:rPr>
        <w:t>Grille d’évaluation E32 – (grille à disposition au format Excel)</w:t>
      </w:r>
    </w:p>
    <w:p w14:paraId="02153FE1" w14:textId="77777777" w:rsidR="003F6C41" w:rsidRDefault="003F6C41" w:rsidP="003F6C41">
      <w:pPr>
        <w:pStyle w:val="Paragraphedeliste"/>
        <w:ind w:left="525"/>
        <w:rPr>
          <w:rFonts w:ascii="Arial" w:hAnsi="Arial" w:cs="Arial"/>
          <w:b/>
          <w:bCs/>
          <w:color w:val="FF0000"/>
          <w:sz w:val="20"/>
          <w:szCs w:val="20"/>
        </w:rPr>
      </w:pPr>
    </w:p>
    <w:p w14:paraId="04404347" w14:textId="77777777" w:rsidR="003F6C41" w:rsidRDefault="003F6C41" w:rsidP="003F6C41">
      <w:pPr>
        <w:pStyle w:val="Paragraphedeliste"/>
        <w:ind w:left="525"/>
        <w:rPr>
          <w:rFonts w:ascii="Arial" w:hAnsi="Arial" w:cs="Arial"/>
          <w:b/>
          <w:bCs/>
          <w:sz w:val="20"/>
          <w:szCs w:val="20"/>
        </w:rPr>
      </w:pPr>
      <w:r w:rsidRPr="00D30CC4">
        <w:rPr>
          <w:rFonts w:ascii="Arial" w:hAnsi="Arial" w:cs="Arial"/>
          <w:b/>
          <w:bCs/>
          <w:sz w:val="20"/>
          <w:szCs w:val="20"/>
        </w:rPr>
        <w:t>Pour rappel, cette sous-épreuve est obligatoirement évaluée au cours d'une PFMP auprès d'adultes non autonomes</w:t>
      </w:r>
      <w:r>
        <w:rPr>
          <w:rFonts w:ascii="Arial" w:hAnsi="Arial" w:cs="Arial"/>
          <w:b/>
          <w:bCs/>
          <w:sz w:val="20"/>
          <w:szCs w:val="20"/>
        </w:rPr>
        <w:t xml:space="preserve"> </w:t>
      </w:r>
      <w:r w:rsidRPr="001C3AFC">
        <w:rPr>
          <w:rFonts w:ascii="Arial" w:hAnsi="Arial" w:cs="Arial"/>
          <w:b/>
          <w:bCs/>
          <w:sz w:val="20"/>
          <w:szCs w:val="20"/>
        </w:rPr>
        <w:t>au cours de la classe de terminale.</w:t>
      </w:r>
    </w:p>
    <w:p w14:paraId="19189429" w14:textId="77777777" w:rsidR="003F6C41" w:rsidRDefault="003F6C41"/>
    <w:tbl>
      <w:tblPr>
        <w:tblW w:w="10485" w:type="dxa"/>
        <w:tblLayout w:type="fixed"/>
        <w:tblCellMar>
          <w:left w:w="70" w:type="dxa"/>
          <w:right w:w="70" w:type="dxa"/>
        </w:tblCellMar>
        <w:tblLook w:val="04A0" w:firstRow="1" w:lastRow="0" w:firstColumn="1" w:lastColumn="0" w:noHBand="0" w:noVBand="1"/>
      </w:tblPr>
      <w:tblGrid>
        <w:gridCol w:w="2106"/>
        <w:gridCol w:w="4400"/>
        <w:gridCol w:w="709"/>
        <w:gridCol w:w="567"/>
        <w:gridCol w:w="306"/>
        <w:gridCol w:w="119"/>
        <w:gridCol w:w="567"/>
        <w:gridCol w:w="567"/>
        <w:gridCol w:w="425"/>
        <w:gridCol w:w="142"/>
        <w:gridCol w:w="577"/>
      </w:tblGrid>
      <w:tr w:rsidR="003F6C41" w:rsidRPr="00014100" w14:paraId="0DEAE573" w14:textId="77777777" w:rsidTr="002B4BC2">
        <w:trPr>
          <w:trHeight w:val="433"/>
        </w:trPr>
        <w:tc>
          <w:tcPr>
            <w:tcW w:w="6506" w:type="dxa"/>
            <w:gridSpan w:val="2"/>
            <w:tcBorders>
              <w:top w:val="single" w:sz="4" w:space="0" w:color="auto"/>
              <w:left w:val="single" w:sz="4" w:space="0" w:color="auto"/>
              <w:bottom w:val="single" w:sz="4" w:space="0" w:color="auto"/>
              <w:right w:val="single" w:sz="4" w:space="0" w:color="000000"/>
            </w:tcBorders>
            <w:shd w:val="clear" w:color="auto" w:fill="F7CAAC" w:themeFill="accent2" w:themeFillTint="66"/>
            <w:vAlign w:val="center"/>
          </w:tcPr>
          <w:p w14:paraId="4FDFCC9F" w14:textId="6769793B" w:rsidR="003F6C41" w:rsidRPr="00014100" w:rsidRDefault="003F6C41" w:rsidP="002A5350">
            <w:pPr>
              <w:rPr>
                <w:rFonts w:ascii="Arial" w:hAnsi="Arial" w:cs="Arial"/>
                <w:b/>
                <w:bCs/>
                <w:color w:val="000000"/>
                <w:sz w:val="20"/>
                <w:szCs w:val="20"/>
              </w:rPr>
            </w:pPr>
            <w:r w:rsidRPr="00014100">
              <w:rPr>
                <w:rFonts w:ascii="Arial" w:hAnsi="Arial" w:cs="Arial"/>
                <w:b/>
                <w:bCs/>
                <w:color w:val="000000"/>
                <w:sz w:val="20"/>
                <w:szCs w:val="20"/>
              </w:rPr>
              <w:t xml:space="preserve">Académie de </w:t>
            </w:r>
            <w:r w:rsidR="003608E1">
              <w:rPr>
                <w:rFonts w:ascii="Arial" w:hAnsi="Arial" w:cs="Arial"/>
                <w:b/>
                <w:bCs/>
                <w:color w:val="000000"/>
                <w:sz w:val="20"/>
                <w:szCs w:val="20"/>
              </w:rPr>
              <w:t>NANCY-METZ</w:t>
            </w:r>
          </w:p>
        </w:tc>
        <w:tc>
          <w:tcPr>
            <w:tcW w:w="3979" w:type="dxa"/>
            <w:gridSpan w:val="9"/>
            <w:tcBorders>
              <w:top w:val="single" w:sz="4" w:space="0" w:color="auto"/>
              <w:left w:val="none" w:sz="4" w:space="0" w:color="000000"/>
              <w:bottom w:val="single" w:sz="4" w:space="0" w:color="auto"/>
              <w:right w:val="single" w:sz="4" w:space="0" w:color="auto"/>
            </w:tcBorders>
            <w:shd w:val="clear" w:color="auto" w:fill="F7CAAC" w:themeFill="accent2" w:themeFillTint="66"/>
            <w:vAlign w:val="center"/>
          </w:tcPr>
          <w:p w14:paraId="57B9CC99" w14:textId="77777777" w:rsidR="003F6C41" w:rsidRPr="00014100" w:rsidRDefault="003F6C41" w:rsidP="002A5350">
            <w:pPr>
              <w:rPr>
                <w:rFonts w:ascii="Arial" w:hAnsi="Arial" w:cs="Arial"/>
                <w:b/>
                <w:bCs/>
                <w:color w:val="000000"/>
                <w:sz w:val="20"/>
                <w:szCs w:val="20"/>
              </w:rPr>
            </w:pPr>
            <w:r w:rsidRPr="00014100">
              <w:rPr>
                <w:rFonts w:ascii="Arial" w:hAnsi="Arial" w:cs="Arial"/>
                <w:b/>
                <w:bCs/>
                <w:color w:val="000000"/>
                <w:sz w:val="20"/>
                <w:szCs w:val="20"/>
              </w:rPr>
              <w:t>Session 20…</w:t>
            </w:r>
          </w:p>
        </w:tc>
      </w:tr>
      <w:tr w:rsidR="001336F1" w:rsidRPr="00014100" w14:paraId="2C381030" w14:textId="77777777" w:rsidTr="002B4BC2">
        <w:trPr>
          <w:trHeight w:val="433"/>
        </w:trPr>
        <w:tc>
          <w:tcPr>
            <w:tcW w:w="6506" w:type="dxa"/>
            <w:gridSpan w:val="2"/>
            <w:vMerge w:val="restart"/>
            <w:tcBorders>
              <w:top w:val="single" w:sz="4" w:space="0" w:color="auto"/>
              <w:left w:val="single" w:sz="4" w:space="0" w:color="auto"/>
              <w:right w:val="single" w:sz="4" w:space="0" w:color="000000"/>
            </w:tcBorders>
            <w:shd w:val="clear" w:color="auto" w:fill="F7CAAC" w:themeFill="accent2" w:themeFillTint="66"/>
            <w:vAlign w:val="center"/>
          </w:tcPr>
          <w:p w14:paraId="0771146B" w14:textId="77777777" w:rsidR="001336F1" w:rsidRPr="00014100" w:rsidRDefault="001336F1" w:rsidP="002A5350">
            <w:pPr>
              <w:jc w:val="center"/>
              <w:rPr>
                <w:rFonts w:ascii="Arial" w:hAnsi="Arial" w:cs="Arial"/>
                <w:b/>
                <w:bCs/>
                <w:color w:val="000000"/>
                <w:sz w:val="22"/>
                <w:szCs w:val="22"/>
              </w:rPr>
            </w:pPr>
          </w:p>
          <w:p w14:paraId="182903B9" w14:textId="77777777" w:rsidR="001336F1" w:rsidRPr="00014100" w:rsidRDefault="001336F1" w:rsidP="002A5350">
            <w:pPr>
              <w:jc w:val="center"/>
              <w:rPr>
                <w:rFonts w:ascii="Arial" w:hAnsi="Arial" w:cs="Arial"/>
                <w:b/>
                <w:bCs/>
                <w:color w:val="000000"/>
                <w:sz w:val="22"/>
                <w:szCs w:val="22"/>
              </w:rPr>
            </w:pPr>
            <w:r w:rsidRPr="00014100">
              <w:rPr>
                <w:rFonts w:ascii="Arial" w:hAnsi="Arial" w:cs="Arial"/>
                <w:b/>
                <w:bCs/>
                <w:color w:val="000000"/>
                <w:sz w:val="22"/>
                <w:szCs w:val="22"/>
              </w:rPr>
              <w:t>Baccalauréat Professionnel</w:t>
            </w:r>
          </w:p>
          <w:p w14:paraId="02516647" w14:textId="07CD6F17" w:rsidR="004076AC" w:rsidRPr="00014100" w:rsidRDefault="001336F1" w:rsidP="002A5350">
            <w:pPr>
              <w:rPr>
                <w:rFonts w:ascii="Arial" w:hAnsi="Arial" w:cs="Arial"/>
                <w:b/>
                <w:bCs/>
                <w:color w:val="000000"/>
                <w:sz w:val="22"/>
                <w:szCs w:val="22"/>
              </w:rPr>
            </w:pPr>
            <w:r w:rsidRPr="00014100">
              <w:rPr>
                <w:rFonts w:ascii="Arial" w:hAnsi="Arial" w:cs="Arial"/>
                <w:b/>
                <w:bCs/>
                <w:color w:val="000000"/>
                <w:sz w:val="22"/>
                <w:szCs w:val="22"/>
              </w:rPr>
              <w:t>ACCOMPAGNEMENT SOINS ET SERVICES A LA PERSONNE</w:t>
            </w:r>
          </w:p>
          <w:p w14:paraId="2A5566B3" w14:textId="77777777" w:rsidR="001336F1" w:rsidRPr="00014100" w:rsidRDefault="001336F1" w:rsidP="002A5350">
            <w:pPr>
              <w:rPr>
                <w:rFonts w:ascii="Arial" w:hAnsi="Arial" w:cs="Arial"/>
                <w:b/>
                <w:bCs/>
                <w:color w:val="000000"/>
                <w:sz w:val="22"/>
                <w:szCs w:val="22"/>
              </w:rPr>
            </w:pPr>
          </w:p>
          <w:p w14:paraId="6F6047B8" w14:textId="77777777" w:rsidR="001336F1" w:rsidRPr="00014100" w:rsidRDefault="001336F1" w:rsidP="001336F1">
            <w:pPr>
              <w:jc w:val="center"/>
              <w:rPr>
                <w:rFonts w:ascii="Arial" w:hAnsi="Arial" w:cs="Arial"/>
                <w:b/>
                <w:bCs/>
                <w:color w:val="000000"/>
                <w:sz w:val="20"/>
                <w:szCs w:val="20"/>
              </w:rPr>
            </w:pPr>
            <w:r w:rsidRPr="00014100">
              <w:rPr>
                <w:rFonts w:ascii="Arial" w:hAnsi="Arial" w:cs="Arial"/>
                <w:b/>
                <w:bCs/>
                <w:color w:val="000000"/>
                <w:sz w:val="20"/>
                <w:szCs w:val="20"/>
              </w:rPr>
              <w:t xml:space="preserve">Sous-épreuve E32 - U32 - BLOC 2  </w:t>
            </w:r>
            <w:r w:rsidRPr="00014100">
              <w:rPr>
                <w:rFonts w:ascii="Arial" w:hAnsi="Arial" w:cs="Arial"/>
                <w:b/>
                <w:bCs/>
                <w:color w:val="000000"/>
                <w:sz w:val="20"/>
                <w:szCs w:val="20"/>
              </w:rPr>
              <w:br/>
              <w:t>Soins d’hygiène, de confort et de sécurité</w:t>
            </w:r>
          </w:p>
          <w:p w14:paraId="750F24D4" w14:textId="6F2B68CC" w:rsidR="004076AC" w:rsidRPr="00014100" w:rsidRDefault="004076AC" w:rsidP="001336F1">
            <w:pPr>
              <w:jc w:val="center"/>
              <w:rPr>
                <w:rFonts w:ascii="Arial" w:hAnsi="Arial" w:cs="Arial"/>
                <w:b/>
                <w:bCs/>
                <w:color w:val="000000"/>
                <w:sz w:val="20"/>
                <w:szCs w:val="20"/>
              </w:rPr>
            </w:pPr>
          </w:p>
        </w:tc>
        <w:tc>
          <w:tcPr>
            <w:tcW w:w="3979" w:type="dxa"/>
            <w:gridSpan w:val="9"/>
            <w:tcBorders>
              <w:top w:val="none" w:sz="4" w:space="0" w:color="000000"/>
              <w:left w:val="none" w:sz="4" w:space="0" w:color="000000"/>
              <w:bottom w:val="single" w:sz="4" w:space="0" w:color="auto"/>
              <w:right w:val="single" w:sz="4" w:space="0" w:color="auto"/>
            </w:tcBorders>
            <w:shd w:val="clear" w:color="auto" w:fill="F7CAAC" w:themeFill="accent2" w:themeFillTint="66"/>
            <w:vAlign w:val="center"/>
          </w:tcPr>
          <w:p w14:paraId="6104DE9C" w14:textId="77777777" w:rsidR="001336F1" w:rsidRPr="00014100" w:rsidRDefault="001336F1" w:rsidP="002A5350">
            <w:pPr>
              <w:rPr>
                <w:rFonts w:ascii="Arial" w:hAnsi="Arial" w:cs="Arial"/>
                <w:b/>
                <w:bCs/>
                <w:color w:val="000000"/>
                <w:sz w:val="20"/>
                <w:szCs w:val="20"/>
              </w:rPr>
            </w:pPr>
            <w:r w:rsidRPr="00014100">
              <w:rPr>
                <w:rFonts w:ascii="Arial" w:hAnsi="Arial" w:cs="Arial"/>
                <w:b/>
                <w:bCs/>
                <w:color w:val="000000"/>
                <w:sz w:val="20"/>
                <w:szCs w:val="20"/>
              </w:rPr>
              <w:t>Etablissement de formation :</w:t>
            </w:r>
          </w:p>
          <w:p w14:paraId="12DD01C8" w14:textId="77777777" w:rsidR="001336F1" w:rsidRPr="00014100" w:rsidRDefault="001336F1" w:rsidP="002A5350">
            <w:pPr>
              <w:rPr>
                <w:rFonts w:ascii="Arial" w:hAnsi="Arial" w:cs="Arial"/>
                <w:b/>
                <w:bCs/>
                <w:color w:val="000000"/>
                <w:sz w:val="20"/>
                <w:szCs w:val="20"/>
              </w:rPr>
            </w:pPr>
          </w:p>
          <w:p w14:paraId="439A19D7" w14:textId="77777777" w:rsidR="001336F1" w:rsidRPr="00014100" w:rsidRDefault="001336F1" w:rsidP="002A5350">
            <w:pPr>
              <w:rPr>
                <w:rFonts w:ascii="Arial" w:hAnsi="Arial" w:cs="Arial"/>
                <w:b/>
                <w:bCs/>
                <w:color w:val="000000"/>
                <w:sz w:val="20"/>
                <w:szCs w:val="20"/>
              </w:rPr>
            </w:pPr>
          </w:p>
          <w:p w14:paraId="09DE3230" w14:textId="77777777" w:rsidR="001336F1" w:rsidRPr="00014100" w:rsidRDefault="001336F1" w:rsidP="002A5350">
            <w:pPr>
              <w:rPr>
                <w:rFonts w:ascii="Arial" w:hAnsi="Arial" w:cs="Arial"/>
                <w:color w:val="000000"/>
                <w:sz w:val="16"/>
                <w:szCs w:val="16"/>
              </w:rPr>
            </w:pPr>
          </w:p>
        </w:tc>
      </w:tr>
      <w:tr w:rsidR="002B4BC2" w:rsidRPr="00014100" w14:paraId="623F49F7" w14:textId="77777777" w:rsidTr="002B4BC2">
        <w:trPr>
          <w:trHeight w:val="433"/>
        </w:trPr>
        <w:tc>
          <w:tcPr>
            <w:tcW w:w="6506" w:type="dxa"/>
            <w:gridSpan w:val="2"/>
            <w:vMerge/>
            <w:tcBorders>
              <w:left w:val="single" w:sz="4" w:space="0" w:color="auto"/>
              <w:bottom w:val="single" w:sz="4" w:space="0" w:color="auto"/>
              <w:right w:val="single" w:sz="4" w:space="0" w:color="000000"/>
            </w:tcBorders>
            <w:shd w:val="clear" w:color="auto" w:fill="F7CAAC" w:themeFill="accent2" w:themeFillTint="66"/>
            <w:vAlign w:val="center"/>
          </w:tcPr>
          <w:p w14:paraId="7DD1D67A" w14:textId="53093817" w:rsidR="001336F1" w:rsidRPr="00014100" w:rsidRDefault="001336F1" w:rsidP="002A5350">
            <w:pPr>
              <w:rPr>
                <w:rFonts w:ascii="Arial" w:hAnsi="Arial" w:cs="Arial"/>
                <w:b/>
                <w:bCs/>
                <w:color w:val="000000"/>
                <w:sz w:val="20"/>
                <w:szCs w:val="20"/>
              </w:rPr>
            </w:pPr>
          </w:p>
        </w:tc>
        <w:tc>
          <w:tcPr>
            <w:tcW w:w="1276" w:type="dxa"/>
            <w:gridSpan w:val="2"/>
            <w:tcBorders>
              <w:top w:val="none" w:sz="4" w:space="0" w:color="000000"/>
              <w:left w:val="none" w:sz="4" w:space="0" w:color="000000"/>
              <w:bottom w:val="single" w:sz="4" w:space="0" w:color="auto"/>
              <w:right w:val="none" w:sz="4" w:space="0" w:color="000000"/>
            </w:tcBorders>
            <w:shd w:val="clear" w:color="auto" w:fill="F7CAAC" w:themeFill="accent2" w:themeFillTint="66"/>
            <w:vAlign w:val="center"/>
          </w:tcPr>
          <w:p w14:paraId="761E0CBD" w14:textId="0ADF4B3E" w:rsidR="001336F1" w:rsidRPr="00DD350A" w:rsidRDefault="001336F1" w:rsidP="00DD350A">
            <w:pPr>
              <w:jc w:val="center"/>
              <w:rPr>
                <w:rFonts w:ascii="Arial" w:hAnsi="Arial" w:cs="Arial"/>
                <w:b/>
                <w:bCs/>
                <w:color w:val="000000"/>
                <w:sz w:val="18"/>
                <w:szCs w:val="18"/>
              </w:rPr>
            </w:pPr>
            <w:r w:rsidRPr="00DD350A">
              <w:rPr>
                <w:rFonts w:ascii="Arial" w:hAnsi="Arial" w:cs="Arial"/>
                <w:b/>
                <w:bCs/>
                <w:color w:val="000000"/>
                <w:sz w:val="18"/>
                <w:szCs w:val="18"/>
              </w:rPr>
              <w:t>CCF</w:t>
            </w:r>
            <w:r w:rsidR="00CE13D5" w:rsidRPr="00DD350A">
              <w:rPr>
                <w:rFonts w:ascii="Arial" w:hAnsi="Arial" w:cs="Arial"/>
                <w:b/>
                <w:bCs/>
                <w:color w:val="000000"/>
                <w:sz w:val="18"/>
                <w:szCs w:val="18"/>
              </w:rPr>
              <w:t xml:space="preserve"> </w:t>
            </w:r>
            <w:r w:rsidR="00DD350A" w:rsidRPr="00DD350A">
              <w:rPr>
                <w:rFonts w:ascii="Arial" w:hAnsi="Arial" w:cs="Arial"/>
                <w:b/>
                <w:bCs/>
                <w:color w:val="000000"/>
                <w:sz w:val="18"/>
                <w:szCs w:val="18"/>
              </w:rPr>
              <w:t xml:space="preserve">- </w:t>
            </w:r>
            <w:r w:rsidR="00CE13D5" w:rsidRPr="00DD350A">
              <w:rPr>
                <w:rFonts w:ascii="Arial" w:hAnsi="Arial" w:cs="Arial"/>
                <w:b/>
                <w:bCs/>
                <w:color w:val="000000"/>
                <w:sz w:val="18"/>
                <w:szCs w:val="18"/>
              </w:rPr>
              <w:t>PFMP</w:t>
            </w:r>
          </w:p>
        </w:tc>
        <w:tc>
          <w:tcPr>
            <w:tcW w:w="306" w:type="dxa"/>
            <w:tcBorders>
              <w:top w:val="none" w:sz="4" w:space="0" w:color="000000"/>
              <w:left w:val="none" w:sz="4" w:space="0" w:color="000000"/>
              <w:bottom w:val="single" w:sz="4" w:space="0" w:color="auto"/>
              <w:right w:val="none" w:sz="4" w:space="0" w:color="000000"/>
            </w:tcBorders>
            <w:shd w:val="clear" w:color="auto" w:fill="F7CAAC" w:themeFill="accent2" w:themeFillTint="66"/>
            <w:vAlign w:val="center"/>
          </w:tcPr>
          <w:p w14:paraId="79DBA9C4" w14:textId="77777777" w:rsidR="001336F1" w:rsidRPr="00014100" w:rsidRDefault="001336F1" w:rsidP="002A5350">
            <w:pPr>
              <w:jc w:val="center"/>
              <w:rPr>
                <w:rFonts w:ascii="Arial" w:hAnsi="Arial" w:cs="Arial"/>
                <w:b/>
                <w:bCs/>
                <w:color w:val="000000"/>
                <w:sz w:val="22"/>
                <w:szCs w:val="22"/>
              </w:rPr>
            </w:pPr>
            <w:r w:rsidRPr="00014100">
              <w:rPr>
                <w:rFonts w:ascii="Arial" w:hAnsi="Arial" w:cs="Arial"/>
                <w:b/>
                <w:bCs/>
                <w:color w:val="000000"/>
                <w:sz w:val="22"/>
                <w:szCs w:val="22"/>
              </w:rPr>
              <w:t> </w:t>
            </w:r>
          </w:p>
        </w:tc>
        <w:tc>
          <w:tcPr>
            <w:tcW w:w="1678" w:type="dxa"/>
            <w:gridSpan w:val="4"/>
            <w:tcBorders>
              <w:top w:val="single" w:sz="4" w:space="0" w:color="auto"/>
              <w:left w:val="single" w:sz="4" w:space="0" w:color="auto"/>
              <w:bottom w:val="single" w:sz="4" w:space="0" w:color="auto"/>
              <w:right w:val="single" w:sz="4" w:space="0" w:color="000000"/>
            </w:tcBorders>
            <w:shd w:val="clear" w:color="auto" w:fill="F7CAAC" w:themeFill="accent2" w:themeFillTint="66"/>
            <w:noWrap/>
            <w:vAlign w:val="center"/>
          </w:tcPr>
          <w:p w14:paraId="7B0CAED3" w14:textId="77777777" w:rsidR="001336F1" w:rsidRPr="00014100" w:rsidRDefault="001336F1" w:rsidP="002A5350">
            <w:pPr>
              <w:rPr>
                <w:rFonts w:ascii="Arial" w:hAnsi="Arial" w:cs="Arial"/>
                <w:b/>
                <w:bCs/>
                <w:sz w:val="20"/>
                <w:szCs w:val="20"/>
              </w:rPr>
            </w:pPr>
            <w:r w:rsidRPr="00014100">
              <w:rPr>
                <w:rFonts w:ascii="Arial" w:hAnsi="Arial" w:cs="Arial"/>
                <w:b/>
                <w:bCs/>
                <w:sz w:val="20"/>
                <w:szCs w:val="20"/>
              </w:rPr>
              <w:t>Date :</w:t>
            </w:r>
          </w:p>
        </w:tc>
        <w:tc>
          <w:tcPr>
            <w:tcW w:w="719" w:type="dxa"/>
            <w:gridSpan w:val="2"/>
            <w:tcBorders>
              <w:top w:val="none" w:sz="4" w:space="0" w:color="000000"/>
              <w:left w:val="none" w:sz="4" w:space="0" w:color="000000"/>
              <w:bottom w:val="single" w:sz="4" w:space="0" w:color="auto"/>
              <w:right w:val="single" w:sz="4" w:space="0" w:color="auto"/>
            </w:tcBorders>
            <w:shd w:val="clear" w:color="auto" w:fill="F7CAAC" w:themeFill="accent2" w:themeFillTint="66"/>
            <w:noWrap/>
            <w:vAlign w:val="center"/>
          </w:tcPr>
          <w:p w14:paraId="309BC0C6" w14:textId="77777777" w:rsidR="001336F1" w:rsidRPr="00DD350A" w:rsidRDefault="001336F1" w:rsidP="002A5350">
            <w:pPr>
              <w:jc w:val="center"/>
              <w:rPr>
                <w:rFonts w:ascii="Arial" w:hAnsi="Arial" w:cs="Arial"/>
                <w:b/>
                <w:bCs/>
                <w:color w:val="000000"/>
                <w:sz w:val="16"/>
                <w:szCs w:val="16"/>
              </w:rPr>
            </w:pPr>
            <w:r w:rsidRPr="00DD350A">
              <w:rPr>
                <w:rFonts w:ascii="Arial" w:hAnsi="Arial" w:cs="Arial"/>
                <w:b/>
                <w:bCs/>
                <w:color w:val="000000"/>
                <w:sz w:val="16"/>
                <w:szCs w:val="16"/>
              </w:rPr>
              <w:t>Coef. 4</w:t>
            </w:r>
          </w:p>
        </w:tc>
      </w:tr>
      <w:tr w:rsidR="003F6C41" w:rsidRPr="00014100" w14:paraId="3666EF6D" w14:textId="77777777" w:rsidTr="002B4BC2">
        <w:trPr>
          <w:trHeight w:val="483"/>
        </w:trPr>
        <w:tc>
          <w:tcPr>
            <w:tcW w:w="10485" w:type="dxa"/>
            <w:gridSpan w:val="11"/>
            <w:tcBorders>
              <w:top w:val="single" w:sz="4" w:space="0" w:color="auto"/>
              <w:left w:val="single" w:sz="4" w:space="0" w:color="auto"/>
              <w:right w:val="single" w:sz="4" w:space="0" w:color="auto"/>
            </w:tcBorders>
            <w:shd w:val="clear" w:color="auto" w:fill="auto"/>
            <w:noWrap/>
            <w:vAlign w:val="center"/>
          </w:tcPr>
          <w:p w14:paraId="310560FF" w14:textId="77777777" w:rsidR="003F6C41" w:rsidRPr="00014100" w:rsidRDefault="003F6C41" w:rsidP="002A5350">
            <w:pPr>
              <w:rPr>
                <w:rFonts w:ascii="Arial" w:hAnsi="Arial" w:cs="Arial"/>
                <w:b/>
                <w:bCs/>
                <w:color w:val="000000"/>
                <w:sz w:val="20"/>
                <w:szCs w:val="20"/>
              </w:rPr>
            </w:pPr>
            <w:r w:rsidRPr="00014100">
              <w:rPr>
                <w:rFonts w:ascii="Arial" w:hAnsi="Arial" w:cs="Arial"/>
                <w:b/>
                <w:bCs/>
                <w:color w:val="000000"/>
                <w:sz w:val="20"/>
                <w:szCs w:val="20"/>
              </w:rPr>
              <w:t xml:space="preserve">NOM et prénom du candidat : </w:t>
            </w:r>
          </w:p>
        </w:tc>
      </w:tr>
      <w:tr w:rsidR="003F6C41" w:rsidRPr="00014100" w14:paraId="4A968542" w14:textId="77777777" w:rsidTr="002B4BC2">
        <w:trPr>
          <w:trHeight w:val="435"/>
        </w:trPr>
        <w:tc>
          <w:tcPr>
            <w:tcW w:w="10485" w:type="dxa"/>
            <w:gridSpan w:val="11"/>
            <w:tcBorders>
              <w:top w:val="single" w:sz="4" w:space="0" w:color="auto"/>
              <w:left w:val="single" w:sz="4" w:space="0" w:color="auto"/>
              <w:bottom w:val="single" w:sz="12" w:space="0" w:color="auto"/>
              <w:right w:val="single" w:sz="4" w:space="0" w:color="auto"/>
            </w:tcBorders>
            <w:shd w:val="clear" w:color="auto" w:fill="auto"/>
            <w:noWrap/>
            <w:vAlign w:val="center"/>
          </w:tcPr>
          <w:p w14:paraId="25FC0BCE" w14:textId="16AF7E55" w:rsidR="003F6C41" w:rsidRPr="00014100" w:rsidRDefault="003F6C41" w:rsidP="002A5350">
            <w:pPr>
              <w:rPr>
                <w:rFonts w:ascii="Arial" w:hAnsi="Arial" w:cs="Arial"/>
                <w:b/>
                <w:bCs/>
                <w:color w:val="000000"/>
                <w:sz w:val="20"/>
                <w:szCs w:val="20"/>
              </w:rPr>
            </w:pPr>
            <w:r w:rsidRPr="00014100">
              <w:rPr>
                <w:rFonts w:ascii="Arial" w:hAnsi="Arial" w:cs="Arial"/>
                <w:b/>
                <w:bCs/>
                <w:color w:val="000000"/>
                <w:sz w:val="20"/>
                <w:szCs w:val="20"/>
              </w:rPr>
              <w:t>Lieu et service de la PFMP :</w:t>
            </w:r>
          </w:p>
          <w:p w14:paraId="515DA431" w14:textId="77777777" w:rsidR="003F6C41" w:rsidRPr="00014100" w:rsidRDefault="003F6C41" w:rsidP="002A5350">
            <w:pPr>
              <w:rPr>
                <w:rFonts w:ascii="Arial" w:hAnsi="Arial" w:cs="Arial"/>
                <w:b/>
                <w:bCs/>
                <w:color w:val="000000"/>
                <w:sz w:val="20"/>
                <w:szCs w:val="20"/>
              </w:rPr>
            </w:pPr>
          </w:p>
          <w:p w14:paraId="1070DB26" w14:textId="77777777" w:rsidR="003F6C41" w:rsidRPr="00014100" w:rsidRDefault="003F6C41" w:rsidP="002A5350">
            <w:pPr>
              <w:rPr>
                <w:rFonts w:ascii="Arial" w:hAnsi="Arial" w:cs="Arial"/>
                <w:b/>
                <w:bCs/>
                <w:color w:val="000000"/>
                <w:sz w:val="20"/>
                <w:szCs w:val="20"/>
              </w:rPr>
            </w:pPr>
          </w:p>
          <w:p w14:paraId="5493F122" w14:textId="77777777" w:rsidR="003F6C41" w:rsidRPr="00014100" w:rsidRDefault="003F6C41" w:rsidP="002A5350">
            <w:pPr>
              <w:rPr>
                <w:rFonts w:ascii="Arial" w:hAnsi="Arial" w:cs="Arial"/>
                <w:b/>
                <w:bCs/>
                <w:color w:val="FF0000"/>
                <w:sz w:val="16"/>
                <w:szCs w:val="16"/>
              </w:rPr>
            </w:pPr>
          </w:p>
        </w:tc>
      </w:tr>
      <w:tr w:rsidR="00DA255E" w:rsidRPr="00014100" w14:paraId="4270226F" w14:textId="77777777" w:rsidTr="002B4BC2">
        <w:trPr>
          <w:trHeight w:val="429"/>
        </w:trPr>
        <w:tc>
          <w:tcPr>
            <w:tcW w:w="2106" w:type="dxa"/>
            <w:tcBorders>
              <w:top w:val="single" w:sz="12" w:space="0" w:color="auto"/>
              <w:left w:val="single" w:sz="4" w:space="0" w:color="auto"/>
              <w:right w:val="none" w:sz="4" w:space="0" w:color="000000"/>
            </w:tcBorders>
            <w:shd w:val="clear" w:color="auto" w:fill="auto"/>
            <w:vAlign w:val="center"/>
          </w:tcPr>
          <w:p w14:paraId="0B832200" w14:textId="77777777" w:rsidR="003F6C41" w:rsidRPr="00014100" w:rsidRDefault="003F6C41" w:rsidP="002A5350">
            <w:pPr>
              <w:jc w:val="center"/>
              <w:rPr>
                <w:rFonts w:ascii="Arial" w:hAnsi="Arial" w:cs="Arial"/>
                <w:b/>
                <w:bCs/>
                <w:color w:val="000000"/>
                <w:sz w:val="20"/>
                <w:szCs w:val="20"/>
              </w:rPr>
            </w:pPr>
            <w:r w:rsidRPr="00014100">
              <w:rPr>
                <w:rFonts w:ascii="Arial" w:hAnsi="Arial" w:cs="Arial"/>
                <w:b/>
                <w:bCs/>
                <w:color w:val="000000"/>
                <w:sz w:val="20"/>
                <w:szCs w:val="20"/>
              </w:rPr>
              <w:t>COMPETENCES</w:t>
            </w:r>
          </w:p>
        </w:tc>
        <w:tc>
          <w:tcPr>
            <w:tcW w:w="4400" w:type="dxa"/>
            <w:tcBorders>
              <w:top w:val="single" w:sz="12" w:space="0" w:color="auto"/>
              <w:left w:val="single" w:sz="4" w:space="0" w:color="auto"/>
              <w:right w:val="single" w:sz="4" w:space="0" w:color="auto"/>
            </w:tcBorders>
            <w:shd w:val="clear" w:color="auto" w:fill="auto"/>
            <w:noWrap/>
            <w:vAlign w:val="center"/>
          </w:tcPr>
          <w:p w14:paraId="40BC187E" w14:textId="77777777" w:rsidR="003F6C41" w:rsidRPr="00014100" w:rsidRDefault="003F6C41" w:rsidP="002A5350">
            <w:pPr>
              <w:jc w:val="center"/>
              <w:rPr>
                <w:rFonts w:ascii="Arial" w:hAnsi="Arial" w:cs="Arial"/>
                <w:b/>
                <w:bCs/>
                <w:color w:val="000000"/>
                <w:sz w:val="20"/>
                <w:szCs w:val="20"/>
              </w:rPr>
            </w:pPr>
            <w:r w:rsidRPr="00014100">
              <w:rPr>
                <w:rFonts w:ascii="Arial" w:hAnsi="Arial" w:cs="Arial"/>
                <w:b/>
                <w:bCs/>
                <w:color w:val="000000"/>
                <w:sz w:val="20"/>
                <w:szCs w:val="20"/>
              </w:rPr>
              <w:t>Indicateurs d'évaluation</w:t>
            </w:r>
          </w:p>
        </w:tc>
        <w:tc>
          <w:tcPr>
            <w:tcW w:w="709" w:type="dxa"/>
            <w:tcBorders>
              <w:top w:val="single" w:sz="12" w:space="0" w:color="auto"/>
              <w:left w:val="none" w:sz="4" w:space="0" w:color="000000"/>
              <w:right w:val="single" w:sz="4" w:space="0" w:color="auto"/>
            </w:tcBorders>
            <w:shd w:val="clear" w:color="auto" w:fill="auto"/>
            <w:noWrap/>
            <w:vAlign w:val="center"/>
          </w:tcPr>
          <w:p w14:paraId="0B045FFC" w14:textId="628C302C" w:rsidR="003F6C41" w:rsidRPr="002B4BC2" w:rsidRDefault="003F6C41" w:rsidP="002A5350">
            <w:pPr>
              <w:jc w:val="center"/>
              <w:rPr>
                <w:rFonts w:ascii="Arial" w:hAnsi="Arial" w:cs="Arial"/>
                <w:b/>
                <w:bCs/>
                <w:color w:val="000000"/>
                <w:sz w:val="16"/>
                <w:szCs w:val="16"/>
              </w:rPr>
            </w:pPr>
            <w:r w:rsidRPr="002B4BC2">
              <w:rPr>
                <w:rFonts w:ascii="Arial" w:hAnsi="Arial" w:cs="Arial"/>
                <w:b/>
                <w:bCs/>
                <w:color w:val="000000"/>
                <w:sz w:val="16"/>
                <w:szCs w:val="16"/>
              </w:rPr>
              <w:t>Poi</w:t>
            </w:r>
            <w:r w:rsidR="00963D20" w:rsidRPr="002B4BC2">
              <w:rPr>
                <w:rFonts w:ascii="Arial" w:hAnsi="Arial" w:cs="Arial"/>
                <w:b/>
                <w:bCs/>
                <w:color w:val="000000"/>
                <w:sz w:val="16"/>
                <w:szCs w:val="16"/>
              </w:rPr>
              <w:t>nts</w:t>
            </w:r>
          </w:p>
        </w:tc>
        <w:tc>
          <w:tcPr>
            <w:tcW w:w="567" w:type="dxa"/>
            <w:tcBorders>
              <w:top w:val="single" w:sz="12" w:space="0" w:color="auto"/>
              <w:left w:val="none" w:sz="4" w:space="0" w:color="000000"/>
              <w:right w:val="single" w:sz="4" w:space="0" w:color="auto"/>
            </w:tcBorders>
            <w:shd w:val="clear" w:color="auto" w:fill="auto"/>
            <w:noWrap/>
            <w:vAlign w:val="center"/>
          </w:tcPr>
          <w:p w14:paraId="41E30197" w14:textId="658850EA" w:rsidR="003F6C41" w:rsidRPr="002B4BC2" w:rsidRDefault="00963D20" w:rsidP="002A5350">
            <w:pPr>
              <w:jc w:val="center"/>
              <w:rPr>
                <w:rFonts w:ascii="Arial" w:hAnsi="Arial" w:cs="Arial"/>
                <w:b/>
                <w:bCs/>
                <w:color w:val="000000"/>
                <w:sz w:val="16"/>
                <w:szCs w:val="16"/>
              </w:rPr>
            </w:pPr>
            <w:r w:rsidRPr="002B4BC2">
              <w:rPr>
                <w:rFonts w:ascii="Arial" w:hAnsi="Arial" w:cs="Arial"/>
                <w:b/>
                <w:bCs/>
                <w:color w:val="000000"/>
                <w:sz w:val="16"/>
                <w:szCs w:val="16"/>
              </w:rPr>
              <w:t>Note</w:t>
            </w:r>
          </w:p>
        </w:tc>
        <w:tc>
          <w:tcPr>
            <w:tcW w:w="425" w:type="dxa"/>
            <w:gridSpan w:val="2"/>
            <w:tcBorders>
              <w:top w:val="single" w:sz="12" w:space="0" w:color="auto"/>
              <w:left w:val="none" w:sz="4" w:space="0" w:color="000000"/>
              <w:right w:val="single" w:sz="4" w:space="0" w:color="auto"/>
            </w:tcBorders>
            <w:shd w:val="clear" w:color="auto" w:fill="auto"/>
            <w:noWrap/>
            <w:vAlign w:val="center"/>
          </w:tcPr>
          <w:p w14:paraId="42D5D1B2" w14:textId="77777777" w:rsidR="003F6C41" w:rsidRPr="002B4BC2" w:rsidRDefault="003F6C41" w:rsidP="002A5350">
            <w:pPr>
              <w:jc w:val="center"/>
              <w:rPr>
                <w:rFonts w:ascii="Arial" w:hAnsi="Arial" w:cs="Arial"/>
                <w:b/>
                <w:bCs/>
                <w:color w:val="000000"/>
                <w:sz w:val="16"/>
                <w:szCs w:val="16"/>
              </w:rPr>
            </w:pPr>
            <w:r w:rsidRPr="002B4BC2">
              <w:rPr>
                <w:rFonts w:ascii="Arial" w:hAnsi="Arial" w:cs="Arial"/>
                <w:b/>
                <w:bCs/>
                <w:color w:val="000000"/>
                <w:sz w:val="16"/>
                <w:szCs w:val="16"/>
              </w:rPr>
              <w:t>N</w:t>
            </w:r>
            <w:r w:rsidR="00963D20" w:rsidRPr="002B4BC2">
              <w:rPr>
                <w:rFonts w:ascii="Arial" w:hAnsi="Arial" w:cs="Arial"/>
                <w:b/>
                <w:bCs/>
                <w:color w:val="000000"/>
                <w:sz w:val="16"/>
                <w:szCs w:val="16"/>
              </w:rPr>
              <w:t>E</w:t>
            </w:r>
            <w:r w:rsidRPr="002B4BC2">
              <w:rPr>
                <w:rFonts w:ascii="Arial" w:hAnsi="Arial" w:cs="Arial"/>
                <w:b/>
                <w:bCs/>
                <w:color w:val="000000"/>
                <w:sz w:val="16"/>
                <w:szCs w:val="16"/>
              </w:rPr>
              <w:t>*</w:t>
            </w:r>
          </w:p>
          <w:p w14:paraId="3CC0DCCA" w14:textId="5A494C70" w:rsidR="00DA255E" w:rsidRPr="002B4BC2" w:rsidRDefault="00DA255E" w:rsidP="002A5350">
            <w:pPr>
              <w:jc w:val="center"/>
              <w:rPr>
                <w:rFonts w:ascii="Arial" w:hAnsi="Arial" w:cs="Arial"/>
                <w:b/>
                <w:bCs/>
                <w:color w:val="000000"/>
                <w:sz w:val="16"/>
                <w:szCs w:val="16"/>
              </w:rPr>
            </w:pPr>
            <w:r w:rsidRPr="002B4BC2">
              <w:rPr>
                <w:rFonts w:ascii="Arial" w:hAnsi="Arial" w:cs="Arial"/>
                <w:b/>
                <w:bCs/>
                <w:color w:val="000000"/>
                <w:sz w:val="16"/>
                <w:szCs w:val="16"/>
              </w:rPr>
              <w:t>0%</w:t>
            </w:r>
          </w:p>
        </w:tc>
        <w:tc>
          <w:tcPr>
            <w:tcW w:w="567" w:type="dxa"/>
            <w:tcBorders>
              <w:top w:val="single" w:sz="12" w:space="0" w:color="auto"/>
              <w:left w:val="none" w:sz="4" w:space="0" w:color="000000"/>
              <w:right w:val="single" w:sz="4" w:space="0" w:color="auto"/>
            </w:tcBorders>
            <w:shd w:val="clear" w:color="auto" w:fill="auto"/>
            <w:noWrap/>
            <w:vAlign w:val="center"/>
          </w:tcPr>
          <w:p w14:paraId="1009ADAD" w14:textId="77777777" w:rsidR="003F6C41" w:rsidRPr="002B4BC2" w:rsidRDefault="003F6C41" w:rsidP="002A5350">
            <w:pPr>
              <w:jc w:val="center"/>
              <w:rPr>
                <w:rFonts w:ascii="Arial" w:hAnsi="Arial" w:cs="Arial"/>
                <w:b/>
                <w:bCs/>
                <w:color w:val="000000"/>
                <w:sz w:val="16"/>
                <w:szCs w:val="16"/>
              </w:rPr>
            </w:pPr>
            <w:r w:rsidRPr="002B4BC2">
              <w:rPr>
                <w:rFonts w:ascii="Arial" w:hAnsi="Arial" w:cs="Arial"/>
                <w:b/>
                <w:bCs/>
                <w:color w:val="000000"/>
                <w:sz w:val="16"/>
                <w:szCs w:val="16"/>
              </w:rPr>
              <w:t>TI*</w:t>
            </w:r>
          </w:p>
          <w:p w14:paraId="4DE3108B" w14:textId="00767B4F" w:rsidR="00DA255E" w:rsidRPr="002B4BC2" w:rsidRDefault="00DA255E" w:rsidP="002A5350">
            <w:pPr>
              <w:jc w:val="center"/>
              <w:rPr>
                <w:rFonts w:ascii="Arial" w:hAnsi="Arial" w:cs="Arial"/>
                <w:b/>
                <w:bCs/>
                <w:color w:val="000000"/>
                <w:sz w:val="16"/>
                <w:szCs w:val="16"/>
              </w:rPr>
            </w:pPr>
            <w:r w:rsidRPr="002B4BC2">
              <w:rPr>
                <w:rFonts w:ascii="Arial" w:hAnsi="Arial" w:cs="Arial"/>
                <w:b/>
                <w:bCs/>
                <w:color w:val="000000"/>
                <w:sz w:val="16"/>
                <w:szCs w:val="16"/>
              </w:rPr>
              <w:t>10%</w:t>
            </w:r>
          </w:p>
        </w:tc>
        <w:tc>
          <w:tcPr>
            <w:tcW w:w="567" w:type="dxa"/>
            <w:tcBorders>
              <w:top w:val="single" w:sz="12" w:space="0" w:color="auto"/>
              <w:left w:val="none" w:sz="4" w:space="0" w:color="000000"/>
              <w:right w:val="single" w:sz="4" w:space="0" w:color="auto"/>
            </w:tcBorders>
            <w:shd w:val="clear" w:color="auto" w:fill="auto"/>
            <w:noWrap/>
            <w:vAlign w:val="center"/>
          </w:tcPr>
          <w:p w14:paraId="30893074" w14:textId="77777777" w:rsidR="003F6C41" w:rsidRPr="002B4BC2" w:rsidRDefault="003F6C41" w:rsidP="002A5350">
            <w:pPr>
              <w:jc w:val="center"/>
              <w:rPr>
                <w:rFonts w:ascii="Arial" w:hAnsi="Arial" w:cs="Arial"/>
                <w:b/>
                <w:bCs/>
                <w:color w:val="000000"/>
                <w:sz w:val="16"/>
                <w:szCs w:val="16"/>
              </w:rPr>
            </w:pPr>
            <w:r w:rsidRPr="002B4BC2">
              <w:rPr>
                <w:rFonts w:ascii="Arial" w:hAnsi="Arial" w:cs="Arial"/>
                <w:b/>
                <w:bCs/>
                <w:color w:val="000000"/>
                <w:sz w:val="16"/>
                <w:szCs w:val="16"/>
              </w:rPr>
              <w:t>I*</w:t>
            </w:r>
          </w:p>
          <w:p w14:paraId="1AFE7233" w14:textId="3561173F" w:rsidR="00DA255E" w:rsidRPr="002B4BC2" w:rsidRDefault="00DA255E" w:rsidP="002A5350">
            <w:pPr>
              <w:jc w:val="center"/>
              <w:rPr>
                <w:rFonts w:ascii="Arial" w:hAnsi="Arial" w:cs="Arial"/>
                <w:b/>
                <w:bCs/>
                <w:color w:val="000000"/>
                <w:sz w:val="16"/>
                <w:szCs w:val="16"/>
              </w:rPr>
            </w:pPr>
            <w:r w:rsidRPr="002B4BC2">
              <w:rPr>
                <w:rFonts w:ascii="Arial" w:hAnsi="Arial" w:cs="Arial"/>
                <w:b/>
                <w:bCs/>
                <w:color w:val="000000"/>
                <w:sz w:val="16"/>
                <w:szCs w:val="16"/>
              </w:rPr>
              <w:t>35%</w:t>
            </w:r>
          </w:p>
        </w:tc>
        <w:tc>
          <w:tcPr>
            <w:tcW w:w="567" w:type="dxa"/>
            <w:gridSpan w:val="2"/>
            <w:tcBorders>
              <w:top w:val="single" w:sz="12" w:space="0" w:color="auto"/>
              <w:left w:val="none" w:sz="4" w:space="0" w:color="000000"/>
              <w:right w:val="single" w:sz="4" w:space="0" w:color="auto"/>
            </w:tcBorders>
            <w:shd w:val="clear" w:color="auto" w:fill="auto"/>
            <w:noWrap/>
            <w:vAlign w:val="center"/>
          </w:tcPr>
          <w:p w14:paraId="00798D7F" w14:textId="77777777" w:rsidR="003F6C41" w:rsidRPr="002B4BC2" w:rsidRDefault="003F6C41" w:rsidP="002A5350">
            <w:pPr>
              <w:jc w:val="center"/>
              <w:rPr>
                <w:rFonts w:ascii="Arial" w:hAnsi="Arial" w:cs="Arial"/>
                <w:b/>
                <w:bCs/>
                <w:color w:val="000000"/>
                <w:sz w:val="16"/>
                <w:szCs w:val="16"/>
              </w:rPr>
            </w:pPr>
            <w:r w:rsidRPr="002B4BC2">
              <w:rPr>
                <w:rFonts w:ascii="Arial" w:hAnsi="Arial" w:cs="Arial"/>
                <w:b/>
                <w:bCs/>
                <w:color w:val="000000"/>
                <w:sz w:val="16"/>
                <w:szCs w:val="16"/>
              </w:rPr>
              <w:t>S*</w:t>
            </w:r>
          </w:p>
          <w:p w14:paraId="2E6FCFDE" w14:textId="72F54BE8" w:rsidR="00DA255E" w:rsidRPr="002B4BC2" w:rsidRDefault="00DA255E" w:rsidP="002A5350">
            <w:pPr>
              <w:jc w:val="center"/>
              <w:rPr>
                <w:rFonts w:ascii="Arial" w:hAnsi="Arial" w:cs="Arial"/>
                <w:b/>
                <w:bCs/>
                <w:color w:val="000000"/>
                <w:sz w:val="16"/>
                <w:szCs w:val="16"/>
              </w:rPr>
            </w:pPr>
            <w:r w:rsidRPr="002B4BC2">
              <w:rPr>
                <w:rFonts w:ascii="Arial" w:hAnsi="Arial" w:cs="Arial"/>
                <w:b/>
                <w:bCs/>
                <w:color w:val="000000"/>
                <w:sz w:val="16"/>
                <w:szCs w:val="16"/>
              </w:rPr>
              <w:t>70%</w:t>
            </w:r>
          </w:p>
        </w:tc>
        <w:tc>
          <w:tcPr>
            <w:tcW w:w="577" w:type="dxa"/>
            <w:tcBorders>
              <w:top w:val="single" w:sz="12" w:space="0" w:color="auto"/>
              <w:left w:val="none" w:sz="4" w:space="0" w:color="000000"/>
              <w:right w:val="single" w:sz="4" w:space="0" w:color="auto"/>
            </w:tcBorders>
            <w:shd w:val="clear" w:color="auto" w:fill="auto"/>
            <w:noWrap/>
            <w:vAlign w:val="center"/>
          </w:tcPr>
          <w:p w14:paraId="63743330" w14:textId="77777777" w:rsidR="003F6C41" w:rsidRPr="002B4BC2" w:rsidRDefault="003F6C41" w:rsidP="002A5350">
            <w:pPr>
              <w:jc w:val="center"/>
              <w:rPr>
                <w:rFonts w:ascii="Arial" w:hAnsi="Arial" w:cs="Arial"/>
                <w:b/>
                <w:bCs/>
                <w:color w:val="000000"/>
                <w:sz w:val="16"/>
                <w:szCs w:val="16"/>
              </w:rPr>
            </w:pPr>
            <w:r w:rsidRPr="002B4BC2">
              <w:rPr>
                <w:rFonts w:ascii="Arial" w:hAnsi="Arial" w:cs="Arial"/>
                <w:b/>
                <w:bCs/>
                <w:color w:val="000000"/>
                <w:sz w:val="16"/>
                <w:szCs w:val="16"/>
              </w:rPr>
              <w:t>TS*</w:t>
            </w:r>
          </w:p>
          <w:p w14:paraId="12863A1D" w14:textId="5A71645E" w:rsidR="00DA255E" w:rsidRPr="002B4BC2" w:rsidRDefault="00DA255E" w:rsidP="002A5350">
            <w:pPr>
              <w:jc w:val="center"/>
              <w:rPr>
                <w:rFonts w:ascii="Arial" w:hAnsi="Arial" w:cs="Arial"/>
                <w:b/>
                <w:bCs/>
                <w:color w:val="000000"/>
                <w:sz w:val="16"/>
                <w:szCs w:val="16"/>
              </w:rPr>
            </w:pPr>
            <w:r w:rsidRPr="002B4BC2">
              <w:rPr>
                <w:rFonts w:ascii="Arial" w:hAnsi="Arial" w:cs="Arial"/>
                <w:b/>
                <w:bCs/>
                <w:color w:val="000000"/>
                <w:sz w:val="16"/>
                <w:szCs w:val="16"/>
              </w:rPr>
              <w:t>100%</w:t>
            </w:r>
          </w:p>
        </w:tc>
      </w:tr>
      <w:tr w:rsidR="005564F9" w:rsidRPr="00014100" w14:paraId="4E7DEA4F" w14:textId="77777777" w:rsidTr="002B4BC2">
        <w:trPr>
          <w:trHeight w:val="455"/>
        </w:trPr>
        <w:tc>
          <w:tcPr>
            <w:tcW w:w="650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137976C" w14:textId="5F14FE19" w:rsidR="005564F9" w:rsidRPr="00014100" w:rsidRDefault="005564F9" w:rsidP="002A5350">
            <w:pPr>
              <w:rPr>
                <w:rFonts w:ascii="Arial" w:hAnsi="Arial" w:cs="Arial"/>
                <w:color w:val="000000"/>
                <w:sz w:val="18"/>
                <w:szCs w:val="18"/>
              </w:rPr>
            </w:pPr>
            <w:r w:rsidRPr="00014100">
              <w:rPr>
                <w:rFonts w:ascii="Arial" w:hAnsi="Arial" w:cs="Arial"/>
                <w:b/>
                <w:bCs/>
                <w:color w:val="000000"/>
                <w:sz w:val="20"/>
                <w:szCs w:val="20"/>
              </w:rPr>
              <w:t>2.1 Réaliser les activités liées à l’hygiène, au confort de la personne adulte et à la sécurisation</w:t>
            </w:r>
          </w:p>
        </w:tc>
        <w:tc>
          <w:tcPr>
            <w:tcW w:w="709" w:type="dxa"/>
            <w:tcBorders>
              <w:top w:val="single" w:sz="4" w:space="0" w:color="auto"/>
              <w:left w:val="none" w:sz="4" w:space="0" w:color="000000"/>
              <w:bottom w:val="single" w:sz="4" w:space="0" w:color="auto"/>
              <w:right w:val="single" w:sz="4" w:space="0" w:color="auto"/>
            </w:tcBorders>
            <w:shd w:val="clear" w:color="auto" w:fill="F7CAAC" w:themeFill="accent2" w:themeFillTint="66"/>
            <w:vAlign w:val="center"/>
          </w:tcPr>
          <w:p w14:paraId="2CB905B8" w14:textId="119A8075" w:rsidR="005564F9" w:rsidRPr="002B4BC2" w:rsidRDefault="005564F9" w:rsidP="002A5350">
            <w:pPr>
              <w:jc w:val="center"/>
              <w:rPr>
                <w:rFonts w:ascii="Arial" w:hAnsi="Arial" w:cs="Arial"/>
                <w:b/>
                <w:bCs/>
                <w:color w:val="000000"/>
                <w:sz w:val="18"/>
                <w:szCs w:val="18"/>
              </w:rPr>
            </w:pPr>
            <w:r w:rsidRPr="002B4BC2">
              <w:rPr>
                <w:rFonts w:ascii="Arial" w:hAnsi="Arial" w:cs="Arial"/>
                <w:b/>
                <w:bCs/>
                <w:color w:val="000000"/>
                <w:sz w:val="18"/>
                <w:szCs w:val="18"/>
              </w:rPr>
              <w:t>11</w:t>
            </w:r>
          </w:p>
        </w:tc>
        <w:tc>
          <w:tcPr>
            <w:tcW w:w="3270" w:type="dxa"/>
            <w:gridSpan w:val="8"/>
            <w:tcBorders>
              <w:top w:val="single" w:sz="4" w:space="0" w:color="auto"/>
              <w:left w:val="none" w:sz="4" w:space="0" w:color="000000"/>
              <w:bottom w:val="single" w:sz="4" w:space="0" w:color="auto"/>
              <w:right w:val="single" w:sz="4" w:space="0" w:color="auto"/>
            </w:tcBorders>
            <w:shd w:val="clear" w:color="auto" w:fill="F7CAAC" w:themeFill="accent2" w:themeFillTint="66"/>
            <w:vAlign w:val="center"/>
          </w:tcPr>
          <w:p w14:paraId="4474C387" w14:textId="77777777" w:rsidR="005564F9" w:rsidRPr="00014100" w:rsidRDefault="005564F9" w:rsidP="002A5350">
            <w:pPr>
              <w:rPr>
                <w:rFonts w:ascii="Arial" w:hAnsi="Arial" w:cs="Arial"/>
                <w:color w:val="000000"/>
                <w:sz w:val="20"/>
                <w:szCs w:val="20"/>
              </w:rPr>
            </w:pPr>
          </w:p>
        </w:tc>
      </w:tr>
      <w:tr w:rsidR="005564F9" w:rsidRPr="00014100" w14:paraId="7D9316D5" w14:textId="77777777" w:rsidTr="00973BB6">
        <w:trPr>
          <w:trHeight w:val="1972"/>
        </w:trPr>
        <w:tc>
          <w:tcPr>
            <w:tcW w:w="2106" w:type="dxa"/>
            <w:tcBorders>
              <w:top w:val="none" w:sz="4" w:space="0" w:color="000000"/>
              <w:left w:val="single" w:sz="4" w:space="0" w:color="auto"/>
              <w:bottom w:val="single" w:sz="4" w:space="0" w:color="auto"/>
              <w:right w:val="single" w:sz="4" w:space="0" w:color="auto"/>
            </w:tcBorders>
            <w:shd w:val="clear" w:color="auto" w:fill="auto"/>
            <w:vAlign w:val="center"/>
          </w:tcPr>
          <w:p w14:paraId="5CDFA59F" w14:textId="77777777" w:rsidR="005564F9" w:rsidRPr="00014100" w:rsidRDefault="005564F9" w:rsidP="002A5350">
            <w:pPr>
              <w:rPr>
                <w:rFonts w:ascii="Arial" w:hAnsi="Arial" w:cs="Arial"/>
                <w:color w:val="000000"/>
                <w:sz w:val="18"/>
                <w:szCs w:val="18"/>
              </w:rPr>
            </w:pPr>
            <w:r w:rsidRPr="00014100">
              <w:rPr>
                <w:rFonts w:ascii="Arial" w:hAnsi="Arial" w:cs="Arial"/>
                <w:color w:val="000000"/>
                <w:sz w:val="18"/>
                <w:szCs w:val="18"/>
              </w:rPr>
              <w:t>2.1.1 Observer le comportement de la personne adulte, son environnement</w:t>
            </w:r>
          </w:p>
        </w:tc>
        <w:tc>
          <w:tcPr>
            <w:tcW w:w="4400" w:type="dxa"/>
            <w:tcBorders>
              <w:top w:val="none" w:sz="4" w:space="0" w:color="000000"/>
              <w:left w:val="none" w:sz="4" w:space="0" w:color="000000"/>
              <w:bottom w:val="single" w:sz="4" w:space="0" w:color="auto"/>
              <w:right w:val="single" w:sz="4" w:space="0" w:color="auto"/>
            </w:tcBorders>
            <w:shd w:val="clear" w:color="auto" w:fill="auto"/>
            <w:vAlign w:val="center"/>
          </w:tcPr>
          <w:p w14:paraId="0AE1A6EC" w14:textId="77777777" w:rsidR="005564F9" w:rsidRPr="00014100" w:rsidRDefault="005564F9" w:rsidP="002A5350">
            <w:pPr>
              <w:rPr>
                <w:rFonts w:ascii="Arial" w:hAnsi="Arial" w:cs="Arial"/>
                <w:color w:val="000000"/>
                <w:sz w:val="18"/>
                <w:szCs w:val="18"/>
              </w:rPr>
            </w:pPr>
            <w:r w:rsidRPr="00014100">
              <w:rPr>
                <w:rFonts w:ascii="Arial" w:hAnsi="Arial" w:cs="Arial"/>
                <w:color w:val="000000"/>
                <w:sz w:val="18"/>
                <w:szCs w:val="18"/>
              </w:rPr>
              <w:t xml:space="preserve">Repérage des changements du comportement ou des attitudes </w:t>
            </w:r>
            <w:r w:rsidRPr="00014100">
              <w:rPr>
                <w:rFonts w:ascii="Arial" w:hAnsi="Arial" w:cs="Arial"/>
                <w:color w:val="000000"/>
                <w:sz w:val="18"/>
                <w:szCs w:val="18"/>
              </w:rPr>
              <w:br/>
              <w:t xml:space="preserve">Repérage des signes de fragilité physique et psychologique </w:t>
            </w:r>
            <w:r w:rsidRPr="00014100">
              <w:rPr>
                <w:rFonts w:ascii="Arial" w:hAnsi="Arial" w:cs="Arial"/>
                <w:color w:val="000000"/>
                <w:sz w:val="18"/>
                <w:szCs w:val="18"/>
              </w:rPr>
              <w:br/>
              <w:t>Prise en compte des éléments observés pour la réalisation des soins</w:t>
            </w:r>
            <w:r w:rsidRPr="00014100">
              <w:rPr>
                <w:rFonts w:ascii="Arial" w:hAnsi="Arial" w:cs="Arial"/>
                <w:color w:val="000000"/>
                <w:sz w:val="18"/>
                <w:szCs w:val="18"/>
              </w:rPr>
              <w:br/>
              <w:t>Prise en compte des modifications de l’environnement de la personne</w:t>
            </w:r>
            <w:r w:rsidRPr="00014100">
              <w:rPr>
                <w:rFonts w:ascii="Arial" w:hAnsi="Arial" w:cs="Arial"/>
                <w:color w:val="000000"/>
                <w:sz w:val="18"/>
                <w:szCs w:val="18"/>
              </w:rPr>
              <w:br/>
              <w:t>Transmission pertinente des éléments observés</w:t>
            </w:r>
          </w:p>
        </w:tc>
        <w:tc>
          <w:tcPr>
            <w:tcW w:w="709" w:type="dxa"/>
            <w:vMerge w:val="restart"/>
            <w:tcBorders>
              <w:top w:val="none" w:sz="4" w:space="0" w:color="000000"/>
              <w:left w:val="none" w:sz="4" w:space="0" w:color="000000"/>
              <w:right w:val="single" w:sz="4" w:space="0" w:color="auto"/>
            </w:tcBorders>
            <w:shd w:val="clear" w:color="000000" w:fill="D9D9D9"/>
            <w:vAlign w:val="center"/>
          </w:tcPr>
          <w:p w14:paraId="0DCD5D44" w14:textId="4466F82D" w:rsidR="005564F9" w:rsidRPr="004D49EF" w:rsidRDefault="005564F9" w:rsidP="002A5350">
            <w:pPr>
              <w:jc w:val="center"/>
              <w:rPr>
                <w:rFonts w:ascii="Arial" w:hAnsi="Arial" w:cs="Arial"/>
                <w:color w:val="000000"/>
                <w:sz w:val="18"/>
                <w:szCs w:val="18"/>
              </w:rPr>
            </w:pPr>
          </w:p>
        </w:tc>
        <w:tc>
          <w:tcPr>
            <w:tcW w:w="567" w:type="dxa"/>
            <w:tcBorders>
              <w:top w:val="none" w:sz="4" w:space="0" w:color="000000"/>
              <w:left w:val="none" w:sz="4" w:space="0" w:color="000000"/>
              <w:bottom w:val="single" w:sz="4" w:space="0" w:color="auto"/>
              <w:right w:val="single" w:sz="4" w:space="0" w:color="auto"/>
            </w:tcBorders>
            <w:shd w:val="clear" w:color="auto" w:fill="auto"/>
            <w:vAlign w:val="center"/>
          </w:tcPr>
          <w:p w14:paraId="1A7FAFA7" w14:textId="6DC299B6" w:rsidR="005564F9" w:rsidRPr="00014100" w:rsidRDefault="005564F9" w:rsidP="002A5350">
            <w:pPr>
              <w:jc w:val="center"/>
              <w:rPr>
                <w:rFonts w:ascii="Arial" w:hAnsi="Arial" w:cs="Arial"/>
                <w:color w:val="000000"/>
                <w:sz w:val="20"/>
                <w:szCs w:val="20"/>
              </w:rPr>
            </w:pPr>
          </w:p>
        </w:tc>
        <w:tc>
          <w:tcPr>
            <w:tcW w:w="42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2F826B1E" w14:textId="77777777" w:rsidR="005564F9" w:rsidRPr="00014100" w:rsidRDefault="005564F9" w:rsidP="002A5350">
            <w:pPr>
              <w:jc w:val="center"/>
              <w:rPr>
                <w:rFonts w:ascii="Arial" w:hAnsi="Arial" w:cs="Arial"/>
                <w:color w:val="000000"/>
                <w:sz w:val="20"/>
                <w:szCs w:val="20"/>
              </w:rPr>
            </w:pPr>
            <w:r w:rsidRPr="00014100">
              <w:rPr>
                <w:rFonts w:ascii="Arial" w:hAnsi="Arial" w:cs="Arial"/>
                <w:color w:val="000000"/>
                <w:sz w:val="20"/>
                <w:szCs w:val="20"/>
              </w:rPr>
              <w:t> </w:t>
            </w:r>
          </w:p>
        </w:tc>
        <w:tc>
          <w:tcPr>
            <w:tcW w:w="567" w:type="dxa"/>
            <w:tcBorders>
              <w:top w:val="none" w:sz="4" w:space="0" w:color="000000"/>
              <w:left w:val="none" w:sz="4" w:space="0" w:color="000000"/>
              <w:bottom w:val="single" w:sz="4" w:space="0" w:color="auto"/>
              <w:right w:val="single" w:sz="4" w:space="0" w:color="auto"/>
            </w:tcBorders>
            <w:shd w:val="clear" w:color="auto" w:fill="auto"/>
            <w:vAlign w:val="center"/>
          </w:tcPr>
          <w:p w14:paraId="39542262" w14:textId="77777777" w:rsidR="005564F9" w:rsidRPr="00014100" w:rsidRDefault="005564F9" w:rsidP="002A5350">
            <w:pPr>
              <w:rPr>
                <w:rFonts w:ascii="Arial" w:hAnsi="Arial" w:cs="Arial"/>
                <w:color w:val="000000"/>
                <w:sz w:val="20"/>
                <w:szCs w:val="20"/>
              </w:rPr>
            </w:pPr>
            <w:r w:rsidRPr="00014100">
              <w:rPr>
                <w:rFonts w:ascii="Arial" w:hAnsi="Arial" w:cs="Arial"/>
                <w:color w:val="000000"/>
                <w:sz w:val="20"/>
                <w:szCs w:val="20"/>
              </w:rPr>
              <w:t> </w:t>
            </w:r>
          </w:p>
        </w:tc>
        <w:tc>
          <w:tcPr>
            <w:tcW w:w="567" w:type="dxa"/>
            <w:tcBorders>
              <w:top w:val="none" w:sz="4" w:space="0" w:color="000000"/>
              <w:left w:val="none" w:sz="4" w:space="0" w:color="000000"/>
              <w:bottom w:val="single" w:sz="4" w:space="0" w:color="auto"/>
              <w:right w:val="single" w:sz="4" w:space="0" w:color="auto"/>
            </w:tcBorders>
            <w:shd w:val="clear" w:color="auto" w:fill="auto"/>
            <w:vAlign w:val="center"/>
          </w:tcPr>
          <w:p w14:paraId="6BB7E430" w14:textId="77777777" w:rsidR="005564F9" w:rsidRPr="00014100" w:rsidRDefault="005564F9" w:rsidP="002A5350">
            <w:pPr>
              <w:rPr>
                <w:rFonts w:ascii="Arial" w:hAnsi="Arial" w:cs="Arial"/>
                <w:color w:val="000000"/>
                <w:sz w:val="20"/>
                <w:szCs w:val="20"/>
              </w:rPr>
            </w:pPr>
            <w:r w:rsidRPr="00014100">
              <w:rPr>
                <w:rFonts w:ascii="Arial" w:hAnsi="Arial" w:cs="Arial"/>
                <w:color w:val="000000"/>
                <w:sz w:val="20"/>
                <w:szCs w:val="20"/>
              </w:rPr>
              <w:t> </w:t>
            </w:r>
          </w:p>
        </w:tc>
        <w:tc>
          <w:tcPr>
            <w:tcW w:w="567"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08B9F66F" w14:textId="77777777" w:rsidR="005564F9" w:rsidRPr="00014100" w:rsidRDefault="005564F9" w:rsidP="002A5350">
            <w:pPr>
              <w:rPr>
                <w:rFonts w:ascii="Arial" w:hAnsi="Arial" w:cs="Arial"/>
                <w:color w:val="000000"/>
                <w:sz w:val="20"/>
                <w:szCs w:val="20"/>
              </w:rPr>
            </w:pPr>
            <w:r w:rsidRPr="00014100">
              <w:rPr>
                <w:rFonts w:ascii="Arial" w:hAnsi="Arial" w:cs="Arial"/>
                <w:color w:val="000000"/>
                <w:sz w:val="20"/>
                <w:szCs w:val="20"/>
              </w:rPr>
              <w:t> </w:t>
            </w:r>
          </w:p>
        </w:tc>
        <w:tc>
          <w:tcPr>
            <w:tcW w:w="577" w:type="dxa"/>
            <w:tcBorders>
              <w:top w:val="none" w:sz="4" w:space="0" w:color="000000"/>
              <w:left w:val="none" w:sz="4" w:space="0" w:color="000000"/>
              <w:bottom w:val="single" w:sz="4" w:space="0" w:color="auto"/>
              <w:right w:val="single" w:sz="4" w:space="0" w:color="auto"/>
            </w:tcBorders>
            <w:shd w:val="clear" w:color="auto" w:fill="auto"/>
            <w:vAlign w:val="center"/>
          </w:tcPr>
          <w:p w14:paraId="612FB080" w14:textId="77777777" w:rsidR="005564F9" w:rsidRPr="00014100" w:rsidRDefault="005564F9" w:rsidP="002A5350">
            <w:pPr>
              <w:rPr>
                <w:rFonts w:ascii="Arial" w:hAnsi="Arial" w:cs="Arial"/>
                <w:color w:val="000000"/>
                <w:sz w:val="20"/>
                <w:szCs w:val="20"/>
              </w:rPr>
            </w:pPr>
            <w:r w:rsidRPr="00014100">
              <w:rPr>
                <w:rFonts w:ascii="Arial" w:hAnsi="Arial" w:cs="Arial"/>
                <w:color w:val="000000"/>
                <w:sz w:val="20"/>
                <w:szCs w:val="20"/>
              </w:rPr>
              <w:t> </w:t>
            </w:r>
          </w:p>
        </w:tc>
      </w:tr>
      <w:tr w:rsidR="005564F9" w:rsidRPr="00014100" w14:paraId="1EEA2658" w14:textId="77777777" w:rsidTr="00973BB6">
        <w:trPr>
          <w:trHeight w:val="754"/>
        </w:trPr>
        <w:tc>
          <w:tcPr>
            <w:tcW w:w="2106" w:type="dxa"/>
            <w:tcBorders>
              <w:top w:val="none" w:sz="4" w:space="0" w:color="000000"/>
              <w:left w:val="single" w:sz="4" w:space="0" w:color="auto"/>
              <w:bottom w:val="single" w:sz="4" w:space="0" w:color="auto"/>
              <w:right w:val="single" w:sz="4" w:space="0" w:color="auto"/>
            </w:tcBorders>
            <w:shd w:val="clear" w:color="auto" w:fill="auto"/>
            <w:vAlign w:val="center"/>
          </w:tcPr>
          <w:p w14:paraId="0EDFDEA5" w14:textId="77777777" w:rsidR="005564F9" w:rsidRPr="00014100" w:rsidRDefault="005564F9" w:rsidP="002A5350">
            <w:pPr>
              <w:rPr>
                <w:rFonts w:ascii="Arial" w:hAnsi="Arial" w:cs="Arial"/>
                <w:color w:val="000000"/>
                <w:sz w:val="18"/>
                <w:szCs w:val="18"/>
              </w:rPr>
            </w:pPr>
            <w:r w:rsidRPr="00014100">
              <w:rPr>
                <w:rFonts w:ascii="Arial" w:hAnsi="Arial" w:cs="Arial"/>
                <w:color w:val="000000"/>
                <w:sz w:val="18"/>
                <w:szCs w:val="18"/>
              </w:rPr>
              <w:t xml:space="preserve">2.1.2 Accompagner la toilette de l’adulte </w:t>
            </w:r>
          </w:p>
        </w:tc>
        <w:tc>
          <w:tcPr>
            <w:tcW w:w="4400"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3D6D1DC2" w14:textId="77777777" w:rsidR="005564F9" w:rsidRPr="00014100" w:rsidRDefault="005564F9" w:rsidP="002A5350">
            <w:pPr>
              <w:rPr>
                <w:rFonts w:ascii="Arial" w:hAnsi="Arial" w:cs="Arial"/>
                <w:color w:val="000000"/>
                <w:sz w:val="18"/>
                <w:szCs w:val="18"/>
              </w:rPr>
            </w:pPr>
            <w:r w:rsidRPr="00014100">
              <w:rPr>
                <w:rFonts w:ascii="Arial" w:hAnsi="Arial" w:cs="Arial"/>
                <w:color w:val="000000"/>
                <w:sz w:val="18"/>
                <w:szCs w:val="18"/>
              </w:rPr>
              <w:t xml:space="preserve">Organisation en adéquation avec l’environnement en structure ou à domicile, le fonctionnement du service, les habitudes et les attentes de la personne </w:t>
            </w:r>
            <w:r w:rsidRPr="00014100">
              <w:rPr>
                <w:rFonts w:ascii="Arial" w:hAnsi="Arial" w:cs="Arial"/>
                <w:color w:val="000000"/>
                <w:sz w:val="18"/>
                <w:szCs w:val="18"/>
              </w:rPr>
              <w:br/>
              <w:t xml:space="preserve">Prise en compte de la gestion du temps dans l’organisation de l’activité </w:t>
            </w:r>
          </w:p>
          <w:p w14:paraId="1E1B6FB3" w14:textId="77777777" w:rsidR="005564F9" w:rsidRPr="00014100" w:rsidRDefault="005564F9" w:rsidP="002A5350">
            <w:pPr>
              <w:rPr>
                <w:rFonts w:ascii="Arial" w:hAnsi="Arial" w:cs="Arial"/>
                <w:color w:val="000000"/>
                <w:sz w:val="18"/>
                <w:szCs w:val="18"/>
              </w:rPr>
            </w:pPr>
            <w:r w:rsidRPr="00014100">
              <w:rPr>
                <w:rFonts w:ascii="Arial" w:hAnsi="Arial" w:cs="Arial"/>
                <w:color w:val="000000"/>
                <w:sz w:val="18"/>
                <w:szCs w:val="18"/>
              </w:rPr>
              <w:t xml:space="preserve">Prise en compte du projet individualisé ou du projet de vie, de la démarche clinique et du plan de soin qui en découle </w:t>
            </w:r>
            <w:r w:rsidRPr="00014100">
              <w:rPr>
                <w:rFonts w:ascii="Arial" w:hAnsi="Arial" w:cs="Arial"/>
                <w:color w:val="000000"/>
                <w:sz w:val="18"/>
                <w:szCs w:val="18"/>
              </w:rPr>
              <w:br/>
              <w:t xml:space="preserve">Respect des capacités et de l’autonomie de la personne </w:t>
            </w:r>
          </w:p>
          <w:p w14:paraId="1D98DFCD" w14:textId="77777777" w:rsidR="005564F9" w:rsidRPr="00014100" w:rsidRDefault="005564F9" w:rsidP="002A5350">
            <w:pPr>
              <w:rPr>
                <w:rFonts w:ascii="Arial" w:hAnsi="Arial" w:cs="Arial"/>
                <w:color w:val="000000"/>
                <w:sz w:val="18"/>
                <w:szCs w:val="18"/>
              </w:rPr>
            </w:pPr>
            <w:r w:rsidRPr="00014100">
              <w:rPr>
                <w:rFonts w:ascii="Arial" w:hAnsi="Arial" w:cs="Arial"/>
                <w:color w:val="000000"/>
                <w:sz w:val="18"/>
                <w:szCs w:val="18"/>
              </w:rPr>
              <w:t xml:space="preserve">Sollicitation et encouragement à participer </w:t>
            </w:r>
          </w:p>
          <w:p w14:paraId="0CCE70AD" w14:textId="77777777" w:rsidR="005564F9" w:rsidRPr="00014100" w:rsidRDefault="005564F9" w:rsidP="002A5350">
            <w:pPr>
              <w:rPr>
                <w:rFonts w:ascii="Arial" w:hAnsi="Arial" w:cs="Arial"/>
                <w:color w:val="000000"/>
                <w:sz w:val="18"/>
                <w:szCs w:val="18"/>
              </w:rPr>
            </w:pPr>
            <w:r w:rsidRPr="00014100">
              <w:rPr>
                <w:rFonts w:ascii="Arial" w:hAnsi="Arial" w:cs="Arial"/>
                <w:color w:val="000000"/>
                <w:sz w:val="18"/>
                <w:szCs w:val="18"/>
              </w:rPr>
              <w:t xml:space="preserve">Contrôle des paramètres de confort </w:t>
            </w:r>
          </w:p>
          <w:p w14:paraId="66C54EF9" w14:textId="77777777" w:rsidR="005564F9" w:rsidRPr="00014100" w:rsidRDefault="005564F9" w:rsidP="002A5350">
            <w:pPr>
              <w:rPr>
                <w:rFonts w:ascii="Arial" w:hAnsi="Arial" w:cs="Arial"/>
                <w:color w:val="000000"/>
                <w:sz w:val="18"/>
                <w:szCs w:val="18"/>
              </w:rPr>
            </w:pPr>
            <w:r w:rsidRPr="00014100">
              <w:rPr>
                <w:rFonts w:ascii="Arial" w:hAnsi="Arial" w:cs="Arial"/>
                <w:color w:val="000000"/>
                <w:sz w:val="18"/>
                <w:szCs w:val="18"/>
              </w:rPr>
              <w:t xml:space="preserve">Mise en œuvre justifiée des gestes techniques conformément : </w:t>
            </w:r>
            <w:r w:rsidRPr="00014100">
              <w:rPr>
                <w:rFonts w:ascii="Arial" w:hAnsi="Arial" w:cs="Arial"/>
                <w:color w:val="000000"/>
                <w:sz w:val="18"/>
                <w:szCs w:val="18"/>
              </w:rPr>
              <w:br/>
              <w:t xml:space="preserve">- à l’intimité, la pudeur et au confort de la personne, </w:t>
            </w:r>
            <w:r w:rsidRPr="00014100">
              <w:rPr>
                <w:rFonts w:ascii="Arial" w:hAnsi="Arial" w:cs="Arial"/>
                <w:color w:val="000000"/>
                <w:sz w:val="18"/>
                <w:szCs w:val="18"/>
              </w:rPr>
              <w:br/>
              <w:t xml:space="preserve">- aux règles d’hygiène, d’économie, de sécurité et d’ergonomie, </w:t>
            </w:r>
            <w:r w:rsidRPr="00014100">
              <w:rPr>
                <w:rFonts w:ascii="Arial" w:hAnsi="Arial" w:cs="Arial"/>
                <w:color w:val="000000"/>
                <w:sz w:val="18"/>
                <w:szCs w:val="18"/>
              </w:rPr>
              <w:br/>
              <w:t xml:space="preserve">- à la prévention des risques professionnels. </w:t>
            </w:r>
            <w:r w:rsidRPr="00014100">
              <w:rPr>
                <w:rFonts w:ascii="Arial" w:hAnsi="Arial" w:cs="Arial"/>
                <w:color w:val="000000"/>
                <w:sz w:val="18"/>
                <w:szCs w:val="18"/>
              </w:rPr>
              <w:br/>
              <w:t xml:space="preserve">Utilisation correcte des aides techniques </w:t>
            </w:r>
            <w:r w:rsidRPr="00014100">
              <w:rPr>
                <w:rFonts w:ascii="Arial" w:hAnsi="Arial" w:cs="Arial"/>
                <w:color w:val="000000"/>
                <w:sz w:val="18"/>
                <w:szCs w:val="18"/>
              </w:rPr>
              <w:br/>
              <w:t xml:space="preserve">Respect des protocoles en vigueur </w:t>
            </w:r>
            <w:r w:rsidRPr="00014100">
              <w:rPr>
                <w:rFonts w:ascii="Arial" w:hAnsi="Arial" w:cs="Arial"/>
                <w:color w:val="000000"/>
                <w:sz w:val="18"/>
                <w:szCs w:val="18"/>
              </w:rPr>
              <w:br/>
              <w:t xml:space="preserve">Respect des « bonnes pratiques » </w:t>
            </w:r>
            <w:r w:rsidRPr="00014100">
              <w:rPr>
                <w:rFonts w:ascii="Arial" w:hAnsi="Arial" w:cs="Arial"/>
                <w:color w:val="000000"/>
                <w:sz w:val="18"/>
                <w:szCs w:val="18"/>
              </w:rPr>
              <w:br/>
              <w:t xml:space="preserve">Prise en compte de la prévention des infections associées aux soins et des risques d’alitement prolongé </w:t>
            </w:r>
            <w:r w:rsidRPr="00014100">
              <w:rPr>
                <w:rFonts w:ascii="Arial" w:hAnsi="Arial" w:cs="Arial"/>
                <w:color w:val="000000"/>
                <w:sz w:val="18"/>
                <w:szCs w:val="18"/>
              </w:rPr>
              <w:br/>
              <w:t xml:space="preserve">Identification pertinente des risques, pour la personne et le professionnel ou l’aidant, proposition de mesures préventives et/ou correctives </w:t>
            </w:r>
            <w:r w:rsidRPr="00014100">
              <w:rPr>
                <w:rFonts w:ascii="Arial" w:hAnsi="Arial" w:cs="Arial"/>
                <w:color w:val="000000"/>
                <w:sz w:val="18"/>
                <w:szCs w:val="18"/>
              </w:rPr>
              <w:br/>
              <w:t>Communication et comportement relationnel adaptés</w:t>
            </w:r>
            <w:r w:rsidRPr="00014100">
              <w:rPr>
                <w:rFonts w:ascii="Arial" w:hAnsi="Arial" w:cs="Arial"/>
                <w:color w:val="000000"/>
                <w:sz w:val="18"/>
                <w:szCs w:val="18"/>
              </w:rPr>
              <w:br/>
              <w:t xml:space="preserve">Remise en état de l’environnement </w:t>
            </w:r>
            <w:r w:rsidRPr="00014100">
              <w:rPr>
                <w:rFonts w:ascii="Arial" w:hAnsi="Arial" w:cs="Arial"/>
                <w:color w:val="000000"/>
                <w:sz w:val="18"/>
                <w:szCs w:val="18"/>
              </w:rPr>
              <w:br/>
              <w:t>Satisfaction de la personne et qualité du résultat Transmission écrite et/ou orale des actions réalisées et des observations</w:t>
            </w:r>
          </w:p>
        </w:tc>
        <w:tc>
          <w:tcPr>
            <w:tcW w:w="709" w:type="dxa"/>
            <w:vMerge/>
            <w:tcBorders>
              <w:left w:val="none" w:sz="4" w:space="0" w:color="000000"/>
              <w:right w:val="single" w:sz="4" w:space="0" w:color="auto"/>
            </w:tcBorders>
            <w:shd w:val="clear" w:color="000000" w:fill="D9D9D9"/>
            <w:vAlign w:val="center"/>
          </w:tcPr>
          <w:p w14:paraId="3A739427" w14:textId="77777777" w:rsidR="005564F9" w:rsidRPr="00014100" w:rsidRDefault="005564F9" w:rsidP="002B4BC2">
            <w:pPr>
              <w:rPr>
                <w:rFonts w:ascii="Arial" w:hAnsi="Arial" w:cs="Arial"/>
                <w:color w:val="000000"/>
                <w:sz w:val="20"/>
                <w:szCs w:val="20"/>
              </w:rPr>
            </w:pPr>
          </w:p>
        </w:tc>
        <w:tc>
          <w:tcPr>
            <w:tcW w:w="567" w:type="dxa"/>
            <w:vMerge w:val="restart"/>
            <w:tcBorders>
              <w:top w:val="none" w:sz="4" w:space="0" w:color="000000"/>
              <w:left w:val="none" w:sz="4" w:space="0" w:color="000000"/>
              <w:right w:val="single" w:sz="4" w:space="0" w:color="auto"/>
            </w:tcBorders>
            <w:shd w:val="clear" w:color="auto" w:fill="auto"/>
            <w:vAlign w:val="center"/>
          </w:tcPr>
          <w:p w14:paraId="7F077302" w14:textId="658E33CE" w:rsidR="005564F9" w:rsidRPr="00014100" w:rsidRDefault="005564F9" w:rsidP="002B4BC2">
            <w:pPr>
              <w:rPr>
                <w:rFonts w:ascii="Arial" w:hAnsi="Arial" w:cs="Arial"/>
                <w:color w:val="000000"/>
                <w:sz w:val="20"/>
                <w:szCs w:val="20"/>
              </w:rPr>
            </w:pPr>
          </w:p>
          <w:p w14:paraId="5BD40192" w14:textId="3D4BABFE" w:rsidR="005564F9" w:rsidRPr="00014100" w:rsidRDefault="005564F9">
            <w:pPr>
              <w:jc w:val="center"/>
              <w:rPr>
                <w:rFonts w:ascii="Arial" w:hAnsi="Arial" w:cs="Arial"/>
                <w:color w:val="000000"/>
                <w:sz w:val="20"/>
                <w:szCs w:val="20"/>
              </w:rPr>
            </w:pPr>
          </w:p>
        </w:tc>
        <w:tc>
          <w:tcPr>
            <w:tcW w:w="425" w:type="dxa"/>
            <w:gridSpan w:val="2"/>
            <w:vMerge w:val="restart"/>
            <w:tcBorders>
              <w:top w:val="none" w:sz="4" w:space="0" w:color="000000"/>
              <w:left w:val="none" w:sz="4" w:space="0" w:color="000000"/>
              <w:right w:val="single" w:sz="4" w:space="0" w:color="auto"/>
            </w:tcBorders>
            <w:shd w:val="clear" w:color="auto" w:fill="auto"/>
            <w:vAlign w:val="center"/>
          </w:tcPr>
          <w:p w14:paraId="6F4D22F7" w14:textId="77777777" w:rsidR="005564F9" w:rsidRPr="00014100" w:rsidRDefault="005564F9" w:rsidP="002B4BC2">
            <w:pPr>
              <w:rPr>
                <w:rFonts w:ascii="Arial" w:hAnsi="Arial" w:cs="Arial"/>
                <w:color w:val="000000"/>
                <w:sz w:val="20"/>
                <w:szCs w:val="20"/>
              </w:rPr>
            </w:pPr>
            <w:r w:rsidRPr="00014100">
              <w:rPr>
                <w:rFonts w:ascii="Arial" w:hAnsi="Arial" w:cs="Arial"/>
                <w:color w:val="000000"/>
                <w:sz w:val="20"/>
                <w:szCs w:val="20"/>
              </w:rPr>
              <w:t> </w:t>
            </w:r>
          </w:p>
          <w:p w14:paraId="7D435144" w14:textId="77777777" w:rsidR="005564F9" w:rsidRPr="00014100" w:rsidRDefault="005564F9" w:rsidP="002B4BC2">
            <w:pPr>
              <w:rPr>
                <w:rFonts w:ascii="Arial" w:hAnsi="Arial" w:cs="Arial"/>
                <w:color w:val="000000"/>
                <w:sz w:val="20"/>
                <w:szCs w:val="20"/>
              </w:rPr>
            </w:pPr>
            <w:r w:rsidRPr="00014100">
              <w:rPr>
                <w:rFonts w:ascii="Arial" w:hAnsi="Arial" w:cs="Arial"/>
                <w:color w:val="000000"/>
                <w:sz w:val="20"/>
                <w:szCs w:val="20"/>
              </w:rPr>
              <w:t> </w:t>
            </w:r>
          </w:p>
          <w:p w14:paraId="1A91A181" w14:textId="77777777" w:rsidR="005564F9" w:rsidRPr="00014100" w:rsidRDefault="005564F9" w:rsidP="002B4BC2">
            <w:pPr>
              <w:rPr>
                <w:rFonts w:ascii="Arial" w:hAnsi="Arial" w:cs="Arial"/>
                <w:color w:val="000000"/>
                <w:sz w:val="20"/>
                <w:szCs w:val="20"/>
              </w:rPr>
            </w:pPr>
            <w:r w:rsidRPr="00014100">
              <w:rPr>
                <w:rFonts w:ascii="Arial" w:hAnsi="Arial" w:cs="Arial"/>
                <w:color w:val="000000"/>
                <w:sz w:val="20"/>
                <w:szCs w:val="20"/>
              </w:rPr>
              <w:t> </w:t>
            </w:r>
          </w:p>
        </w:tc>
        <w:tc>
          <w:tcPr>
            <w:tcW w:w="567" w:type="dxa"/>
            <w:vMerge w:val="restart"/>
            <w:tcBorders>
              <w:top w:val="none" w:sz="4" w:space="0" w:color="000000"/>
              <w:left w:val="none" w:sz="4" w:space="0" w:color="000000"/>
              <w:right w:val="single" w:sz="4" w:space="0" w:color="auto"/>
            </w:tcBorders>
            <w:shd w:val="clear" w:color="auto" w:fill="auto"/>
            <w:vAlign w:val="center"/>
          </w:tcPr>
          <w:p w14:paraId="5FED98D2" w14:textId="77777777" w:rsidR="005564F9" w:rsidRPr="00014100" w:rsidRDefault="005564F9">
            <w:pPr>
              <w:rPr>
                <w:rFonts w:ascii="Arial" w:hAnsi="Arial" w:cs="Arial"/>
                <w:color w:val="000000"/>
                <w:sz w:val="20"/>
                <w:szCs w:val="20"/>
              </w:rPr>
            </w:pPr>
            <w:r w:rsidRPr="00014100">
              <w:rPr>
                <w:rFonts w:ascii="Arial" w:hAnsi="Arial" w:cs="Arial"/>
                <w:color w:val="000000"/>
                <w:sz w:val="20"/>
                <w:szCs w:val="20"/>
              </w:rPr>
              <w:t> </w:t>
            </w:r>
          </w:p>
          <w:p w14:paraId="390C8AA7" w14:textId="77777777" w:rsidR="005564F9" w:rsidRPr="00014100" w:rsidRDefault="005564F9">
            <w:pPr>
              <w:rPr>
                <w:rFonts w:ascii="Arial" w:hAnsi="Arial" w:cs="Arial"/>
                <w:color w:val="000000"/>
                <w:sz w:val="20"/>
                <w:szCs w:val="20"/>
              </w:rPr>
            </w:pPr>
            <w:r w:rsidRPr="00014100">
              <w:rPr>
                <w:rFonts w:ascii="Arial" w:hAnsi="Arial" w:cs="Arial"/>
                <w:color w:val="000000"/>
                <w:sz w:val="20"/>
                <w:szCs w:val="20"/>
              </w:rPr>
              <w:t> </w:t>
            </w:r>
          </w:p>
          <w:p w14:paraId="313004C2" w14:textId="77777777" w:rsidR="005564F9" w:rsidRPr="00014100" w:rsidRDefault="005564F9">
            <w:pPr>
              <w:rPr>
                <w:rFonts w:ascii="Arial" w:hAnsi="Arial" w:cs="Arial"/>
                <w:color w:val="000000"/>
                <w:sz w:val="20"/>
                <w:szCs w:val="20"/>
              </w:rPr>
            </w:pPr>
            <w:r w:rsidRPr="00014100">
              <w:rPr>
                <w:rFonts w:ascii="Arial" w:hAnsi="Arial" w:cs="Arial"/>
                <w:color w:val="000000"/>
                <w:sz w:val="20"/>
                <w:szCs w:val="20"/>
              </w:rPr>
              <w:t> </w:t>
            </w:r>
          </w:p>
        </w:tc>
        <w:tc>
          <w:tcPr>
            <w:tcW w:w="567" w:type="dxa"/>
            <w:vMerge w:val="restart"/>
            <w:tcBorders>
              <w:top w:val="none" w:sz="4" w:space="0" w:color="000000"/>
              <w:left w:val="none" w:sz="4" w:space="0" w:color="000000"/>
              <w:right w:val="single" w:sz="4" w:space="0" w:color="auto"/>
            </w:tcBorders>
            <w:shd w:val="clear" w:color="auto" w:fill="auto"/>
            <w:vAlign w:val="center"/>
          </w:tcPr>
          <w:p w14:paraId="1A334305" w14:textId="77777777" w:rsidR="005564F9" w:rsidRPr="00014100" w:rsidRDefault="005564F9">
            <w:pPr>
              <w:rPr>
                <w:rFonts w:ascii="Arial" w:hAnsi="Arial" w:cs="Arial"/>
                <w:color w:val="000000"/>
                <w:sz w:val="20"/>
                <w:szCs w:val="20"/>
              </w:rPr>
            </w:pPr>
            <w:r w:rsidRPr="00014100">
              <w:rPr>
                <w:rFonts w:ascii="Arial" w:hAnsi="Arial" w:cs="Arial"/>
                <w:color w:val="000000"/>
                <w:sz w:val="20"/>
                <w:szCs w:val="20"/>
              </w:rPr>
              <w:t> </w:t>
            </w:r>
          </w:p>
          <w:p w14:paraId="3B9EE7AA" w14:textId="77777777" w:rsidR="005564F9" w:rsidRPr="00014100" w:rsidRDefault="005564F9">
            <w:pPr>
              <w:rPr>
                <w:rFonts w:ascii="Arial" w:hAnsi="Arial" w:cs="Arial"/>
                <w:color w:val="000000"/>
                <w:sz w:val="20"/>
                <w:szCs w:val="20"/>
              </w:rPr>
            </w:pPr>
            <w:r w:rsidRPr="00014100">
              <w:rPr>
                <w:rFonts w:ascii="Arial" w:hAnsi="Arial" w:cs="Arial"/>
                <w:color w:val="000000"/>
                <w:sz w:val="20"/>
                <w:szCs w:val="20"/>
              </w:rPr>
              <w:t> </w:t>
            </w:r>
          </w:p>
          <w:p w14:paraId="5A2A3E39" w14:textId="77777777" w:rsidR="005564F9" w:rsidRPr="00014100" w:rsidRDefault="005564F9">
            <w:pPr>
              <w:rPr>
                <w:rFonts w:ascii="Arial" w:hAnsi="Arial" w:cs="Arial"/>
                <w:color w:val="000000"/>
                <w:sz w:val="20"/>
                <w:szCs w:val="20"/>
              </w:rPr>
            </w:pPr>
            <w:r w:rsidRPr="00014100">
              <w:rPr>
                <w:rFonts w:ascii="Arial" w:hAnsi="Arial" w:cs="Arial"/>
                <w:color w:val="000000"/>
                <w:sz w:val="20"/>
                <w:szCs w:val="20"/>
              </w:rPr>
              <w:t> </w:t>
            </w:r>
          </w:p>
        </w:tc>
        <w:tc>
          <w:tcPr>
            <w:tcW w:w="567" w:type="dxa"/>
            <w:gridSpan w:val="2"/>
            <w:vMerge w:val="restart"/>
            <w:tcBorders>
              <w:top w:val="none" w:sz="4" w:space="0" w:color="000000"/>
              <w:left w:val="none" w:sz="4" w:space="0" w:color="000000"/>
              <w:right w:val="single" w:sz="4" w:space="0" w:color="auto"/>
            </w:tcBorders>
            <w:shd w:val="clear" w:color="auto" w:fill="auto"/>
            <w:vAlign w:val="center"/>
          </w:tcPr>
          <w:p w14:paraId="21A1E5E7" w14:textId="77777777" w:rsidR="005564F9" w:rsidRPr="00014100" w:rsidRDefault="005564F9">
            <w:pPr>
              <w:rPr>
                <w:rFonts w:ascii="Arial" w:hAnsi="Arial" w:cs="Arial"/>
                <w:color w:val="000000"/>
                <w:sz w:val="20"/>
                <w:szCs w:val="20"/>
              </w:rPr>
            </w:pPr>
            <w:r w:rsidRPr="00014100">
              <w:rPr>
                <w:rFonts w:ascii="Arial" w:hAnsi="Arial" w:cs="Arial"/>
                <w:color w:val="000000"/>
                <w:sz w:val="20"/>
                <w:szCs w:val="20"/>
              </w:rPr>
              <w:t> </w:t>
            </w:r>
          </w:p>
          <w:p w14:paraId="5AFD968C" w14:textId="77777777" w:rsidR="005564F9" w:rsidRPr="00014100" w:rsidRDefault="005564F9">
            <w:pPr>
              <w:rPr>
                <w:rFonts w:ascii="Arial" w:hAnsi="Arial" w:cs="Arial"/>
                <w:color w:val="000000"/>
                <w:sz w:val="20"/>
                <w:szCs w:val="20"/>
              </w:rPr>
            </w:pPr>
            <w:r w:rsidRPr="00014100">
              <w:rPr>
                <w:rFonts w:ascii="Arial" w:hAnsi="Arial" w:cs="Arial"/>
                <w:color w:val="000000"/>
                <w:sz w:val="20"/>
                <w:szCs w:val="20"/>
              </w:rPr>
              <w:t> </w:t>
            </w:r>
          </w:p>
          <w:p w14:paraId="4D856B93" w14:textId="77777777" w:rsidR="005564F9" w:rsidRPr="00014100" w:rsidRDefault="005564F9">
            <w:pPr>
              <w:rPr>
                <w:rFonts w:ascii="Arial" w:hAnsi="Arial" w:cs="Arial"/>
                <w:color w:val="000000"/>
                <w:sz w:val="20"/>
                <w:szCs w:val="20"/>
              </w:rPr>
            </w:pPr>
            <w:r w:rsidRPr="00014100">
              <w:rPr>
                <w:rFonts w:ascii="Arial" w:hAnsi="Arial" w:cs="Arial"/>
                <w:color w:val="000000"/>
                <w:sz w:val="20"/>
                <w:szCs w:val="20"/>
              </w:rPr>
              <w:t> </w:t>
            </w:r>
          </w:p>
        </w:tc>
        <w:tc>
          <w:tcPr>
            <w:tcW w:w="577" w:type="dxa"/>
            <w:vMerge w:val="restart"/>
            <w:tcBorders>
              <w:top w:val="none" w:sz="4" w:space="0" w:color="000000"/>
              <w:left w:val="none" w:sz="4" w:space="0" w:color="000000"/>
              <w:right w:val="single" w:sz="4" w:space="0" w:color="auto"/>
            </w:tcBorders>
            <w:shd w:val="clear" w:color="auto" w:fill="auto"/>
            <w:vAlign w:val="center"/>
          </w:tcPr>
          <w:p w14:paraId="127CC3C4" w14:textId="77777777" w:rsidR="005564F9" w:rsidRPr="00014100" w:rsidRDefault="005564F9">
            <w:pPr>
              <w:rPr>
                <w:rFonts w:ascii="Arial" w:hAnsi="Arial" w:cs="Arial"/>
                <w:color w:val="000000"/>
                <w:sz w:val="20"/>
                <w:szCs w:val="20"/>
              </w:rPr>
            </w:pPr>
            <w:r w:rsidRPr="00014100">
              <w:rPr>
                <w:rFonts w:ascii="Arial" w:hAnsi="Arial" w:cs="Arial"/>
                <w:color w:val="000000"/>
                <w:sz w:val="20"/>
                <w:szCs w:val="20"/>
              </w:rPr>
              <w:t> </w:t>
            </w:r>
          </w:p>
          <w:p w14:paraId="576EF61E" w14:textId="77777777" w:rsidR="005564F9" w:rsidRPr="00014100" w:rsidRDefault="005564F9">
            <w:pPr>
              <w:rPr>
                <w:rFonts w:ascii="Arial" w:hAnsi="Arial" w:cs="Arial"/>
                <w:color w:val="000000"/>
                <w:sz w:val="20"/>
                <w:szCs w:val="20"/>
              </w:rPr>
            </w:pPr>
            <w:r w:rsidRPr="00014100">
              <w:rPr>
                <w:rFonts w:ascii="Arial" w:hAnsi="Arial" w:cs="Arial"/>
                <w:color w:val="000000"/>
                <w:sz w:val="20"/>
                <w:szCs w:val="20"/>
              </w:rPr>
              <w:t> </w:t>
            </w:r>
          </w:p>
          <w:p w14:paraId="56E4B46A" w14:textId="77777777" w:rsidR="005564F9" w:rsidRPr="00014100" w:rsidRDefault="005564F9">
            <w:pPr>
              <w:rPr>
                <w:rFonts w:ascii="Arial" w:hAnsi="Arial" w:cs="Arial"/>
                <w:color w:val="000000"/>
                <w:sz w:val="20"/>
                <w:szCs w:val="20"/>
              </w:rPr>
            </w:pPr>
            <w:r w:rsidRPr="00014100">
              <w:rPr>
                <w:rFonts w:ascii="Arial" w:hAnsi="Arial" w:cs="Arial"/>
                <w:color w:val="000000"/>
                <w:sz w:val="20"/>
                <w:szCs w:val="20"/>
              </w:rPr>
              <w:t> </w:t>
            </w:r>
          </w:p>
        </w:tc>
      </w:tr>
      <w:tr w:rsidR="005564F9" w:rsidRPr="00014100" w14:paraId="0F37F056" w14:textId="77777777" w:rsidTr="00973BB6">
        <w:trPr>
          <w:trHeight w:val="4182"/>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17CDBDA9" w14:textId="77777777" w:rsidR="005564F9" w:rsidRPr="002B4BC2" w:rsidRDefault="005564F9" w:rsidP="002A5350">
            <w:pPr>
              <w:rPr>
                <w:rFonts w:ascii="Arial" w:hAnsi="Arial" w:cs="Arial"/>
                <w:iCs/>
                <w:color w:val="000000"/>
                <w:sz w:val="18"/>
                <w:szCs w:val="18"/>
              </w:rPr>
            </w:pPr>
            <w:r w:rsidRPr="002B4BC2">
              <w:rPr>
                <w:rFonts w:ascii="Arial" w:hAnsi="Arial" w:cs="Arial"/>
                <w:iCs/>
                <w:color w:val="000000"/>
                <w:sz w:val="18"/>
                <w:szCs w:val="18"/>
              </w:rPr>
              <w:t xml:space="preserve">2.1.3 Réaliser des soins d’hygiène corporelle de l’adulte, en fonction du degré d’autonomie : </w:t>
            </w:r>
            <w:r w:rsidRPr="002B4BC2">
              <w:rPr>
                <w:rFonts w:ascii="Arial" w:hAnsi="Arial" w:cs="Arial"/>
                <w:iCs/>
                <w:color w:val="000000"/>
                <w:sz w:val="18"/>
                <w:szCs w:val="18"/>
              </w:rPr>
              <w:br/>
              <w:t xml:space="preserve">– Toilette partielle ; </w:t>
            </w:r>
            <w:r w:rsidRPr="002B4BC2">
              <w:rPr>
                <w:rFonts w:ascii="Arial" w:hAnsi="Arial" w:cs="Arial"/>
                <w:iCs/>
                <w:color w:val="000000"/>
                <w:sz w:val="18"/>
                <w:szCs w:val="18"/>
              </w:rPr>
              <w:br/>
              <w:t xml:space="preserve">– Toilette complète ; </w:t>
            </w:r>
            <w:r w:rsidRPr="002B4BC2">
              <w:rPr>
                <w:rFonts w:ascii="Arial" w:hAnsi="Arial" w:cs="Arial"/>
                <w:iCs/>
                <w:color w:val="000000"/>
                <w:sz w:val="18"/>
                <w:szCs w:val="18"/>
              </w:rPr>
              <w:br/>
              <w:t xml:space="preserve">– Douche, bains ; </w:t>
            </w:r>
            <w:r w:rsidRPr="002B4BC2">
              <w:rPr>
                <w:rFonts w:ascii="Arial" w:hAnsi="Arial" w:cs="Arial"/>
                <w:iCs/>
                <w:color w:val="000000"/>
                <w:sz w:val="18"/>
                <w:szCs w:val="18"/>
              </w:rPr>
              <w:br/>
              <w:t xml:space="preserve">– Bain de pieds (pédiluve) ; </w:t>
            </w:r>
            <w:r w:rsidRPr="002B4BC2">
              <w:rPr>
                <w:rFonts w:ascii="Arial" w:hAnsi="Arial" w:cs="Arial"/>
                <w:iCs/>
                <w:color w:val="000000"/>
                <w:sz w:val="18"/>
                <w:szCs w:val="18"/>
              </w:rPr>
              <w:br/>
              <w:t>– Change de protection.</w:t>
            </w:r>
          </w:p>
          <w:p w14:paraId="4AF1BF01" w14:textId="77777777" w:rsidR="005564F9" w:rsidRPr="002B4BC2" w:rsidRDefault="005564F9" w:rsidP="002A5350">
            <w:pPr>
              <w:rPr>
                <w:rFonts w:ascii="Arial" w:hAnsi="Arial" w:cs="Arial"/>
                <w:iCs/>
                <w:color w:val="000000"/>
                <w:sz w:val="18"/>
                <w:szCs w:val="18"/>
              </w:rPr>
            </w:pPr>
          </w:p>
          <w:p w14:paraId="37397590" w14:textId="77777777" w:rsidR="005564F9" w:rsidRPr="00014100" w:rsidRDefault="005564F9" w:rsidP="002A5350">
            <w:pPr>
              <w:rPr>
                <w:rFonts w:ascii="Arial" w:hAnsi="Arial" w:cs="Arial"/>
                <w:color w:val="000000"/>
                <w:sz w:val="18"/>
                <w:szCs w:val="18"/>
              </w:rPr>
            </w:pPr>
          </w:p>
          <w:p w14:paraId="325FD3E1" w14:textId="77777777" w:rsidR="005564F9" w:rsidRPr="00014100" w:rsidRDefault="005564F9" w:rsidP="002A5350">
            <w:pPr>
              <w:rPr>
                <w:rFonts w:ascii="Arial" w:hAnsi="Arial" w:cs="Arial"/>
                <w:color w:val="000000"/>
                <w:sz w:val="18"/>
                <w:szCs w:val="18"/>
              </w:rPr>
            </w:pPr>
          </w:p>
          <w:p w14:paraId="21502BEB" w14:textId="77777777" w:rsidR="005564F9" w:rsidRPr="00014100" w:rsidRDefault="005564F9" w:rsidP="002A5350">
            <w:pPr>
              <w:rPr>
                <w:rFonts w:ascii="Arial" w:hAnsi="Arial" w:cs="Arial"/>
                <w:color w:val="000000"/>
                <w:sz w:val="18"/>
                <w:szCs w:val="18"/>
              </w:rPr>
            </w:pPr>
          </w:p>
          <w:p w14:paraId="1BB18D4C" w14:textId="77777777" w:rsidR="005564F9" w:rsidRPr="00014100" w:rsidRDefault="005564F9" w:rsidP="002A5350">
            <w:pPr>
              <w:rPr>
                <w:rFonts w:ascii="Arial" w:hAnsi="Arial" w:cs="Arial"/>
                <w:color w:val="000000"/>
                <w:sz w:val="18"/>
                <w:szCs w:val="18"/>
              </w:rPr>
            </w:pPr>
          </w:p>
          <w:p w14:paraId="0586558F" w14:textId="77777777" w:rsidR="005564F9" w:rsidRPr="00014100" w:rsidRDefault="005564F9" w:rsidP="002A5350">
            <w:pPr>
              <w:rPr>
                <w:rFonts w:ascii="Arial" w:hAnsi="Arial" w:cs="Arial"/>
                <w:color w:val="000000"/>
                <w:sz w:val="18"/>
                <w:szCs w:val="18"/>
              </w:rPr>
            </w:pPr>
          </w:p>
          <w:p w14:paraId="0D8D043A" w14:textId="77777777" w:rsidR="005564F9" w:rsidRPr="00014100" w:rsidRDefault="005564F9" w:rsidP="002A5350">
            <w:pPr>
              <w:rPr>
                <w:rFonts w:ascii="Arial" w:hAnsi="Arial" w:cs="Arial"/>
                <w:color w:val="000000"/>
                <w:sz w:val="18"/>
                <w:szCs w:val="18"/>
              </w:rPr>
            </w:pPr>
          </w:p>
          <w:p w14:paraId="75E7DE2A" w14:textId="77777777" w:rsidR="005564F9" w:rsidRPr="00014100" w:rsidRDefault="005564F9" w:rsidP="002A5350">
            <w:pPr>
              <w:rPr>
                <w:rFonts w:ascii="Arial" w:hAnsi="Arial" w:cs="Arial"/>
                <w:color w:val="000000"/>
                <w:sz w:val="18"/>
                <w:szCs w:val="18"/>
              </w:rPr>
            </w:pPr>
          </w:p>
          <w:p w14:paraId="5B42DAD5" w14:textId="77777777" w:rsidR="005564F9" w:rsidRPr="00014100" w:rsidRDefault="005564F9" w:rsidP="002A5350">
            <w:pPr>
              <w:rPr>
                <w:rFonts w:ascii="Arial" w:hAnsi="Arial" w:cs="Arial"/>
                <w:color w:val="000000"/>
                <w:sz w:val="18"/>
                <w:szCs w:val="18"/>
              </w:rPr>
            </w:pPr>
          </w:p>
          <w:p w14:paraId="2ED1F4AC" w14:textId="77777777" w:rsidR="005564F9" w:rsidRPr="00014100" w:rsidRDefault="005564F9" w:rsidP="002A5350">
            <w:pPr>
              <w:rPr>
                <w:rFonts w:ascii="Arial" w:hAnsi="Arial" w:cs="Arial"/>
                <w:color w:val="000000"/>
                <w:sz w:val="18"/>
                <w:szCs w:val="18"/>
              </w:rPr>
            </w:pPr>
          </w:p>
          <w:p w14:paraId="47A4356A" w14:textId="77777777" w:rsidR="005564F9" w:rsidRPr="00014100" w:rsidRDefault="005564F9" w:rsidP="002A5350">
            <w:pPr>
              <w:rPr>
                <w:rFonts w:ascii="Arial" w:hAnsi="Arial" w:cs="Arial"/>
                <w:color w:val="000000"/>
                <w:sz w:val="18"/>
                <w:szCs w:val="18"/>
              </w:rPr>
            </w:pPr>
          </w:p>
          <w:p w14:paraId="01A1EF90" w14:textId="77777777" w:rsidR="005564F9" w:rsidRPr="00014100" w:rsidRDefault="005564F9" w:rsidP="002A5350">
            <w:pPr>
              <w:rPr>
                <w:rFonts w:ascii="Arial" w:hAnsi="Arial" w:cs="Arial"/>
                <w:color w:val="000000"/>
                <w:sz w:val="18"/>
                <w:szCs w:val="18"/>
              </w:rPr>
            </w:pPr>
          </w:p>
          <w:p w14:paraId="3C7028CD" w14:textId="77777777" w:rsidR="005564F9" w:rsidRPr="00014100" w:rsidRDefault="005564F9" w:rsidP="002A5350">
            <w:pPr>
              <w:rPr>
                <w:rFonts w:ascii="Arial" w:hAnsi="Arial" w:cs="Arial"/>
                <w:color w:val="000000"/>
                <w:sz w:val="18"/>
                <w:szCs w:val="18"/>
              </w:rPr>
            </w:pPr>
          </w:p>
          <w:p w14:paraId="35DA10DF" w14:textId="77777777" w:rsidR="005564F9" w:rsidRPr="00014100" w:rsidRDefault="005564F9" w:rsidP="002A5350">
            <w:pPr>
              <w:rPr>
                <w:rFonts w:ascii="Arial" w:hAnsi="Arial" w:cs="Arial"/>
                <w:color w:val="000000"/>
                <w:sz w:val="18"/>
                <w:szCs w:val="18"/>
              </w:rPr>
            </w:pPr>
          </w:p>
        </w:tc>
        <w:tc>
          <w:tcPr>
            <w:tcW w:w="4400" w:type="dxa"/>
            <w:vMerge/>
            <w:tcBorders>
              <w:top w:val="single" w:sz="4" w:space="0" w:color="auto"/>
              <w:left w:val="single" w:sz="4" w:space="0" w:color="auto"/>
              <w:bottom w:val="single" w:sz="4" w:space="0" w:color="auto"/>
              <w:right w:val="single" w:sz="4" w:space="0" w:color="auto"/>
            </w:tcBorders>
            <w:vAlign w:val="center"/>
          </w:tcPr>
          <w:p w14:paraId="09C61C7F" w14:textId="77777777" w:rsidR="005564F9" w:rsidRPr="00014100" w:rsidRDefault="005564F9" w:rsidP="002A5350">
            <w:pPr>
              <w:rPr>
                <w:rFonts w:ascii="Arial" w:hAnsi="Arial" w:cs="Arial"/>
                <w:color w:val="000000"/>
                <w:sz w:val="18"/>
                <w:szCs w:val="18"/>
              </w:rPr>
            </w:pPr>
          </w:p>
        </w:tc>
        <w:tc>
          <w:tcPr>
            <w:tcW w:w="709" w:type="dxa"/>
            <w:vMerge/>
            <w:tcBorders>
              <w:left w:val="none" w:sz="4" w:space="0" w:color="000000"/>
              <w:bottom w:val="single" w:sz="4" w:space="0" w:color="auto"/>
              <w:right w:val="single" w:sz="4" w:space="0" w:color="auto"/>
            </w:tcBorders>
            <w:shd w:val="clear" w:color="000000" w:fill="D9D9D9"/>
            <w:vAlign w:val="center"/>
          </w:tcPr>
          <w:p w14:paraId="103FF3AE" w14:textId="77777777" w:rsidR="005564F9" w:rsidRPr="00014100" w:rsidRDefault="005564F9" w:rsidP="002A5350">
            <w:pPr>
              <w:jc w:val="center"/>
              <w:rPr>
                <w:rFonts w:ascii="Arial" w:hAnsi="Arial" w:cs="Arial"/>
                <w:color w:val="000000"/>
                <w:sz w:val="20"/>
                <w:szCs w:val="20"/>
              </w:rPr>
            </w:pPr>
          </w:p>
        </w:tc>
        <w:tc>
          <w:tcPr>
            <w:tcW w:w="567" w:type="dxa"/>
            <w:vMerge/>
            <w:tcBorders>
              <w:left w:val="none" w:sz="4" w:space="0" w:color="000000"/>
              <w:bottom w:val="single" w:sz="4" w:space="0" w:color="auto"/>
              <w:right w:val="single" w:sz="4" w:space="0" w:color="auto"/>
            </w:tcBorders>
            <w:shd w:val="clear" w:color="auto" w:fill="auto"/>
            <w:vAlign w:val="center"/>
          </w:tcPr>
          <w:p w14:paraId="00740EE4" w14:textId="3FD8DB9F" w:rsidR="005564F9" w:rsidRPr="00014100" w:rsidRDefault="005564F9" w:rsidP="002A5350">
            <w:pPr>
              <w:jc w:val="center"/>
              <w:rPr>
                <w:rFonts w:ascii="Arial" w:hAnsi="Arial" w:cs="Arial"/>
                <w:color w:val="000000"/>
                <w:sz w:val="20"/>
                <w:szCs w:val="20"/>
              </w:rPr>
            </w:pPr>
          </w:p>
        </w:tc>
        <w:tc>
          <w:tcPr>
            <w:tcW w:w="425" w:type="dxa"/>
            <w:gridSpan w:val="2"/>
            <w:vMerge/>
            <w:tcBorders>
              <w:left w:val="none" w:sz="4" w:space="0" w:color="000000"/>
              <w:bottom w:val="single" w:sz="4" w:space="0" w:color="auto"/>
              <w:right w:val="single" w:sz="4" w:space="0" w:color="auto"/>
            </w:tcBorders>
            <w:shd w:val="clear" w:color="auto" w:fill="auto"/>
            <w:vAlign w:val="center"/>
          </w:tcPr>
          <w:p w14:paraId="7F6BE889" w14:textId="77777777" w:rsidR="005564F9" w:rsidRPr="00014100" w:rsidRDefault="005564F9" w:rsidP="002A5350">
            <w:pPr>
              <w:jc w:val="center"/>
              <w:rPr>
                <w:rFonts w:ascii="Arial" w:hAnsi="Arial" w:cs="Arial"/>
                <w:color w:val="000000"/>
                <w:sz w:val="20"/>
                <w:szCs w:val="20"/>
              </w:rPr>
            </w:pPr>
          </w:p>
        </w:tc>
        <w:tc>
          <w:tcPr>
            <w:tcW w:w="567" w:type="dxa"/>
            <w:vMerge/>
            <w:tcBorders>
              <w:left w:val="none" w:sz="4" w:space="0" w:color="000000"/>
              <w:bottom w:val="single" w:sz="4" w:space="0" w:color="auto"/>
              <w:right w:val="single" w:sz="4" w:space="0" w:color="auto"/>
            </w:tcBorders>
            <w:shd w:val="clear" w:color="auto" w:fill="auto"/>
            <w:vAlign w:val="center"/>
          </w:tcPr>
          <w:p w14:paraId="69C4DA50" w14:textId="77777777" w:rsidR="005564F9" w:rsidRPr="00014100" w:rsidRDefault="005564F9" w:rsidP="002A5350">
            <w:pPr>
              <w:rPr>
                <w:rFonts w:ascii="Arial" w:hAnsi="Arial" w:cs="Arial"/>
                <w:color w:val="000000"/>
                <w:sz w:val="20"/>
                <w:szCs w:val="20"/>
              </w:rPr>
            </w:pPr>
          </w:p>
        </w:tc>
        <w:tc>
          <w:tcPr>
            <w:tcW w:w="567" w:type="dxa"/>
            <w:vMerge/>
            <w:tcBorders>
              <w:left w:val="none" w:sz="4" w:space="0" w:color="000000"/>
              <w:bottom w:val="single" w:sz="4" w:space="0" w:color="auto"/>
              <w:right w:val="single" w:sz="4" w:space="0" w:color="auto"/>
            </w:tcBorders>
            <w:shd w:val="clear" w:color="auto" w:fill="auto"/>
            <w:vAlign w:val="center"/>
          </w:tcPr>
          <w:p w14:paraId="3FF80EE5" w14:textId="77777777" w:rsidR="005564F9" w:rsidRPr="00014100" w:rsidRDefault="005564F9" w:rsidP="002A5350">
            <w:pPr>
              <w:rPr>
                <w:rFonts w:ascii="Arial" w:hAnsi="Arial" w:cs="Arial"/>
                <w:color w:val="000000"/>
                <w:sz w:val="20"/>
                <w:szCs w:val="20"/>
              </w:rPr>
            </w:pPr>
          </w:p>
        </w:tc>
        <w:tc>
          <w:tcPr>
            <w:tcW w:w="567" w:type="dxa"/>
            <w:gridSpan w:val="2"/>
            <w:vMerge/>
            <w:tcBorders>
              <w:left w:val="none" w:sz="4" w:space="0" w:color="000000"/>
              <w:bottom w:val="single" w:sz="4" w:space="0" w:color="auto"/>
              <w:right w:val="single" w:sz="4" w:space="0" w:color="auto"/>
            </w:tcBorders>
            <w:shd w:val="clear" w:color="auto" w:fill="auto"/>
            <w:vAlign w:val="center"/>
          </w:tcPr>
          <w:p w14:paraId="2A604D3F" w14:textId="77777777" w:rsidR="005564F9" w:rsidRPr="00014100" w:rsidRDefault="005564F9" w:rsidP="002A5350">
            <w:pPr>
              <w:rPr>
                <w:rFonts w:ascii="Arial" w:hAnsi="Arial" w:cs="Arial"/>
                <w:color w:val="000000"/>
                <w:sz w:val="20"/>
                <w:szCs w:val="20"/>
              </w:rPr>
            </w:pPr>
          </w:p>
        </w:tc>
        <w:tc>
          <w:tcPr>
            <w:tcW w:w="577" w:type="dxa"/>
            <w:vMerge/>
            <w:tcBorders>
              <w:left w:val="none" w:sz="4" w:space="0" w:color="000000"/>
              <w:bottom w:val="single" w:sz="4" w:space="0" w:color="auto"/>
              <w:right w:val="single" w:sz="4" w:space="0" w:color="auto"/>
            </w:tcBorders>
            <w:shd w:val="clear" w:color="auto" w:fill="auto"/>
            <w:vAlign w:val="center"/>
          </w:tcPr>
          <w:p w14:paraId="4B802C7F" w14:textId="77777777" w:rsidR="005564F9" w:rsidRPr="00014100" w:rsidRDefault="005564F9" w:rsidP="002A5350">
            <w:pPr>
              <w:rPr>
                <w:rFonts w:ascii="Arial" w:hAnsi="Arial" w:cs="Arial"/>
                <w:color w:val="000000"/>
                <w:sz w:val="20"/>
                <w:szCs w:val="20"/>
              </w:rPr>
            </w:pPr>
          </w:p>
        </w:tc>
      </w:tr>
    </w:tbl>
    <w:p w14:paraId="0E555C88" w14:textId="77777777" w:rsidR="003F6C41" w:rsidRPr="00014100" w:rsidRDefault="003F6C41">
      <w:pPr>
        <w:rPr>
          <w:rFonts w:ascii="Arial" w:hAnsi="Arial" w:cs="Arial"/>
        </w:rPr>
      </w:pPr>
      <w:r w:rsidRPr="00014100">
        <w:rPr>
          <w:rFonts w:ascii="Arial" w:hAnsi="Arial" w:cs="Arial"/>
        </w:rPr>
        <w:br w:type="page"/>
      </w:r>
    </w:p>
    <w:tbl>
      <w:tblPr>
        <w:tblW w:w="10485" w:type="dxa"/>
        <w:tblLayout w:type="fixed"/>
        <w:tblCellMar>
          <w:left w:w="70" w:type="dxa"/>
          <w:right w:w="70" w:type="dxa"/>
        </w:tblCellMar>
        <w:tblLook w:val="04A0" w:firstRow="1" w:lastRow="0" w:firstColumn="1" w:lastColumn="0" w:noHBand="0" w:noVBand="1"/>
      </w:tblPr>
      <w:tblGrid>
        <w:gridCol w:w="2106"/>
        <w:gridCol w:w="4552"/>
        <w:gridCol w:w="756"/>
        <w:gridCol w:w="514"/>
        <w:gridCol w:w="511"/>
        <w:gridCol w:w="512"/>
        <w:gridCol w:w="511"/>
        <w:gridCol w:w="511"/>
        <w:gridCol w:w="512"/>
      </w:tblGrid>
      <w:tr w:rsidR="003A556A" w14:paraId="2064118E" w14:textId="77777777" w:rsidTr="002B4BC2">
        <w:trPr>
          <w:trHeight w:val="1550"/>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700BD1CE" w14:textId="72D930CF" w:rsidR="003A556A" w:rsidRPr="002B4BC2" w:rsidRDefault="003A556A">
            <w:pPr>
              <w:rPr>
                <w:rFonts w:ascii="Arial" w:hAnsi="Arial" w:cs="Arial"/>
                <w:iCs/>
                <w:color w:val="000000"/>
                <w:sz w:val="18"/>
                <w:szCs w:val="18"/>
              </w:rPr>
            </w:pPr>
            <w:r w:rsidRPr="002B4BC2">
              <w:rPr>
                <w:rFonts w:ascii="Arial" w:hAnsi="Arial" w:cs="Arial"/>
                <w:iCs/>
                <w:color w:val="000000"/>
                <w:sz w:val="18"/>
                <w:szCs w:val="18"/>
              </w:rPr>
              <w:lastRenderedPageBreak/>
              <w:t xml:space="preserve">2.1.6 Accompagner l’habillage, le déshabillage de la personne adulte non autonome </w:t>
            </w:r>
          </w:p>
          <w:p w14:paraId="1C948635" w14:textId="77777777" w:rsidR="003A556A" w:rsidRPr="00C10B31" w:rsidRDefault="003A556A">
            <w:pPr>
              <w:rPr>
                <w:iCs/>
              </w:rPr>
            </w:pPr>
          </w:p>
          <w:p w14:paraId="7B6EE94E" w14:textId="17F4D244" w:rsidR="003A556A" w:rsidRPr="002B4BC2" w:rsidRDefault="003A556A" w:rsidP="002A5350">
            <w:pPr>
              <w:rPr>
                <w:rFonts w:ascii="Arial" w:hAnsi="Arial" w:cs="Arial"/>
                <w:iCs/>
                <w:color w:val="000000"/>
                <w:sz w:val="18"/>
                <w:szCs w:val="18"/>
              </w:rPr>
            </w:pPr>
          </w:p>
        </w:tc>
        <w:tc>
          <w:tcPr>
            <w:tcW w:w="4552" w:type="dxa"/>
            <w:tcBorders>
              <w:top w:val="single" w:sz="4" w:space="0" w:color="auto"/>
              <w:left w:val="none" w:sz="4" w:space="0" w:color="000000"/>
              <w:bottom w:val="single" w:sz="4" w:space="0" w:color="auto"/>
              <w:right w:val="single" w:sz="4" w:space="0" w:color="auto"/>
            </w:tcBorders>
            <w:shd w:val="clear" w:color="auto" w:fill="auto"/>
          </w:tcPr>
          <w:p w14:paraId="5EC494AE" w14:textId="0CBF8EFE" w:rsidR="003A556A" w:rsidRPr="00E813BF" w:rsidRDefault="003A556A" w:rsidP="002A5350">
            <w:pPr>
              <w:rPr>
                <w:rFonts w:ascii="Arial" w:hAnsi="Arial" w:cs="Arial"/>
                <w:color w:val="000000"/>
                <w:sz w:val="18"/>
                <w:szCs w:val="18"/>
              </w:rPr>
            </w:pPr>
            <w:r w:rsidRPr="00E813BF">
              <w:rPr>
                <w:rFonts w:ascii="Arial" w:hAnsi="Arial" w:cs="Arial"/>
                <w:color w:val="000000"/>
                <w:sz w:val="18"/>
                <w:szCs w:val="18"/>
              </w:rPr>
              <w:t xml:space="preserve">Attitude éducative et stimulante </w:t>
            </w:r>
            <w:r w:rsidRPr="00E813BF">
              <w:rPr>
                <w:rFonts w:ascii="Arial" w:hAnsi="Arial" w:cs="Arial"/>
                <w:color w:val="000000"/>
                <w:sz w:val="18"/>
                <w:szCs w:val="18"/>
              </w:rPr>
              <w:br/>
              <w:t xml:space="preserve">Intervention dans le respect des capacités, de l’autonomie de la personne </w:t>
            </w:r>
            <w:r w:rsidRPr="00E813BF">
              <w:rPr>
                <w:rFonts w:ascii="Arial" w:hAnsi="Arial" w:cs="Arial"/>
                <w:color w:val="000000"/>
                <w:sz w:val="18"/>
                <w:szCs w:val="18"/>
              </w:rPr>
              <w:br/>
              <w:t xml:space="preserve">Respect de l’intimité, de la pudeur, du confort, de la sécurité </w:t>
            </w:r>
            <w:r w:rsidRPr="00E813BF">
              <w:rPr>
                <w:rFonts w:ascii="Arial" w:hAnsi="Arial" w:cs="Arial"/>
                <w:color w:val="000000"/>
                <w:sz w:val="18"/>
                <w:szCs w:val="18"/>
              </w:rPr>
              <w:br/>
              <w:t>Respect de la culture, des habitudes et des attentes de la personne</w:t>
            </w:r>
          </w:p>
        </w:tc>
        <w:tc>
          <w:tcPr>
            <w:tcW w:w="756" w:type="dxa"/>
            <w:vMerge w:val="restart"/>
            <w:tcBorders>
              <w:top w:val="single" w:sz="4" w:space="0" w:color="auto"/>
              <w:left w:val="none" w:sz="4" w:space="0" w:color="000000"/>
              <w:right w:val="single" w:sz="4" w:space="0" w:color="auto"/>
            </w:tcBorders>
            <w:shd w:val="clear" w:color="000000" w:fill="D9D9D9"/>
            <w:vAlign w:val="center"/>
          </w:tcPr>
          <w:p w14:paraId="293832BC" w14:textId="1B11FA5B" w:rsidR="003A556A" w:rsidRPr="004D49EF" w:rsidRDefault="003A556A" w:rsidP="002A5350">
            <w:pPr>
              <w:jc w:val="center"/>
              <w:rPr>
                <w:rFonts w:ascii="Arial" w:hAnsi="Arial" w:cs="Arial"/>
                <w:color w:val="000000"/>
                <w:sz w:val="18"/>
                <w:szCs w:val="18"/>
              </w:rPr>
            </w:pPr>
          </w:p>
          <w:p w14:paraId="6BFF2498" w14:textId="1BBE28B0" w:rsidR="003A556A" w:rsidRPr="004D49EF" w:rsidRDefault="003A556A" w:rsidP="00AA73CF">
            <w:pPr>
              <w:jc w:val="center"/>
              <w:rPr>
                <w:rFonts w:ascii="Arial" w:hAnsi="Arial" w:cs="Arial"/>
                <w:color w:val="000000"/>
                <w:sz w:val="18"/>
                <w:szCs w:val="18"/>
              </w:rPr>
            </w:pPr>
          </w:p>
          <w:p w14:paraId="3688B9BE" w14:textId="692BA12E" w:rsidR="003A556A" w:rsidRPr="004D49EF" w:rsidRDefault="003A556A" w:rsidP="002A5350">
            <w:pPr>
              <w:jc w:val="center"/>
              <w:rPr>
                <w:rFonts w:ascii="Arial" w:hAnsi="Arial" w:cs="Arial"/>
                <w:color w:val="000000"/>
                <w:sz w:val="18"/>
                <w:szCs w:val="18"/>
              </w:rPr>
            </w:pPr>
          </w:p>
        </w:tc>
        <w:tc>
          <w:tcPr>
            <w:tcW w:w="514" w:type="dxa"/>
            <w:tcBorders>
              <w:top w:val="single" w:sz="4" w:space="0" w:color="auto"/>
              <w:left w:val="none" w:sz="4" w:space="0" w:color="000000"/>
              <w:bottom w:val="single" w:sz="4" w:space="0" w:color="auto"/>
              <w:right w:val="single" w:sz="4" w:space="0" w:color="auto"/>
            </w:tcBorders>
            <w:shd w:val="clear" w:color="auto" w:fill="auto"/>
            <w:vAlign w:val="center"/>
          </w:tcPr>
          <w:p w14:paraId="364A8265" w14:textId="77777777" w:rsidR="003A556A" w:rsidRPr="004D49EF" w:rsidRDefault="003A556A" w:rsidP="002A5350">
            <w:pPr>
              <w:jc w:val="center"/>
              <w:rPr>
                <w:rFonts w:ascii="Arial" w:hAnsi="Arial" w:cs="Arial"/>
                <w:color w:val="000000"/>
                <w:sz w:val="18"/>
                <w:szCs w:val="18"/>
              </w:rPr>
            </w:pP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63792465" w14:textId="77777777" w:rsidR="003A556A" w:rsidRPr="00E813BF" w:rsidRDefault="003A556A" w:rsidP="002A5350">
            <w:pPr>
              <w:jc w:val="center"/>
              <w:rPr>
                <w:rFonts w:ascii="Arial" w:hAnsi="Arial" w:cs="Arial"/>
                <w:color w:val="000000"/>
                <w:sz w:val="20"/>
                <w:szCs w:val="20"/>
              </w:rPr>
            </w:pPr>
            <w:r w:rsidRPr="00E813BF">
              <w:rPr>
                <w:rFonts w:ascii="Arial" w:hAnsi="Arial" w:cs="Arial"/>
                <w:color w:val="000000"/>
                <w:sz w:val="20"/>
                <w:szCs w:val="20"/>
              </w:rPr>
              <w:t> </w:t>
            </w:r>
          </w:p>
        </w:tc>
        <w:tc>
          <w:tcPr>
            <w:tcW w:w="512" w:type="dxa"/>
            <w:tcBorders>
              <w:top w:val="single" w:sz="4" w:space="0" w:color="auto"/>
              <w:left w:val="none" w:sz="4" w:space="0" w:color="000000"/>
              <w:bottom w:val="single" w:sz="4" w:space="0" w:color="auto"/>
              <w:right w:val="single" w:sz="4" w:space="0" w:color="auto"/>
            </w:tcBorders>
            <w:shd w:val="clear" w:color="auto" w:fill="auto"/>
            <w:vAlign w:val="center"/>
          </w:tcPr>
          <w:p w14:paraId="39763060" w14:textId="77777777"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062AAC1E" w14:textId="77777777"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tc>
        <w:tc>
          <w:tcPr>
            <w:tcW w:w="511" w:type="dxa"/>
            <w:tcBorders>
              <w:top w:val="single" w:sz="4" w:space="0" w:color="auto"/>
              <w:left w:val="none" w:sz="4" w:space="0" w:color="000000"/>
              <w:bottom w:val="single" w:sz="4" w:space="0" w:color="auto"/>
              <w:right w:val="single" w:sz="8" w:space="0" w:color="auto"/>
            </w:tcBorders>
            <w:shd w:val="clear" w:color="auto" w:fill="auto"/>
            <w:vAlign w:val="center"/>
          </w:tcPr>
          <w:p w14:paraId="2E19BB30" w14:textId="77777777"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tc>
        <w:tc>
          <w:tcPr>
            <w:tcW w:w="512" w:type="dxa"/>
            <w:tcBorders>
              <w:top w:val="single" w:sz="4" w:space="0" w:color="auto"/>
              <w:left w:val="single" w:sz="8" w:space="0" w:color="auto"/>
              <w:bottom w:val="single" w:sz="4" w:space="0" w:color="auto"/>
              <w:right w:val="single" w:sz="4" w:space="0" w:color="auto"/>
            </w:tcBorders>
            <w:shd w:val="clear" w:color="auto" w:fill="auto"/>
            <w:vAlign w:val="center"/>
          </w:tcPr>
          <w:p w14:paraId="2C2EF46F" w14:textId="77777777"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tc>
      </w:tr>
      <w:tr w:rsidR="003A556A" w14:paraId="32E09743" w14:textId="77777777" w:rsidTr="002B4BC2">
        <w:trPr>
          <w:trHeight w:val="4226"/>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159B00C3" w14:textId="77777777" w:rsidR="003A556A" w:rsidRPr="00C10B31" w:rsidRDefault="003A556A" w:rsidP="003A556A">
            <w:pPr>
              <w:rPr>
                <w:rFonts w:ascii="Arial" w:hAnsi="Arial" w:cs="Arial"/>
                <w:iCs/>
                <w:color w:val="000000"/>
                <w:sz w:val="18"/>
                <w:szCs w:val="18"/>
              </w:rPr>
            </w:pPr>
          </w:p>
          <w:p w14:paraId="3C833B50" w14:textId="7678EBA3" w:rsidR="003A556A" w:rsidRPr="002B4BC2" w:rsidRDefault="003A556A" w:rsidP="003A556A">
            <w:pPr>
              <w:rPr>
                <w:rFonts w:ascii="Arial" w:hAnsi="Arial" w:cs="Arial"/>
                <w:iCs/>
                <w:color w:val="000000"/>
                <w:sz w:val="18"/>
                <w:szCs w:val="18"/>
              </w:rPr>
            </w:pPr>
            <w:r w:rsidRPr="002B4BC2">
              <w:rPr>
                <w:rFonts w:ascii="Arial" w:hAnsi="Arial" w:cs="Arial"/>
                <w:iCs/>
                <w:color w:val="000000"/>
                <w:sz w:val="18"/>
                <w:szCs w:val="18"/>
              </w:rPr>
              <w:t xml:space="preserve">2.1.7 Accompagner la mobilité de la personne aidée </w:t>
            </w:r>
          </w:p>
        </w:tc>
        <w:tc>
          <w:tcPr>
            <w:tcW w:w="4552" w:type="dxa"/>
            <w:tcBorders>
              <w:top w:val="single" w:sz="4" w:space="0" w:color="auto"/>
              <w:left w:val="none" w:sz="4" w:space="0" w:color="000000"/>
              <w:right w:val="single" w:sz="4" w:space="0" w:color="auto"/>
            </w:tcBorders>
            <w:shd w:val="clear" w:color="auto" w:fill="auto"/>
          </w:tcPr>
          <w:p w14:paraId="29277D65" w14:textId="77777777" w:rsidR="003A556A" w:rsidRPr="00E813BF" w:rsidRDefault="003A556A" w:rsidP="003A556A">
            <w:pPr>
              <w:rPr>
                <w:rFonts w:ascii="Arial" w:hAnsi="Arial" w:cs="Arial"/>
                <w:color w:val="000000"/>
                <w:sz w:val="18"/>
                <w:szCs w:val="18"/>
              </w:rPr>
            </w:pPr>
            <w:r w:rsidRPr="00E813BF">
              <w:rPr>
                <w:rFonts w:ascii="Arial" w:hAnsi="Arial" w:cs="Arial"/>
                <w:color w:val="000000"/>
                <w:sz w:val="18"/>
                <w:szCs w:val="18"/>
              </w:rPr>
              <w:t xml:space="preserve">Prise en compte des possibilités physiques et psychologiques, du degré d’autonomie et des souhaits de la personne </w:t>
            </w:r>
            <w:r w:rsidRPr="00E813BF">
              <w:rPr>
                <w:rFonts w:ascii="Arial" w:hAnsi="Arial" w:cs="Arial"/>
                <w:color w:val="000000"/>
                <w:sz w:val="18"/>
                <w:szCs w:val="18"/>
              </w:rPr>
              <w:br/>
              <w:t xml:space="preserve">Installation conforme à l’activité prévue </w:t>
            </w:r>
            <w:r w:rsidRPr="00E813BF">
              <w:rPr>
                <w:rFonts w:ascii="Arial" w:hAnsi="Arial" w:cs="Arial"/>
                <w:color w:val="000000"/>
                <w:sz w:val="18"/>
                <w:szCs w:val="18"/>
              </w:rPr>
              <w:br/>
              <w:t xml:space="preserve">Prise en compte des risques liés à l’immobilité </w:t>
            </w:r>
            <w:r w:rsidRPr="00E813BF">
              <w:rPr>
                <w:rFonts w:ascii="Arial" w:hAnsi="Arial" w:cs="Arial"/>
                <w:color w:val="000000"/>
                <w:sz w:val="18"/>
                <w:szCs w:val="18"/>
              </w:rPr>
              <w:br/>
              <w:t xml:space="preserve">Mise en place d’un environnement sécurisé (confort, sécurité, ambiance thermique, sonore, lumineuse), en structure ou à domicile </w:t>
            </w:r>
            <w:r w:rsidRPr="00E813BF">
              <w:rPr>
                <w:rFonts w:ascii="Arial" w:hAnsi="Arial" w:cs="Arial"/>
                <w:color w:val="000000"/>
                <w:sz w:val="18"/>
                <w:szCs w:val="18"/>
              </w:rPr>
              <w:br/>
              <w:t xml:space="preserve">Formulation claire des consignes à la personne </w:t>
            </w:r>
            <w:r w:rsidRPr="00E813BF">
              <w:rPr>
                <w:rFonts w:ascii="Arial" w:hAnsi="Arial" w:cs="Arial"/>
                <w:color w:val="000000"/>
                <w:sz w:val="18"/>
                <w:szCs w:val="18"/>
              </w:rPr>
              <w:br/>
              <w:t xml:space="preserve">Attitude stimulante, sécurisante </w:t>
            </w:r>
            <w:r w:rsidRPr="00E813BF">
              <w:rPr>
                <w:rFonts w:ascii="Arial" w:hAnsi="Arial" w:cs="Arial"/>
                <w:color w:val="000000"/>
                <w:sz w:val="18"/>
                <w:szCs w:val="18"/>
              </w:rPr>
              <w:br/>
              <w:t xml:space="preserve">Choix, adaptation à la personne et utilisation des aides techniques à bon escient </w:t>
            </w:r>
            <w:r w:rsidRPr="00E813BF">
              <w:rPr>
                <w:rFonts w:ascii="Arial" w:hAnsi="Arial" w:cs="Arial"/>
                <w:color w:val="000000"/>
                <w:sz w:val="18"/>
                <w:szCs w:val="18"/>
              </w:rPr>
              <w:br/>
              <w:t xml:space="preserve">Utilisation correcte des solutions domotiques existantes </w:t>
            </w:r>
          </w:p>
          <w:p w14:paraId="1187307A" w14:textId="6B02469E" w:rsidR="003A556A" w:rsidRPr="00E813BF" w:rsidRDefault="003A556A" w:rsidP="003A556A">
            <w:pPr>
              <w:rPr>
                <w:rFonts w:ascii="Arial" w:hAnsi="Arial" w:cs="Arial"/>
                <w:color w:val="000000"/>
                <w:sz w:val="18"/>
                <w:szCs w:val="18"/>
              </w:rPr>
            </w:pPr>
            <w:r w:rsidRPr="00E813BF">
              <w:rPr>
                <w:rFonts w:ascii="Arial" w:hAnsi="Arial" w:cs="Arial"/>
                <w:color w:val="000000"/>
                <w:sz w:val="18"/>
                <w:szCs w:val="18"/>
              </w:rPr>
              <w:t xml:space="preserve">Respect de la santé et de la sécurité de la personne, du professionnel ou de l’aidant </w:t>
            </w:r>
            <w:r w:rsidRPr="00E813BF">
              <w:rPr>
                <w:rFonts w:ascii="Arial" w:hAnsi="Arial" w:cs="Arial"/>
                <w:color w:val="000000"/>
                <w:sz w:val="18"/>
                <w:szCs w:val="18"/>
              </w:rPr>
              <w:br/>
              <w:t xml:space="preserve">Identification pertinente des risques, pour la personne et le professionnel ou l’aidant, proposition de mesures préventives et/ou correctives </w:t>
            </w:r>
            <w:r w:rsidRPr="00E813BF">
              <w:rPr>
                <w:rFonts w:ascii="Arial" w:hAnsi="Arial" w:cs="Arial"/>
                <w:color w:val="000000"/>
                <w:sz w:val="18"/>
                <w:szCs w:val="18"/>
              </w:rPr>
              <w:br/>
              <w:t>Transmission des observations éventuelles</w:t>
            </w:r>
          </w:p>
        </w:tc>
        <w:tc>
          <w:tcPr>
            <w:tcW w:w="756" w:type="dxa"/>
            <w:vMerge/>
            <w:tcBorders>
              <w:left w:val="none" w:sz="4" w:space="0" w:color="000000"/>
              <w:right w:val="single" w:sz="4" w:space="0" w:color="auto"/>
            </w:tcBorders>
            <w:shd w:val="clear" w:color="000000" w:fill="D9D9D9"/>
            <w:vAlign w:val="center"/>
          </w:tcPr>
          <w:p w14:paraId="0A5B6595" w14:textId="2D1F6A27" w:rsidR="003A556A" w:rsidRPr="004D49EF" w:rsidRDefault="003A556A" w:rsidP="002A5350">
            <w:pPr>
              <w:jc w:val="center"/>
              <w:rPr>
                <w:rFonts w:ascii="Arial" w:hAnsi="Arial" w:cs="Arial"/>
                <w:color w:val="000000"/>
                <w:sz w:val="18"/>
                <w:szCs w:val="18"/>
              </w:rPr>
            </w:pPr>
          </w:p>
        </w:tc>
        <w:tc>
          <w:tcPr>
            <w:tcW w:w="514" w:type="dxa"/>
            <w:tcBorders>
              <w:top w:val="single" w:sz="4" w:space="0" w:color="auto"/>
              <w:left w:val="none" w:sz="4" w:space="0" w:color="000000"/>
              <w:right w:val="single" w:sz="4" w:space="0" w:color="auto"/>
            </w:tcBorders>
            <w:shd w:val="clear" w:color="auto" w:fill="auto"/>
            <w:vAlign w:val="center"/>
          </w:tcPr>
          <w:p w14:paraId="6F54AD83" w14:textId="77777777" w:rsidR="003A556A" w:rsidRPr="004D49EF" w:rsidRDefault="003A556A" w:rsidP="002A5350">
            <w:pPr>
              <w:jc w:val="center"/>
              <w:rPr>
                <w:rFonts w:ascii="Arial" w:hAnsi="Arial" w:cs="Arial"/>
                <w:color w:val="000000"/>
                <w:sz w:val="18"/>
                <w:szCs w:val="18"/>
              </w:rPr>
            </w:pPr>
          </w:p>
        </w:tc>
        <w:tc>
          <w:tcPr>
            <w:tcW w:w="511" w:type="dxa"/>
            <w:tcBorders>
              <w:top w:val="single" w:sz="4" w:space="0" w:color="auto"/>
              <w:left w:val="none" w:sz="4" w:space="0" w:color="000000"/>
              <w:right w:val="single" w:sz="4" w:space="0" w:color="auto"/>
            </w:tcBorders>
            <w:shd w:val="clear" w:color="auto" w:fill="auto"/>
            <w:vAlign w:val="center"/>
          </w:tcPr>
          <w:p w14:paraId="1E91771F" w14:textId="77777777" w:rsidR="003A556A" w:rsidRPr="00E813BF" w:rsidRDefault="003A556A" w:rsidP="002A5350">
            <w:pPr>
              <w:jc w:val="center"/>
              <w:rPr>
                <w:rFonts w:ascii="Arial" w:hAnsi="Arial" w:cs="Arial"/>
                <w:color w:val="000000"/>
                <w:sz w:val="20"/>
                <w:szCs w:val="20"/>
              </w:rPr>
            </w:pPr>
          </w:p>
        </w:tc>
        <w:tc>
          <w:tcPr>
            <w:tcW w:w="512" w:type="dxa"/>
            <w:tcBorders>
              <w:top w:val="single" w:sz="4" w:space="0" w:color="auto"/>
              <w:left w:val="none" w:sz="4" w:space="0" w:color="000000"/>
              <w:right w:val="single" w:sz="4" w:space="0" w:color="auto"/>
            </w:tcBorders>
            <w:shd w:val="clear" w:color="auto" w:fill="auto"/>
            <w:vAlign w:val="center"/>
          </w:tcPr>
          <w:p w14:paraId="4D93B5E7" w14:textId="77777777" w:rsidR="003A556A" w:rsidRPr="00E813BF" w:rsidRDefault="003A556A" w:rsidP="002A5350">
            <w:pPr>
              <w:rPr>
                <w:rFonts w:ascii="Arial" w:hAnsi="Arial" w:cs="Arial"/>
                <w:color w:val="000000"/>
                <w:sz w:val="20"/>
                <w:szCs w:val="20"/>
              </w:rPr>
            </w:pPr>
          </w:p>
        </w:tc>
        <w:tc>
          <w:tcPr>
            <w:tcW w:w="511" w:type="dxa"/>
            <w:tcBorders>
              <w:top w:val="single" w:sz="4" w:space="0" w:color="auto"/>
              <w:left w:val="none" w:sz="4" w:space="0" w:color="000000"/>
              <w:right w:val="single" w:sz="4" w:space="0" w:color="auto"/>
            </w:tcBorders>
            <w:shd w:val="clear" w:color="auto" w:fill="auto"/>
            <w:vAlign w:val="center"/>
          </w:tcPr>
          <w:p w14:paraId="36B6505C" w14:textId="77777777" w:rsidR="003A556A" w:rsidRPr="00E813BF" w:rsidRDefault="003A556A" w:rsidP="002A5350">
            <w:pPr>
              <w:rPr>
                <w:rFonts w:ascii="Arial" w:hAnsi="Arial" w:cs="Arial"/>
                <w:color w:val="000000"/>
                <w:sz w:val="20"/>
                <w:szCs w:val="20"/>
              </w:rPr>
            </w:pPr>
          </w:p>
        </w:tc>
        <w:tc>
          <w:tcPr>
            <w:tcW w:w="511" w:type="dxa"/>
            <w:tcBorders>
              <w:top w:val="single" w:sz="4" w:space="0" w:color="auto"/>
              <w:left w:val="none" w:sz="4" w:space="0" w:color="000000"/>
              <w:right w:val="single" w:sz="8" w:space="0" w:color="auto"/>
            </w:tcBorders>
            <w:shd w:val="clear" w:color="auto" w:fill="auto"/>
            <w:vAlign w:val="center"/>
          </w:tcPr>
          <w:p w14:paraId="0B35B36A" w14:textId="77777777" w:rsidR="003A556A" w:rsidRPr="00E813BF" w:rsidRDefault="003A556A" w:rsidP="002A5350">
            <w:pPr>
              <w:rPr>
                <w:rFonts w:ascii="Arial" w:hAnsi="Arial" w:cs="Arial"/>
                <w:color w:val="000000"/>
                <w:sz w:val="20"/>
                <w:szCs w:val="20"/>
              </w:rPr>
            </w:pPr>
          </w:p>
        </w:tc>
        <w:tc>
          <w:tcPr>
            <w:tcW w:w="512" w:type="dxa"/>
            <w:tcBorders>
              <w:top w:val="single" w:sz="4" w:space="0" w:color="auto"/>
              <w:left w:val="single" w:sz="8" w:space="0" w:color="auto"/>
              <w:right w:val="single" w:sz="4" w:space="0" w:color="auto"/>
            </w:tcBorders>
            <w:shd w:val="clear" w:color="auto" w:fill="auto"/>
            <w:vAlign w:val="center"/>
          </w:tcPr>
          <w:p w14:paraId="2630A2C1" w14:textId="77777777" w:rsidR="003A556A" w:rsidRPr="00E813BF" w:rsidRDefault="003A556A" w:rsidP="002A5350">
            <w:pPr>
              <w:rPr>
                <w:rFonts w:ascii="Arial" w:hAnsi="Arial" w:cs="Arial"/>
                <w:color w:val="000000"/>
                <w:sz w:val="20"/>
                <w:szCs w:val="20"/>
              </w:rPr>
            </w:pPr>
          </w:p>
        </w:tc>
      </w:tr>
      <w:tr w:rsidR="003A556A" w14:paraId="26C09B93" w14:textId="77777777" w:rsidTr="002B4BC2">
        <w:trPr>
          <w:trHeight w:val="4664"/>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50AA75CA" w14:textId="77777777" w:rsidR="003A556A" w:rsidRPr="00E813BF" w:rsidRDefault="003A556A" w:rsidP="002A5350">
            <w:pPr>
              <w:rPr>
                <w:rFonts w:ascii="Arial" w:hAnsi="Arial" w:cs="Arial"/>
                <w:color w:val="000000"/>
                <w:sz w:val="18"/>
                <w:szCs w:val="18"/>
              </w:rPr>
            </w:pPr>
            <w:r w:rsidRPr="00E813BF">
              <w:rPr>
                <w:rFonts w:ascii="Arial" w:hAnsi="Arial" w:cs="Arial"/>
                <w:color w:val="000000"/>
                <w:sz w:val="18"/>
                <w:szCs w:val="18"/>
              </w:rPr>
              <w:t>2.1.5 Assurer la réfection complète ou incomplète du lit (occupé ou inoccupé)</w:t>
            </w:r>
          </w:p>
        </w:tc>
        <w:tc>
          <w:tcPr>
            <w:tcW w:w="4552" w:type="dxa"/>
            <w:tcBorders>
              <w:top w:val="single" w:sz="4" w:space="0" w:color="auto"/>
              <w:left w:val="none" w:sz="4" w:space="0" w:color="000000"/>
              <w:bottom w:val="single" w:sz="4" w:space="0" w:color="auto"/>
              <w:right w:val="single" w:sz="4" w:space="0" w:color="auto"/>
            </w:tcBorders>
            <w:shd w:val="clear" w:color="auto" w:fill="auto"/>
            <w:vAlign w:val="center"/>
          </w:tcPr>
          <w:p w14:paraId="3675985B" w14:textId="77777777" w:rsidR="003A556A" w:rsidRPr="00E813BF" w:rsidRDefault="003A556A" w:rsidP="002A5350">
            <w:pPr>
              <w:rPr>
                <w:rFonts w:ascii="Arial" w:hAnsi="Arial" w:cs="Arial"/>
                <w:color w:val="000000"/>
                <w:sz w:val="18"/>
                <w:szCs w:val="18"/>
              </w:rPr>
            </w:pPr>
            <w:r w:rsidRPr="00E813BF">
              <w:rPr>
                <w:rFonts w:ascii="Arial" w:hAnsi="Arial" w:cs="Arial"/>
                <w:color w:val="000000"/>
                <w:sz w:val="18"/>
                <w:szCs w:val="18"/>
              </w:rPr>
              <w:t xml:space="preserve">Organisation pertinente de l’activité : </w:t>
            </w:r>
            <w:r w:rsidRPr="00E813BF">
              <w:rPr>
                <w:rFonts w:ascii="Arial" w:hAnsi="Arial" w:cs="Arial"/>
                <w:color w:val="000000"/>
                <w:sz w:val="18"/>
                <w:szCs w:val="18"/>
              </w:rPr>
              <w:br/>
              <w:t>- prise en compte de l’environnement immédiat,</w:t>
            </w:r>
            <w:r w:rsidRPr="00E813BF">
              <w:rPr>
                <w:rFonts w:ascii="Arial" w:hAnsi="Arial" w:cs="Arial"/>
                <w:color w:val="000000"/>
                <w:sz w:val="18"/>
                <w:szCs w:val="18"/>
              </w:rPr>
              <w:br/>
              <w:t>- choix du linge, respect du circuit,</w:t>
            </w:r>
            <w:r w:rsidRPr="00E813BF">
              <w:rPr>
                <w:rFonts w:ascii="Arial" w:hAnsi="Arial" w:cs="Arial"/>
                <w:color w:val="000000"/>
                <w:sz w:val="18"/>
                <w:szCs w:val="18"/>
              </w:rPr>
              <w:br/>
              <w:t xml:space="preserve">- durée de la réalisation. </w:t>
            </w:r>
            <w:r w:rsidRPr="00E813BF">
              <w:rPr>
                <w:rFonts w:ascii="Arial" w:hAnsi="Arial" w:cs="Arial"/>
                <w:color w:val="000000"/>
                <w:sz w:val="18"/>
                <w:szCs w:val="18"/>
              </w:rPr>
              <w:br/>
              <w:t>Entretien correct du lit</w:t>
            </w:r>
            <w:r w:rsidRPr="00E813BF">
              <w:rPr>
                <w:rFonts w:ascii="Arial" w:hAnsi="Arial" w:cs="Arial"/>
                <w:color w:val="000000"/>
                <w:sz w:val="18"/>
                <w:szCs w:val="18"/>
              </w:rPr>
              <w:br/>
              <w:t xml:space="preserve">Respect des protocoles en vigueur </w:t>
            </w:r>
            <w:r w:rsidRPr="00E813BF">
              <w:rPr>
                <w:rFonts w:ascii="Arial" w:hAnsi="Arial" w:cs="Arial"/>
                <w:color w:val="000000"/>
                <w:sz w:val="18"/>
                <w:szCs w:val="18"/>
              </w:rPr>
              <w:br/>
              <w:t xml:space="preserve">Respect des « bonnes pratiques » </w:t>
            </w:r>
            <w:r w:rsidRPr="00E813BF">
              <w:rPr>
                <w:rFonts w:ascii="Arial" w:hAnsi="Arial" w:cs="Arial"/>
                <w:color w:val="000000"/>
                <w:sz w:val="18"/>
                <w:szCs w:val="18"/>
              </w:rPr>
              <w:br/>
              <w:t xml:space="preserve">Mise en œuvre justifiée des gestes techniques conformément : </w:t>
            </w:r>
          </w:p>
          <w:p w14:paraId="5C1F001B" w14:textId="7B6D4666" w:rsidR="003A556A" w:rsidRPr="00E813BF" w:rsidRDefault="003A556A" w:rsidP="002A5350">
            <w:pPr>
              <w:rPr>
                <w:rFonts w:ascii="Arial" w:hAnsi="Arial" w:cs="Arial"/>
                <w:color w:val="000000"/>
                <w:sz w:val="18"/>
                <w:szCs w:val="18"/>
              </w:rPr>
            </w:pPr>
            <w:r w:rsidRPr="00E813BF">
              <w:rPr>
                <w:rFonts w:ascii="Arial" w:hAnsi="Arial" w:cs="Arial"/>
                <w:color w:val="000000"/>
                <w:sz w:val="18"/>
                <w:szCs w:val="18"/>
              </w:rPr>
              <w:t xml:space="preserve">- à l’intimité, la pudeur et au confort de la personne ; </w:t>
            </w:r>
            <w:r w:rsidRPr="00E813BF">
              <w:rPr>
                <w:rFonts w:ascii="Arial" w:hAnsi="Arial" w:cs="Arial"/>
                <w:color w:val="000000"/>
                <w:sz w:val="18"/>
                <w:szCs w:val="18"/>
              </w:rPr>
              <w:br/>
              <w:t xml:space="preserve">- aux règles d’hygiène, d’économie, de sécurité et d’ergonomie ; </w:t>
            </w:r>
            <w:r w:rsidRPr="00E813BF">
              <w:rPr>
                <w:rFonts w:ascii="Arial" w:hAnsi="Arial" w:cs="Arial"/>
                <w:color w:val="000000"/>
                <w:sz w:val="18"/>
                <w:szCs w:val="18"/>
              </w:rPr>
              <w:br/>
              <w:t xml:space="preserve">- à la prévention des risques professionnels. </w:t>
            </w:r>
            <w:r w:rsidRPr="00E813BF">
              <w:rPr>
                <w:rFonts w:ascii="Arial" w:hAnsi="Arial" w:cs="Arial"/>
                <w:color w:val="000000"/>
                <w:sz w:val="18"/>
                <w:szCs w:val="18"/>
              </w:rPr>
              <w:br/>
              <w:t xml:space="preserve">Utilisation correcte des aides techniques existantes </w:t>
            </w:r>
            <w:r w:rsidRPr="00E813BF">
              <w:rPr>
                <w:rFonts w:ascii="Arial" w:hAnsi="Arial" w:cs="Arial"/>
                <w:color w:val="000000"/>
                <w:sz w:val="18"/>
                <w:szCs w:val="18"/>
              </w:rPr>
              <w:br/>
              <w:t xml:space="preserve">Prise en compte de la prévention des infections associées aux soins et des risques d’alitement prolongé </w:t>
            </w:r>
            <w:r w:rsidRPr="00E813BF">
              <w:rPr>
                <w:rFonts w:ascii="Arial" w:hAnsi="Arial" w:cs="Arial"/>
                <w:color w:val="000000"/>
                <w:sz w:val="18"/>
                <w:szCs w:val="18"/>
              </w:rPr>
              <w:br/>
              <w:t xml:space="preserve">Identification pertinente des risques, pour la personne et pour soi-même, proposition de mesures préventives et/ou correctives </w:t>
            </w:r>
            <w:r w:rsidRPr="00E813BF">
              <w:rPr>
                <w:rFonts w:ascii="Arial" w:hAnsi="Arial" w:cs="Arial"/>
                <w:color w:val="000000"/>
                <w:sz w:val="18"/>
                <w:szCs w:val="18"/>
              </w:rPr>
              <w:br/>
              <w:t xml:space="preserve">Respect des capacités, des désirs et des habitudes de vie </w:t>
            </w:r>
            <w:r w:rsidRPr="00E813BF">
              <w:rPr>
                <w:rFonts w:ascii="Arial" w:hAnsi="Arial" w:cs="Arial"/>
                <w:color w:val="000000"/>
                <w:sz w:val="18"/>
                <w:szCs w:val="18"/>
              </w:rPr>
              <w:br/>
              <w:t>Communication et comportement relationnel adaptés Transmission des observations éventuelles</w:t>
            </w:r>
          </w:p>
        </w:tc>
        <w:tc>
          <w:tcPr>
            <w:tcW w:w="756" w:type="dxa"/>
            <w:vMerge/>
            <w:tcBorders>
              <w:left w:val="none" w:sz="4" w:space="0" w:color="000000"/>
              <w:right w:val="single" w:sz="4" w:space="0" w:color="auto"/>
            </w:tcBorders>
            <w:shd w:val="clear" w:color="000000" w:fill="D9D9D9"/>
            <w:vAlign w:val="center"/>
          </w:tcPr>
          <w:p w14:paraId="2C53FF6D" w14:textId="16FD5BE5" w:rsidR="003A556A" w:rsidRPr="004D49EF" w:rsidRDefault="003A556A" w:rsidP="002A5350">
            <w:pPr>
              <w:jc w:val="center"/>
              <w:rPr>
                <w:rFonts w:ascii="Arial" w:hAnsi="Arial" w:cs="Arial"/>
                <w:color w:val="000000"/>
                <w:sz w:val="18"/>
                <w:szCs w:val="18"/>
              </w:rPr>
            </w:pPr>
          </w:p>
        </w:tc>
        <w:tc>
          <w:tcPr>
            <w:tcW w:w="514" w:type="dxa"/>
            <w:tcBorders>
              <w:top w:val="single" w:sz="4" w:space="0" w:color="auto"/>
              <w:left w:val="none" w:sz="4" w:space="0" w:color="000000"/>
              <w:bottom w:val="single" w:sz="4" w:space="0" w:color="auto"/>
              <w:right w:val="single" w:sz="4" w:space="0" w:color="auto"/>
            </w:tcBorders>
            <w:shd w:val="clear" w:color="auto" w:fill="auto"/>
            <w:vAlign w:val="center"/>
          </w:tcPr>
          <w:p w14:paraId="2D7AB67D" w14:textId="49D35939" w:rsidR="003A556A" w:rsidRPr="004D49EF" w:rsidRDefault="003A556A" w:rsidP="002A5350">
            <w:pPr>
              <w:jc w:val="center"/>
              <w:rPr>
                <w:rFonts w:ascii="Arial" w:hAnsi="Arial" w:cs="Arial"/>
                <w:color w:val="000000"/>
                <w:sz w:val="18"/>
                <w:szCs w:val="18"/>
              </w:rPr>
            </w:pP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57B7B499" w14:textId="77777777" w:rsidR="003A556A" w:rsidRPr="00E813BF" w:rsidRDefault="003A556A" w:rsidP="002A5350">
            <w:pPr>
              <w:jc w:val="center"/>
              <w:rPr>
                <w:rFonts w:ascii="Arial" w:hAnsi="Arial" w:cs="Arial"/>
                <w:color w:val="000000"/>
                <w:sz w:val="20"/>
                <w:szCs w:val="20"/>
              </w:rPr>
            </w:pPr>
            <w:r w:rsidRPr="00E813BF">
              <w:rPr>
                <w:rFonts w:ascii="Arial" w:hAnsi="Arial" w:cs="Arial"/>
                <w:color w:val="000000"/>
                <w:sz w:val="20"/>
                <w:szCs w:val="20"/>
              </w:rPr>
              <w:t> </w:t>
            </w:r>
          </w:p>
        </w:tc>
        <w:tc>
          <w:tcPr>
            <w:tcW w:w="512" w:type="dxa"/>
            <w:tcBorders>
              <w:top w:val="single" w:sz="4" w:space="0" w:color="auto"/>
              <w:left w:val="none" w:sz="4" w:space="0" w:color="000000"/>
              <w:bottom w:val="single" w:sz="4" w:space="0" w:color="auto"/>
              <w:right w:val="single" w:sz="4" w:space="0" w:color="auto"/>
            </w:tcBorders>
            <w:shd w:val="clear" w:color="auto" w:fill="auto"/>
            <w:vAlign w:val="center"/>
          </w:tcPr>
          <w:p w14:paraId="3D982D98" w14:textId="77777777"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1219FC29" w14:textId="77777777"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tc>
        <w:tc>
          <w:tcPr>
            <w:tcW w:w="511" w:type="dxa"/>
            <w:tcBorders>
              <w:top w:val="single" w:sz="4" w:space="0" w:color="auto"/>
              <w:left w:val="none" w:sz="4" w:space="0" w:color="000000"/>
              <w:bottom w:val="single" w:sz="4" w:space="0" w:color="auto"/>
              <w:right w:val="single" w:sz="8" w:space="0" w:color="auto"/>
            </w:tcBorders>
            <w:shd w:val="clear" w:color="auto" w:fill="auto"/>
            <w:vAlign w:val="center"/>
          </w:tcPr>
          <w:p w14:paraId="09EB5F81" w14:textId="77777777"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tc>
        <w:tc>
          <w:tcPr>
            <w:tcW w:w="512" w:type="dxa"/>
            <w:tcBorders>
              <w:top w:val="single" w:sz="4" w:space="0" w:color="auto"/>
              <w:left w:val="single" w:sz="8" w:space="0" w:color="auto"/>
              <w:bottom w:val="single" w:sz="4" w:space="0" w:color="auto"/>
              <w:right w:val="single" w:sz="4" w:space="0" w:color="auto"/>
            </w:tcBorders>
            <w:shd w:val="clear" w:color="auto" w:fill="auto"/>
            <w:vAlign w:val="center"/>
          </w:tcPr>
          <w:p w14:paraId="25BB8A97" w14:textId="77777777"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tc>
      </w:tr>
      <w:tr w:rsidR="003A556A" w14:paraId="40D5ED41" w14:textId="77777777" w:rsidTr="002B4BC2">
        <w:trPr>
          <w:trHeight w:val="1649"/>
        </w:trPr>
        <w:tc>
          <w:tcPr>
            <w:tcW w:w="2106" w:type="dxa"/>
            <w:tcBorders>
              <w:top w:val="none" w:sz="4" w:space="0" w:color="000000"/>
              <w:left w:val="single" w:sz="4" w:space="0" w:color="auto"/>
              <w:bottom w:val="single" w:sz="4" w:space="0" w:color="auto"/>
              <w:right w:val="single" w:sz="4" w:space="0" w:color="auto"/>
            </w:tcBorders>
            <w:shd w:val="clear" w:color="auto" w:fill="auto"/>
          </w:tcPr>
          <w:p w14:paraId="461D0C47" w14:textId="77777777" w:rsidR="003A556A" w:rsidRPr="00E813BF" w:rsidRDefault="003A556A" w:rsidP="002A5350">
            <w:pPr>
              <w:rPr>
                <w:rFonts w:ascii="Arial" w:hAnsi="Arial" w:cs="Arial"/>
                <w:color w:val="000000"/>
                <w:sz w:val="18"/>
                <w:szCs w:val="18"/>
              </w:rPr>
            </w:pPr>
            <w:r w:rsidRPr="00E813BF">
              <w:rPr>
                <w:rFonts w:ascii="Arial" w:hAnsi="Arial" w:cs="Arial"/>
                <w:color w:val="000000"/>
                <w:sz w:val="18"/>
                <w:szCs w:val="18"/>
              </w:rPr>
              <w:t>2.1.8 Prévenir les risques d’alitement prolongé</w:t>
            </w:r>
          </w:p>
        </w:tc>
        <w:tc>
          <w:tcPr>
            <w:tcW w:w="4552" w:type="dxa"/>
            <w:tcBorders>
              <w:top w:val="none" w:sz="4" w:space="0" w:color="000000"/>
              <w:left w:val="none" w:sz="4" w:space="0" w:color="000000"/>
              <w:bottom w:val="single" w:sz="4" w:space="0" w:color="auto"/>
              <w:right w:val="single" w:sz="4" w:space="0" w:color="auto"/>
            </w:tcBorders>
            <w:shd w:val="clear" w:color="auto" w:fill="auto"/>
            <w:vAlign w:val="center"/>
          </w:tcPr>
          <w:p w14:paraId="7E35B362" w14:textId="2A32A8A6" w:rsidR="003A556A" w:rsidRPr="00E813BF" w:rsidRDefault="003A556A" w:rsidP="002A5350">
            <w:pPr>
              <w:rPr>
                <w:rFonts w:ascii="Arial" w:hAnsi="Arial" w:cs="Arial"/>
                <w:color w:val="000000"/>
                <w:sz w:val="18"/>
                <w:szCs w:val="18"/>
              </w:rPr>
            </w:pPr>
            <w:r w:rsidRPr="00E813BF">
              <w:rPr>
                <w:rFonts w:ascii="Arial" w:hAnsi="Arial" w:cs="Arial"/>
                <w:color w:val="000000"/>
                <w:sz w:val="18"/>
                <w:szCs w:val="18"/>
              </w:rPr>
              <w:t xml:space="preserve">Repérage des personnes à risques </w:t>
            </w:r>
            <w:r w:rsidRPr="00E813BF">
              <w:rPr>
                <w:rFonts w:ascii="Arial" w:hAnsi="Arial" w:cs="Arial"/>
                <w:color w:val="000000"/>
                <w:sz w:val="18"/>
                <w:szCs w:val="18"/>
              </w:rPr>
              <w:br/>
              <w:t xml:space="preserve">Respect des protocoles </w:t>
            </w:r>
            <w:r w:rsidRPr="00E813BF">
              <w:rPr>
                <w:rFonts w:ascii="Arial" w:hAnsi="Arial" w:cs="Arial"/>
                <w:color w:val="000000"/>
                <w:sz w:val="18"/>
                <w:szCs w:val="18"/>
              </w:rPr>
              <w:br/>
              <w:t xml:space="preserve">Respect des mesures préventives </w:t>
            </w:r>
            <w:r w:rsidRPr="00E813BF">
              <w:rPr>
                <w:rFonts w:ascii="Arial" w:hAnsi="Arial" w:cs="Arial"/>
                <w:color w:val="000000"/>
                <w:sz w:val="18"/>
                <w:szCs w:val="18"/>
              </w:rPr>
              <w:br/>
              <w:t xml:space="preserve">Utilisation des dispositifs de prévention </w:t>
            </w:r>
            <w:r w:rsidRPr="00E813BF">
              <w:rPr>
                <w:rFonts w:ascii="Arial" w:hAnsi="Arial" w:cs="Arial"/>
                <w:color w:val="000000"/>
                <w:sz w:val="18"/>
                <w:szCs w:val="18"/>
              </w:rPr>
              <w:br/>
              <w:t xml:space="preserve">Sollicitation de la personne pour contribuer à la prévention des risques d’alitement prolongé </w:t>
            </w:r>
            <w:r w:rsidRPr="00E813BF">
              <w:rPr>
                <w:rFonts w:ascii="Arial" w:hAnsi="Arial" w:cs="Arial"/>
                <w:color w:val="000000"/>
                <w:sz w:val="18"/>
                <w:szCs w:val="18"/>
              </w:rPr>
              <w:br/>
              <w:t>Alerte et transmission pertinentes aux membres de l’équipe soignante</w:t>
            </w:r>
          </w:p>
        </w:tc>
        <w:tc>
          <w:tcPr>
            <w:tcW w:w="756" w:type="dxa"/>
            <w:vMerge/>
            <w:tcBorders>
              <w:left w:val="none" w:sz="4" w:space="0" w:color="000000"/>
              <w:bottom w:val="single" w:sz="4" w:space="0" w:color="auto"/>
              <w:right w:val="single" w:sz="4" w:space="0" w:color="auto"/>
            </w:tcBorders>
            <w:shd w:val="clear" w:color="000000" w:fill="D9D9D9"/>
            <w:vAlign w:val="center"/>
          </w:tcPr>
          <w:p w14:paraId="6D2FB407" w14:textId="4DAB392B" w:rsidR="003A556A" w:rsidRPr="004D49EF" w:rsidRDefault="003A556A" w:rsidP="002A5350">
            <w:pPr>
              <w:jc w:val="center"/>
              <w:rPr>
                <w:rFonts w:ascii="Arial" w:hAnsi="Arial" w:cs="Arial"/>
                <w:color w:val="000000"/>
                <w:sz w:val="18"/>
                <w:szCs w:val="18"/>
              </w:rPr>
            </w:pPr>
          </w:p>
        </w:tc>
        <w:tc>
          <w:tcPr>
            <w:tcW w:w="514" w:type="dxa"/>
            <w:tcBorders>
              <w:top w:val="none" w:sz="4" w:space="0" w:color="000000"/>
              <w:left w:val="none" w:sz="4" w:space="0" w:color="000000"/>
              <w:bottom w:val="single" w:sz="4" w:space="0" w:color="auto"/>
              <w:right w:val="single" w:sz="4" w:space="0" w:color="auto"/>
            </w:tcBorders>
            <w:shd w:val="clear" w:color="auto" w:fill="auto"/>
            <w:vAlign w:val="center"/>
          </w:tcPr>
          <w:p w14:paraId="5A1A7371" w14:textId="4C12AEAE" w:rsidR="003A556A" w:rsidRPr="00E813BF" w:rsidRDefault="003A556A" w:rsidP="002A5350">
            <w:pPr>
              <w:jc w:val="center"/>
              <w:rPr>
                <w:rFonts w:ascii="Arial" w:hAnsi="Arial" w:cs="Arial"/>
                <w:color w:val="000000"/>
                <w:sz w:val="20"/>
                <w:szCs w:val="20"/>
              </w:rPr>
            </w:pPr>
          </w:p>
        </w:tc>
        <w:tc>
          <w:tcPr>
            <w:tcW w:w="511" w:type="dxa"/>
            <w:tcBorders>
              <w:top w:val="none" w:sz="4" w:space="0" w:color="000000"/>
              <w:left w:val="none" w:sz="4" w:space="0" w:color="000000"/>
              <w:bottom w:val="single" w:sz="4" w:space="0" w:color="auto"/>
              <w:right w:val="single" w:sz="4" w:space="0" w:color="auto"/>
            </w:tcBorders>
            <w:shd w:val="clear" w:color="auto" w:fill="auto"/>
            <w:vAlign w:val="center"/>
          </w:tcPr>
          <w:p w14:paraId="43CB9C7A" w14:textId="77777777" w:rsidR="003A556A" w:rsidRPr="00E813BF" w:rsidRDefault="003A556A" w:rsidP="002A5350">
            <w:pPr>
              <w:jc w:val="center"/>
              <w:rPr>
                <w:rFonts w:ascii="Arial" w:hAnsi="Arial" w:cs="Arial"/>
                <w:color w:val="000000"/>
                <w:sz w:val="20"/>
                <w:szCs w:val="20"/>
              </w:rPr>
            </w:pPr>
            <w:r w:rsidRPr="00E813BF">
              <w:rPr>
                <w:rFonts w:ascii="Arial" w:hAnsi="Arial" w:cs="Arial"/>
                <w:color w:val="000000"/>
                <w:sz w:val="20"/>
                <w:szCs w:val="20"/>
              </w:rPr>
              <w:t> </w:t>
            </w:r>
          </w:p>
        </w:tc>
        <w:tc>
          <w:tcPr>
            <w:tcW w:w="512" w:type="dxa"/>
            <w:tcBorders>
              <w:top w:val="none" w:sz="4" w:space="0" w:color="000000"/>
              <w:left w:val="none" w:sz="4" w:space="0" w:color="000000"/>
              <w:bottom w:val="single" w:sz="4" w:space="0" w:color="auto"/>
              <w:right w:val="single" w:sz="4" w:space="0" w:color="auto"/>
            </w:tcBorders>
            <w:shd w:val="clear" w:color="auto" w:fill="auto"/>
            <w:vAlign w:val="center"/>
          </w:tcPr>
          <w:p w14:paraId="753ED9C5" w14:textId="77777777"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tc>
        <w:tc>
          <w:tcPr>
            <w:tcW w:w="511" w:type="dxa"/>
            <w:tcBorders>
              <w:top w:val="none" w:sz="4" w:space="0" w:color="000000"/>
              <w:left w:val="none" w:sz="4" w:space="0" w:color="000000"/>
              <w:bottom w:val="single" w:sz="4" w:space="0" w:color="auto"/>
              <w:right w:val="single" w:sz="4" w:space="0" w:color="auto"/>
            </w:tcBorders>
            <w:shd w:val="clear" w:color="auto" w:fill="auto"/>
            <w:vAlign w:val="center"/>
          </w:tcPr>
          <w:p w14:paraId="07355886" w14:textId="77777777"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tc>
        <w:tc>
          <w:tcPr>
            <w:tcW w:w="511" w:type="dxa"/>
            <w:tcBorders>
              <w:top w:val="none" w:sz="4" w:space="0" w:color="000000"/>
              <w:left w:val="none" w:sz="4" w:space="0" w:color="000000"/>
              <w:bottom w:val="single" w:sz="4" w:space="0" w:color="auto"/>
              <w:right w:val="single" w:sz="8" w:space="0" w:color="auto"/>
            </w:tcBorders>
            <w:shd w:val="clear" w:color="auto" w:fill="auto"/>
            <w:vAlign w:val="center"/>
          </w:tcPr>
          <w:p w14:paraId="2491CD32" w14:textId="77777777"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tc>
        <w:tc>
          <w:tcPr>
            <w:tcW w:w="512" w:type="dxa"/>
            <w:tcBorders>
              <w:top w:val="none" w:sz="4" w:space="0" w:color="000000"/>
              <w:left w:val="single" w:sz="8" w:space="0" w:color="auto"/>
              <w:bottom w:val="single" w:sz="4" w:space="0" w:color="auto"/>
              <w:right w:val="single" w:sz="4" w:space="0" w:color="auto"/>
            </w:tcBorders>
            <w:shd w:val="clear" w:color="auto" w:fill="auto"/>
            <w:vAlign w:val="center"/>
          </w:tcPr>
          <w:p w14:paraId="0879B9B4" w14:textId="77777777"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tc>
      </w:tr>
      <w:tr w:rsidR="005564F9" w14:paraId="34BB104B" w14:textId="77777777" w:rsidTr="002B4BC2">
        <w:trPr>
          <w:trHeight w:val="357"/>
        </w:trPr>
        <w:tc>
          <w:tcPr>
            <w:tcW w:w="6658" w:type="dxa"/>
            <w:gridSpan w:val="2"/>
            <w:tcBorders>
              <w:top w:val="none" w:sz="4" w:space="0" w:color="000000"/>
              <w:left w:val="single" w:sz="4" w:space="0" w:color="auto"/>
              <w:bottom w:val="single" w:sz="4" w:space="0" w:color="auto"/>
              <w:right w:val="single" w:sz="4" w:space="0" w:color="auto"/>
            </w:tcBorders>
            <w:shd w:val="clear" w:color="auto" w:fill="F7CAAC" w:themeFill="accent2" w:themeFillTint="66"/>
            <w:vAlign w:val="center"/>
          </w:tcPr>
          <w:p w14:paraId="4FFF4EC8" w14:textId="3F3108B2" w:rsidR="005564F9" w:rsidRPr="00E813BF" w:rsidRDefault="005564F9" w:rsidP="002A5350">
            <w:pPr>
              <w:rPr>
                <w:rFonts w:ascii="Arial" w:hAnsi="Arial" w:cs="Arial"/>
                <w:color w:val="000000"/>
                <w:sz w:val="18"/>
                <w:szCs w:val="18"/>
              </w:rPr>
            </w:pPr>
            <w:r w:rsidRPr="00E813BF">
              <w:rPr>
                <w:rFonts w:ascii="Arial" w:hAnsi="Arial" w:cs="Arial"/>
                <w:b/>
                <w:bCs/>
                <w:color w:val="000000"/>
                <w:sz w:val="18"/>
                <w:szCs w:val="18"/>
              </w:rPr>
              <w:t>2.2 Surveiller l’état de santé de la personne et intervenir en conséquence</w:t>
            </w:r>
          </w:p>
        </w:tc>
        <w:tc>
          <w:tcPr>
            <w:tcW w:w="756" w:type="dxa"/>
            <w:tcBorders>
              <w:top w:val="single" w:sz="4" w:space="0" w:color="auto"/>
              <w:left w:val="none" w:sz="4" w:space="0" w:color="000000"/>
              <w:bottom w:val="single" w:sz="4" w:space="0" w:color="auto"/>
              <w:right w:val="single" w:sz="4" w:space="0" w:color="auto"/>
            </w:tcBorders>
            <w:shd w:val="clear" w:color="auto" w:fill="F7CAAC" w:themeFill="accent2" w:themeFillTint="66"/>
            <w:vAlign w:val="center"/>
          </w:tcPr>
          <w:p w14:paraId="107E1C23" w14:textId="1D5CEC8E" w:rsidR="005564F9" w:rsidRPr="002B4BC2" w:rsidDel="003A556A" w:rsidRDefault="005564F9" w:rsidP="002A5350">
            <w:pPr>
              <w:jc w:val="center"/>
              <w:rPr>
                <w:rFonts w:ascii="Arial" w:hAnsi="Arial" w:cs="Arial"/>
                <w:b/>
                <w:bCs/>
                <w:color w:val="000000"/>
                <w:sz w:val="18"/>
                <w:szCs w:val="18"/>
              </w:rPr>
            </w:pPr>
            <w:r w:rsidRPr="002B4BC2">
              <w:rPr>
                <w:rFonts w:ascii="Arial" w:hAnsi="Arial" w:cs="Arial"/>
                <w:b/>
                <w:bCs/>
                <w:color w:val="000000"/>
                <w:sz w:val="18"/>
                <w:szCs w:val="18"/>
              </w:rPr>
              <w:t>11</w:t>
            </w:r>
          </w:p>
        </w:tc>
        <w:tc>
          <w:tcPr>
            <w:tcW w:w="3071" w:type="dxa"/>
            <w:gridSpan w:val="6"/>
            <w:tcBorders>
              <w:left w:val="none" w:sz="4" w:space="0" w:color="000000"/>
              <w:bottom w:val="single" w:sz="4" w:space="0" w:color="auto"/>
              <w:right w:val="single" w:sz="4" w:space="0" w:color="auto"/>
            </w:tcBorders>
            <w:shd w:val="clear" w:color="auto" w:fill="F7CAAC" w:themeFill="accent2" w:themeFillTint="66"/>
            <w:vAlign w:val="bottom"/>
          </w:tcPr>
          <w:p w14:paraId="32AD12E8" w14:textId="77777777" w:rsidR="005564F9" w:rsidRPr="00E813BF" w:rsidRDefault="005564F9" w:rsidP="002A5350">
            <w:pPr>
              <w:rPr>
                <w:rFonts w:ascii="Arial" w:hAnsi="Arial" w:cs="Arial"/>
                <w:color w:val="000000"/>
                <w:sz w:val="20"/>
                <w:szCs w:val="20"/>
              </w:rPr>
            </w:pPr>
          </w:p>
        </w:tc>
      </w:tr>
      <w:tr w:rsidR="003A556A" w14:paraId="5046EB85" w14:textId="77777777" w:rsidTr="002B4BC2">
        <w:trPr>
          <w:trHeight w:val="1208"/>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3A19B3C2" w14:textId="77777777" w:rsidR="003A556A" w:rsidRPr="00E813BF" w:rsidRDefault="003A556A" w:rsidP="002A5350">
            <w:pPr>
              <w:rPr>
                <w:rFonts w:ascii="Arial" w:hAnsi="Arial" w:cs="Arial"/>
                <w:color w:val="000000"/>
                <w:sz w:val="18"/>
                <w:szCs w:val="18"/>
              </w:rPr>
            </w:pPr>
            <w:r w:rsidRPr="00E813BF">
              <w:rPr>
                <w:rFonts w:ascii="Arial" w:hAnsi="Arial" w:cs="Arial"/>
                <w:color w:val="000000"/>
                <w:sz w:val="18"/>
                <w:szCs w:val="18"/>
              </w:rPr>
              <w:t>2.2.1 Observer la personne : conscience, respiration, douleur, état cutané, phanères, selles, urines, expectorations</w:t>
            </w:r>
          </w:p>
        </w:tc>
        <w:tc>
          <w:tcPr>
            <w:tcW w:w="4552" w:type="dxa"/>
            <w:tcBorders>
              <w:top w:val="single" w:sz="4" w:space="0" w:color="auto"/>
              <w:left w:val="none" w:sz="4" w:space="0" w:color="000000"/>
              <w:bottom w:val="single" w:sz="4" w:space="0" w:color="auto"/>
              <w:right w:val="single" w:sz="4" w:space="0" w:color="auto"/>
            </w:tcBorders>
            <w:shd w:val="clear" w:color="auto" w:fill="auto"/>
            <w:vAlign w:val="center"/>
          </w:tcPr>
          <w:p w14:paraId="0711E708" w14:textId="77777777" w:rsidR="003A556A" w:rsidRPr="00E813BF" w:rsidRDefault="003A556A" w:rsidP="002A5350">
            <w:pPr>
              <w:rPr>
                <w:rFonts w:ascii="Arial" w:hAnsi="Arial" w:cs="Arial"/>
                <w:color w:val="000000"/>
                <w:sz w:val="18"/>
                <w:szCs w:val="18"/>
              </w:rPr>
            </w:pPr>
            <w:r w:rsidRPr="00E813BF">
              <w:rPr>
                <w:rFonts w:ascii="Arial" w:hAnsi="Arial" w:cs="Arial"/>
                <w:color w:val="000000"/>
                <w:sz w:val="18"/>
                <w:szCs w:val="18"/>
              </w:rPr>
              <w:t xml:space="preserve">Observations précises et significatives </w:t>
            </w:r>
            <w:r w:rsidRPr="00E813BF">
              <w:rPr>
                <w:rFonts w:ascii="Arial" w:hAnsi="Arial" w:cs="Arial"/>
                <w:color w:val="000000"/>
                <w:sz w:val="18"/>
                <w:szCs w:val="18"/>
              </w:rPr>
              <w:br/>
              <w:t xml:space="preserve">Surveillance fiable des signes cliniques </w:t>
            </w:r>
            <w:r w:rsidRPr="00E813BF">
              <w:rPr>
                <w:rFonts w:ascii="Arial" w:hAnsi="Arial" w:cs="Arial"/>
                <w:color w:val="000000"/>
                <w:sz w:val="18"/>
                <w:szCs w:val="18"/>
              </w:rPr>
              <w:br/>
              <w:t xml:space="preserve">Identification des anomalies et alerte </w:t>
            </w:r>
            <w:r w:rsidRPr="00E813BF">
              <w:rPr>
                <w:rFonts w:ascii="Arial" w:hAnsi="Arial" w:cs="Arial"/>
                <w:color w:val="000000"/>
                <w:sz w:val="18"/>
                <w:szCs w:val="18"/>
              </w:rPr>
              <w:br/>
              <w:t>Transmission pertinente des actions et des informations/observations recueillies</w:t>
            </w:r>
          </w:p>
        </w:tc>
        <w:tc>
          <w:tcPr>
            <w:tcW w:w="756" w:type="dxa"/>
            <w:vMerge w:val="restart"/>
            <w:tcBorders>
              <w:top w:val="single" w:sz="4" w:space="0" w:color="auto"/>
              <w:left w:val="none" w:sz="4" w:space="0" w:color="000000"/>
              <w:bottom w:val="single" w:sz="4" w:space="0" w:color="auto"/>
              <w:right w:val="single" w:sz="4" w:space="0" w:color="auto"/>
            </w:tcBorders>
            <w:shd w:val="clear" w:color="000000" w:fill="D9D9D9"/>
            <w:vAlign w:val="center"/>
          </w:tcPr>
          <w:p w14:paraId="3FA5314A" w14:textId="3F60B974" w:rsidR="003A556A" w:rsidRDefault="003A556A" w:rsidP="002A5350">
            <w:pPr>
              <w:jc w:val="center"/>
              <w:rPr>
                <w:rFonts w:ascii="Arial" w:hAnsi="Arial" w:cs="Arial"/>
                <w:color w:val="000000"/>
                <w:sz w:val="18"/>
                <w:szCs w:val="18"/>
              </w:rPr>
            </w:pPr>
          </w:p>
          <w:p w14:paraId="7CB75B3F" w14:textId="2134845D" w:rsidR="003A556A" w:rsidRDefault="003A556A" w:rsidP="002A5350">
            <w:pPr>
              <w:jc w:val="center"/>
              <w:rPr>
                <w:rFonts w:ascii="Arial" w:hAnsi="Arial" w:cs="Arial"/>
                <w:color w:val="000000"/>
                <w:sz w:val="18"/>
                <w:szCs w:val="18"/>
              </w:rPr>
            </w:pPr>
          </w:p>
          <w:p w14:paraId="76C69CA7" w14:textId="3C74ADB3" w:rsidR="003A556A" w:rsidRDefault="003A556A" w:rsidP="002A5350">
            <w:pPr>
              <w:jc w:val="center"/>
              <w:rPr>
                <w:rFonts w:ascii="Arial" w:hAnsi="Arial" w:cs="Arial"/>
                <w:color w:val="000000"/>
                <w:sz w:val="18"/>
                <w:szCs w:val="18"/>
              </w:rPr>
            </w:pPr>
          </w:p>
          <w:p w14:paraId="63388FC1" w14:textId="0BEFD641" w:rsidR="003A556A" w:rsidRDefault="003A556A" w:rsidP="002A5350">
            <w:pPr>
              <w:jc w:val="center"/>
              <w:rPr>
                <w:rFonts w:ascii="Arial" w:hAnsi="Arial" w:cs="Arial"/>
                <w:color w:val="000000"/>
                <w:sz w:val="18"/>
                <w:szCs w:val="18"/>
              </w:rPr>
            </w:pPr>
          </w:p>
          <w:p w14:paraId="0AFB27C0" w14:textId="6030A3B3" w:rsidR="003A556A" w:rsidRDefault="003A556A" w:rsidP="002A5350">
            <w:pPr>
              <w:jc w:val="center"/>
              <w:rPr>
                <w:rFonts w:ascii="Arial" w:hAnsi="Arial" w:cs="Arial"/>
                <w:color w:val="000000"/>
                <w:sz w:val="18"/>
                <w:szCs w:val="18"/>
              </w:rPr>
            </w:pPr>
          </w:p>
          <w:p w14:paraId="4504F7A6" w14:textId="6A9D6B2D" w:rsidR="003A556A" w:rsidRDefault="003A556A" w:rsidP="002A5350">
            <w:pPr>
              <w:jc w:val="center"/>
              <w:rPr>
                <w:rFonts w:ascii="Arial" w:hAnsi="Arial" w:cs="Arial"/>
                <w:color w:val="000000"/>
                <w:sz w:val="18"/>
                <w:szCs w:val="18"/>
              </w:rPr>
            </w:pPr>
          </w:p>
          <w:p w14:paraId="34258F51" w14:textId="1FF7D478" w:rsidR="003A556A" w:rsidRDefault="003A556A" w:rsidP="002A5350">
            <w:pPr>
              <w:jc w:val="center"/>
              <w:rPr>
                <w:rFonts w:ascii="Arial" w:hAnsi="Arial" w:cs="Arial"/>
                <w:color w:val="000000"/>
                <w:sz w:val="18"/>
                <w:szCs w:val="18"/>
              </w:rPr>
            </w:pPr>
          </w:p>
          <w:p w14:paraId="019EC25C" w14:textId="4292F0D4" w:rsidR="003A556A" w:rsidRDefault="003A556A" w:rsidP="002A5350">
            <w:pPr>
              <w:jc w:val="center"/>
              <w:rPr>
                <w:rFonts w:ascii="Arial" w:hAnsi="Arial" w:cs="Arial"/>
                <w:color w:val="000000"/>
                <w:sz w:val="18"/>
                <w:szCs w:val="18"/>
              </w:rPr>
            </w:pPr>
          </w:p>
          <w:p w14:paraId="1A2DD1B5" w14:textId="6AD2BFC7" w:rsidR="003A556A" w:rsidRDefault="003A556A" w:rsidP="002A5350">
            <w:pPr>
              <w:jc w:val="center"/>
              <w:rPr>
                <w:rFonts w:ascii="Arial" w:hAnsi="Arial" w:cs="Arial"/>
                <w:color w:val="000000"/>
                <w:sz w:val="18"/>
                <w:szCs w:val="18"/>
              </w:rPr>
            </w:pPr>
          </w:p>
          <w:p w14:paraId="321429E2" w14:textId="4A978EDB" w:rsidR="003A556A" w:rsidRDefault="003A556A" w:rsidP="002A5350">
            <w:pPr>
              <w:jc w:val="center"/>
              <w:rPr>
                <w:rFonts w:ascii="Arial" w:hAnsi="Arial" w:cs="Arial"/>
                <w:color w:val="000000"/>
                <w:sz w:val="18"/>
                <w:szCs w:val="18"/>
              </w:rPr>
            </w:pPr>
          </w:p>
          <w:p w14:paraId="33503389" w14:textId="26D5EFA7" w:rsidR="003A556A" w:rsidRDefault="003A556A" w:rsidP="002A5350">
            <w:pPr>
              <w:jc w:val="center"/>
              <w:rPr>
                <w:rFonts w:ascii="Arial" w:hAnsi="Arial" w:cs="Arial"/>
                <w:color w:val="000000"/>
                <w:sz w:val="18"/>
                <w:szCs w:val="18"/>
              </w:rPr>
            </w:pPr>
          </w:p>
          <w:p w14:paraId="7857AE2F" w14:textId="56C23D14" w:rsidR="003A556A" w:rsidRDefault="003A556A" w:rsidP="002A5350">
            <w:pPr>
              <w:jc w:val="center"/>
              <w:rPr>
                <w:rFonts w:ascii="Arial" w:hAnsi="Arial" w:cs="Arial"/>
                <w:color w:val="000000"/>
                <w:sz w:val="18"/>
                <w:szCs w:val="18"/>
              </w:rPr>
            </w:pPr>
          </w:p>
          <w:p w14:paraId="74AE19C7" w14:textId="561FEE9D" w:rsidR="003A556A" w:rsidRDefault="003A556A" w:rsidP="002A5350">
            <w:pPr>
              <w:jc w:val="center"/>
              <w:rPr>
                <w:rFonts w:ascii="Arial" w:hAnsi="Arial" w:cs="Arial"/>
                <w:color w:val="000000"/>
                <w:sz w:val="18"/>
                <w:szCs w:val="18"/>
              </w:rPr>
            </w:pPr>
          </w:p>
          <w:p w14:paraId="2211D8AD" w14:textId="21B21DF2" w:rsidR="003A556A" w:rsidRDefault="003A556A" w:rsidP="002A5350">
            <w:pPr>
              <w:jc w:val="center"/>
              <w:rPr>
                <w:rFonts w:ascii="Arial" w:hAnsi="Arial" w:cs="Arial"/>
                <w:color w:val="000000"/>
                <w:sz w:val="18"/>
                <w:szCs w:val="18"/>
              </w:rPr>
            </w:pPr>
          </w:p>
          <w:p w14:paraId="49339020" w14:textId="5A2CF2D7" w:rsidR="003A556A" w:rsidRDefault="003A556A" w:rsidP="002A5350">
            <w:pPr>
              <w:jc w:val="center"/>
              <w:rPr>
                <w:rFonts w:ascii="Arial" w:hAnsi="Arial" w:cs="Arial"/>
                <w:color w:val="000000"/>
                <w:sz w:val="18"/>
                <w:szCs w:val="18"/>
              </w:rPr>
            </w:pPr>
          </w:p>
          <w:p w14:paraId="096D0C6F" w14:textId="4010F902" w:rsidR="003A556A" w:rsidRDefault="003A556A" w:rsidP="002A5350">
            <w:pPr>
              <w:jc w:val="center"/>
              <w:rPr>
                <w:rFonts w:ascii="Arial" w:hAnsi="Arial" w:cs="Arial"/>
                <w:color w:val="000000"/>
                <w:sz w:val="18"/>
                <w:szCs w:val="18"/>
              </w:rPr>
            </w:pPr>
          </w:p>
          <w:p w14:paraId="54D8D14E" w14:textId="19169DA7" w:rsidR="003A556A" w:rsidRPr="00B620D6" w:rsidRDefault="003A556A" w:rsidP="001B39F1">
            <w:pPr>
              <w:jc w:val="center"/>
              <w:rPr>
                <w:rFonts w:ascii="Arial" w:hAnsi="Arial" w:cs="Arial"/>
                <w:color w:val="000000"/>
                <w:sz w:val="18"/>
                <w:szCs w:val="18"/>
              </w:rPr>
            </w:pPr>
          </w:p>
        </w:tc>
        <w:tc>
          <w:tcPr>
            <w:tcW w:w="514" w:type="dxa"/>
            <w:vMerge w:val="restart"/>
            <w:tcBorders>
              <w:top w:val="single" w:sz="4" w:space="0" w:color="auto"/>
              <w:left w:val="none" w:sz="4" w:space="0" w:color="000000"/>
              <w:bottom w:val="single" w:sz="4" w:space="0" w:color="auto"/>
              <w:right w:val="single" w:sz="4" w:space="0" w:color="auto"/>
            </w:tcBorders>
            <w:shd w:val="clear" w:color="auto" w:fill="auto"/>
            <w:vAlign w:val="bottom"/>
          </w:tcPr>
          <w:p w14:paraId="4CAB0227" w14:textId="77777777" w:rsidR="003A556A" w:rsidRPr="00E813BF" w:rsidRDefault="003A556A" w:rsidP="003F6C41">
            <w:pPr>
              <w:jc w:val="center"/>
              <w:rPr>
                <w:rFonts w:ascii="Arial" w:hAnsi="Arial" w:cs="Arial"/>
                <w:color w:val="000000"/>
                <w:sz w:val="20"/>
                <w:szCs w:val="20"/>
              </w:rPr>
            </w:pPr>
          </w:p>
          <w:p w14:paraId="05257273" w14:textId="77777777" w:rsidR="003A556A" w:rsidRDefault="003A556A" w:rsidP="003F6C41">
            <w:pPr>
              <w:jc w:val="center"/>
              <w:rPr>
                <w:rFonts w:ascii="Arial" w:hAnsi="Arial" w:cs="Arial"/>
                <w:color w:val="000000"/>
                <w:sz w:val="20"/>
                <w:szCs w:val="20"/>
              </w:rPr>
            </w:pPr>
          </w:p>
          <w:p w14:paraId="26BB733C" w14:textId="77777777" w:rsidR="003A556A" w:rsidRDefault="003A556A" w:rsidP="003F6C41">
            <w:pPr>
              <w:jc w:val="center"/>
              <w:rPr>
                <w:rFonts w:ascii="Arial" w:hAnsi="Arial" w:cs="Arial"/>
                <w:color w:val="000000"/>
                <w:sz w:val="20"/>
                <w:szCs w:val="20"/>
              </w:rPr>
            </w:pPr>
          </w:p>
          <w:p w14:paraId="4542EC4E" w14:textId="77777777" w:rsidR="003A556A" w:rsidRDefault="003A556A" w:rsidP="003F6C41">
            <w:pPr>
              <w:jc w:val="center"/>
              <w:rPr>
                <w:rFonts w:ascii="Arial" w:hAnsi="Arial" w:cs="Arial"/>
                <w:color w:val="000000"/>
                <w:sz w:val="20"/>
                <w:szCs w:val="20"/>
              </w:rPr>
            </w:pPr>
          </w:p>
          <w:p w14:paraId="727C7C3F" w14:textId="77777777" w:rsidR="003A556A" w:rsidRDefault="003A556A" w:rsidP="003F6C41">
            <w:pPr>
              <w:jc w:val="center"/>
              <w:rPr>
                <w:rFonts w:ascii="Arial" w:hAnsi="Arial" w:cs="Arial"/>
                <w:color w:val="000000"/>
                <w:sz w:val="20"/>
                <w:szCs w:val="20"/>
              </w:rPr>
            </w:pPr>
          </w:p>
          <w:p w14:paraId="11F9BE90" w14:textId="77777777" w:rsidR="003A556A" w:rsidRDefault="003A556A" w:rsidP="003F6C41">
            <w:pPr>
              <w:jc w:val="center"/>
              <w:rPr>
                <w:rFonts w:ascii="Arial" w:hAnsi="Arial" w:cs="Arial"/>
                <w:color w:val="000000"/>
                <w:sz w:val="20"/>
                <w:szCs w:val="20"/>
              </w:rPr>
            </w:pPr>
          </w:p>
          <w:p w14:paraId="2ABCDAF9" w14:textId="13AACDF0" w:rsidR="003A556A" w:rsidRDefault="003A556A" w:rsidP="003F6C41">
            <w:pPr>
              <w:jc w:val="center"/>
              <w:rPr>
                <w:rFonts w:ascii="Arial" w:hAnsi="Arial" w:cs="Arial"/>
                <w:color w:val="000000"/>
                <w:sz w:val="20"/>
                <w:szCs w:val="20"/>
              </w:rPr>
            </w:pPr>
          </w:p>
          <w:p w14:paraId="4E45A764" w14:textId="77777777" w:rsidR="003A556A" w:rsidRPr="00E813BF" w:rsidRDefault="003A556A" w:rsidP="003F6C41">
            <w:pPr>
              <w:jc w:val="center"/>
              <w:rPr>
                <w:rFonts w:ascii="Arial" w:hAnsi="Arial" w:cs="Arial"/>
                <w:color w:val="000000"/>
                <w:sz w:val="20"/>
                <w:szCs w:val="20"/>
              </w:rPr>
            </w:pPr>
          </w:p>
          <w:p w14:paraId="1CE28E68" w14:textId="3646FEBA" w:rsidR="003A556A" w:rsidRPr="00E813BF" w:rsidRDefault="003A556A">
            <w:pPr>
              <w:jc w:val="center"/>
              <w:rPr>
                <w:rFonts w:ascii="Arial" w:hAnsi="Arial" w:cs="Arial"/>
                <w:color w:val="000000"/>
                <w:sz w:val="20"/>
                <w:szCs w:val="20"/>
              </w:rPr>
            </w:pPr>
          </w:p>
        </w:tc>
        <w:tc>
          <w:tcPr>
            <w:tcW w:w="511" w:type="dxa"/>
            <w:vMerge w:val="restart"/>
            <w:tcBorders>
              <w:top w:val="single" w:sz="4" w:space="0" w:color="auto"/>
              <w:left w:val="none" w:sz="4" w:space="0" w:color="000000"/>
              <w:bottom w:val="single" w:sz="4" w:space="0" w:color="auto"/>
              <w:right w:val="single" w:sz="4" w:space="0" w:color="auto"/>
            </w:tcBorders>
            <w:shd w:val="clear" w:color="auto" w:fill="auto"/>
            <w:vAlign w:val="center"/>
          </w:tcPr>
          <w:p w14:paraId="11944AD4" w14:textId="77777777" w:rsidR="003A556A" w:rsidRPr="00E813BF" w:rsidRDefault="003A556A" w:rsidP="002A5350">
            <w:pPr>
              <w:jc w:val="center"/>
              <w:rPr>
                <w:rFonts w:ascii="Arial" w:hAnsi="Arial" w:cs="Arial"/>
                <w:color w:val="000000"/>
                <w:sz w:val="20"/>
                <w:szCs w:val="20"/>
              </w:rPr>
            </w:pPr>
            <w:r w:rsidRPr="00E813BF">
              <w:rPr>
                <w:rFonts w:ascii="Arial" w:hAnsi="Arial" w:cs="Arial"/>
                <w:color w:val="000000"/>
                <w:sz w:val="20"/>
                <w:szCs w:val="20"/>
              </w:rPr>
              <w:t> </w:t>
            </w:r>
          </w:p>
          <w:p w14:paraId="3A7DE2EE" w14:textId="010755B3" w:rsidR="003A556A" w:rsidRPr="00E813BF" w:rsidRDefault="003A556A" w:rsidP="002A5350">
            <w:pPr>
              <w:jc w:val="center"/>
              <w:rPr>
                <w:rFonts w:ascii="Arial" w:hAnsi="Arial" w:cs="Arial"/>
                <w:color w:val="000000"/>
                <w:sz w:val="20"/>
                <w:szCs w:val="20"/>
              </w:rPr>
            </w:pPr>
            <w:r w:rsidRPr="00E813BF">
              <w:rPr>
                <w:rFonts w:ascii="Arial" w:hAnsi="Arial" w:cs="Arial"/>
                <w:color w:val="000000"/>
                <w:sz w:val="20"/>
                <w:szCs w:val="20"/>
              </w:rPr>
              <w:t> </w:t>
            </w:r>
          </w:p>
        </w:tc>
        <w:tc>
          <w:tcPr>
            <w:tcW w:w="512" w:type="dxa"/>
            <w:vMerge w:val="restart"/>
            <w:tcBorders>
              <w:top w:val="single" w:sz="4" w:space="0" w:color="auto"/>
              <w:left w:val="none" w:sz="4" w:space="0" w:color="000000"/>
              <w:bottom w:val="single" w:sz="4" w:space="0" w:color="auto"/>
              <w:right w:val="single" w:sz="4" w:space="0" w:color="auto"/>
            </w:tcBorders>
            <w:shd w:val="clear" w:color="auto" w:fill="auto"/>
            <w:vAlign w:val="center"/>
          </w:tcPr>
          <w:p w14:paraId="553B146D" w14:textId="77777777"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p w14:paraId="0A779251" w14:textId="568B8EEF"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tc>
        <w:tc>
          <w:tcPr>
            <w:tcW w:w="511" w:type="dxa"/>
            <w:vMerge w:val="restart"/>
            <w:tcBorders>
              <w:top w:val="single" w:sz="4" w:space="0" w:color="auto"/>
              <w:left w:val="none" w:sz="4" w:space="0" w:color="000000"/>
              <w:bottom w:val="single" w:sz="4" w:space="0" w:color="auto"/>
              <w:right w:val="single" w:sz="4" w:space="0" w:color="auto"/>
            </w:tcBorders>
            <w:shd w:val="clear" w:color="auto" w:fill="auto"/>
            <w:vAlign w:val="center"/>
          </w:tcPr>
          <w:p w14:paraId="24424DAB" w14:textId="77777777"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p w14:paraId="2834D657" w14:textId="1EAA54D7"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tc>
        <w:tc>
          <w:tcPr>
            <w:tcW w:w="511" w:type="dxa"/>
            <w:vMerge w:val="restart"/>
            <w:tcBorders>
              <w:top w:val="single" w:sz="4" w:space="0" w:color="auto"/>
              <w:left w:val="none" w:sz="4" w:space="0" w:color="000000"/>
              <w:bottom w:val="single" w:sz="4" w:space="0" w:color="auto"/>
              <w:right w:val="single" w:sz="8" w:space="0" w:color="auto"/>
            </w:tcBorders>
            <w:shd w:val="clear" w:color="auto" w:fill="auto"/>
            <w:vAlign w:val="center"/>
          </w:tcPr>
          <w:p w14:paraId="07E1C669" w14:textId="77777777"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p w14:paraId="0E0F81D4" w14:textId="7B856FC0"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tc>
        <w:tc>
          <w:tcPr>
            <w:tcW w:w="512"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0642B73D" w14:textId="77777777"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p w14:paraId="03F45AAA" w14:textId="487C442D" w:rsidR="003A556A" w:rsidRPr="00E813BF" w:rsidRDefault="003A556A" w:rsidP="002A5350">
            <w:pPr>
              <w:rPr>
                <w:rFonts w:ascii="Arial" w:hAnsi="Arial" w:cs="Arial"/>
                <w:color w:val="000000"/>
                <w:sz w:val="20"/>
                <w:szCs w:val="20"/>
              </w:rPr>
            </w:pPr>
            <w:r w:rsidRPr="00E813BF">
              <w:rPr>
                <w:rFonts w:ascii="Arial" w:hAnsi="Arial" w:cs="Arial"/>
                <w:color w:val="000000"/>
                <w:sz w:val="20"/>
                <w:szCs w:val="20"/>
              </w:rPr>
              <w:t> </w:t>
            </w:r>
          </w:p>
        </w:tc>
      </w:tr>
      <w:tr w:rsidR="003A556A" w14:paraId="1C1FD375" w14:textId="77777777" w:rsidTr="002B4BC2">
        <w:trPr>
          <w:trHeight w:val="957"/>
        </w:trPr>
        <w:tc>
          <w:tcPr>
            <w:tcW w:w="2106" w:type="dxa"/>
            <w:tcBorders>
              <w:top w:val="single" w:sz="4" w:space="0" w:color="auto"/>
              <w:left w:val="single" w:sz="4" w:space="0" w:color="auto"/>
              <w:bottom w:val="single" w:sz="8" w:space="0" w:color="auto"/>
              <w:right w:val="single" w:sz="4" w:space="0" w:color="auto"/>
            </w:tcBorders>
            <w:shd w:val="clear" w:color="auto" w:fill="auto"/>
            <w:vAlign w:val="center"/>
          </w:tcPr>
          <w:p w14:paraId="4BC63D42" w14:textId="77777777" w:rsidR="003A556A" w:rsidRPr="00E813BF" w:rsidRDefault="003A556A" w:rsidP="002A5350">
            <w:pPr>
              <w:rPr>
                <w:rFonts w:ascii="Arial" w:hAnsi="Arial" w:cs="Arial"/>
                <w:color w:val="000000"/>
                <w:sz w:val="18"/>
                <w:szCs w:val="18"/>
              </w:rPr>
            </w:pPr>
            <w:r w:rsidRPr="00E813BF">
              <w:rPr>
                <w:rFonts w:ascii="Arial" w:hAnsi="Arial" w:cs="Arial"/>
                <w:color w:val="000000"/>
                <w:sz w:val="18"/>
                <w:szCs w:val="18"/>
              </w:rPr>
              <w:t>2.2.2 Observer le comportement de la personne, repérer les signes de détresse</w:t>
            </w:r>
          </w:p>
        </w:tc>
        <w:tc>
          <w:tcPr>
            <w:tcW w:w="4552" w:type="dxa"/>
            <w:tcBorders>
              <w:top w:val="single" w:sz="4" w:space="0" w:color="auto"/>
              <w:left w:val="none" w:sz="4" w:space="0" w:color="000000"/>
              <w:bottom w:val="single" w:sz="8" w:space="0" w:color="auto"/>
              <w:right w:val="single" w:sz="4" w:space="0" w:color="auto"/>
            </w:tcBorders>
            <w:shd w:val="clear" w:color="auto" w:fill="auto"/>
            <w:vAlign w:val="center"/>
          </w:tcPr>
          <w:p w14:paraId="0F28F50E" w14:textId="77777777" w:rsidR="003A556A" w:rsidRPr="00E813BF" w:rsidRDefault="003A556A" w:rsidP="002A5350">
            <w:pPr>
              <w:rPr>
                <w:rFonts w:ascii="Arial" w:hAnsi="Arial" w:cs="Arial"/>
                <w:color w:val="000000"/>
                <w:sz w:val="18"/>
                <w:szCs w:val="18"/>
              </w:rPr>
            </w:pPr>
            <w:r w:rsidRPr="00E813BF">
              <w:rPr>
                <w:rFonts w:ascii="Arial" w:hAnsi="Arial" w:cs="Arial"/>
                <w:color w:val="000000"/>
                <w:sz w:val="18"/>
                <w:szCs w:val="18"/>
              </w:rPr>
              <w:t xml:space="preserve">Repérage des changements du comportement ou des attitudes </w:t>
            </w:r>
            <w:r w:rsidRPr="00E813BF">
              <w:rPr>
                <w:rFonts w:ascii="Arial" w:hAnsi="Arial" w:cs="Arial"/>
                <w:color w:val="000000"/>
                <w:sz w:val="18"/>
                <w:szCs w:val="18"/>
              </w:rPr>
              <w:br/>
              <w:t xml:space="preserve">Identification des signes de détresse </w:t>
            </w:r>
            <w:r w:rsidRPr="00E813BF">
              <w:rPr>
                <w:rFonts w:ascii="Arial" w:hAnsi="Arial" w:cs="Arial"/>
                <w:color w:val="000000"/>
                <w:sz w:val="18"/>
                <w:szCs w:val="18"/>
              </w:rPr>
              <w:br/>
              <w:t>Alerte des professionnels concernés</w:t>
            </w:r>
          </w:p>
        </w:tc>
        <w:tc>
          <w:tcPr>
            <w:tcW w:w="756" w:type="dxa"/>
            <w:vMerge/>
            <w:tcBorders>
              <w:top w:val="single" w:sz="4" w:space="0" w:color="auto"/>
              <w:left w:val="none" w:sz="4" w:space="0" w:color="000000"/>
              <w:bottom w:val="single" w:sz="8" w:space="0" w:color="auto"/>
              <w:right w:val="single" w:sz="4" w:space="0" w:color="auto"/>
            </w:tcBorders>
            <w:shd w:val="clear" w:color="000000" w:fill="D9D9D9"/>
            <w:vAlign w:val="center"/>
          </w:tcPr>
          <w:p w14:paraId="314DD907" w14:textId="4300BE78" w:rsidR="003A556A" w:rsidRPr="00E813BF" w:rsidRDefault="003A556A" w:rsidP="001B39F1">
            <w:pPr>
              <w:jc w:val="center"/>
              <w:rPr>
                <w:rFonts w:ascii="Arial" w:hAnsi="Arial" w:cs="Arial"/>
                <w:color w:val="000000"/>
                <w:sz w:val="20"/>
                <w:szCs w:val="20"/>
              </w:rPr>
            </w:pPr>
          </w:p>
        </w:tc>
        <w:tc>
          <w:tcPr>
            <w:tcW w:w="514" w:type="dxa"/>
            <w:vMerge/>
            <w:tcBorders>
              <w:top w:val="single" w:sz="4" w:space="0" w:color="auto"/>
              <w:left w:val="none" w:sz="4" w:space="0" w:color="000000"/>
              <w:bottom w:val="single" w:sz="8" w:space="0" w:color="auto"/>
              <w:right w:val="single" w:sz="4" w:space="0" w:color="auto"/>
            </w:tcBorders>
            <w:shd w:val="clear" w:color="auto" w:fill="auto"/>
            <w:vAlign w:val="center"/>
          </w:tcPr>
          <w:p w14:paraId="128BAB33" w14:textId="77777777" w:rsidR="003A556A" w:rsidRPr="00E813BF" w:rsidRDefault="003A556A" w:rsidP="002A5350">
            <w:pPr>
              <w:jc w:val="center"/>
              <w:rPr>
                <w:rFonts w:ascii="Arial" w:hAnsi="Arial" w:cs="Arial"/>
                <w:color w:val="000000"/>
                <w:sz w:val="20"/>
                <w:szCs w:val="20"/>
              </w:rPr>
            </w:pPr>
          </w:p>
        </w:tc>
        <w:tc>
          <w:tcPr>
            <w:tcW w:w="511" w:type="dxa"/>
            <w:vMerge/>
            <w:tcBorders>
              <w:top w:val="single" w:sz="4" w:space="0" w:color="auto"/>
              <w:left w:val="none" w:sz="4" w:space="0" w:color="000000"/>
              <w:bottom w:val="single" w:sz="8" w:space="0" w:color="auto"/>
              <w:right w:val="single" w:sz="4" w:space="0" w:color="auto"/>
            </w:tcBorders>
            <w:shd w:val="clear" w:color="auto" w:fill="auto"/>
            <w:vAlign w:val="center"/>
          </w:tcPr>
          <w:p w14:paraId="13338C36" w14:textId="0C04072F" w:rsidR="003A556A" w:rsidRPr="00E813BF" w:rsidRDefault="003A556A" w:rsidP="002A5350">
            <w:pPr>
              <w:jc w:val="center"/>
              <w:rPr>
                <w:rFonts w:ascii="Arial" w:hAnsi="Arial" w:cs="Arial"/>
                <w:color w:val="000000"/>
                <w:sz w:val="20"/>
                <w:szCs w:val="20"/>
              </w:rPr>
            </w:pPr>
          </w:p>
        </w:tc>
        <w:tc>
          <w:tcPr>
            <w:tcW w:w="512" w:type="dxa"/>
            <w:vMerge/>
            <w:tcBorders>
              <w:top w:val="single" w:sz="4" w:space="0" w:color="auto"/>
              <w:left w:val="none" w:sz="4" w:space="0" w:color="000000"/>
              <w:bottom w:val="single" w:sz="8" w:space="0" w:color="auto"/>
              <w:right w:val="single" w:sz="4" w:space="0" w:color="auto"/>
            </w:tcBorders>
            <w:shd w:val="clear" w:color="auto" w:fill="auto"/>
            <w:vAlign w:val="center"/>
          </w:tcPr>
          <w:p w14:paraId="3B96AE70" w14:textId="18A38BE8" w:rsidR="003A556A" w:rsidRPr="00E813BF" w:rsidRDefault="003A556A" w:rsidP="002A5350">
            <w:pPr>
              <w:rPr>
                <w:rFonts w:ascii="Arial" w:hAnsi="Arial" w:cs="Arial"/>
                <w:color w:val="000000"/>
                <w:sz w:val="20"/>
                <w:szCs w:val="20"/>
              </w:rPr>
            </w:pPr>
          </w:p>
        </w:tc>
        <w:tc>
          <w:tcPr>
            <w:tcW w:w="511" w:type="dxa"/>
            <w:vMerge/>
            <w:tcBorders>
              <w:top w:val="single" w:sz="4" w:space="0" w:color="auto"/>
              <w:left w:val="none" w:sz="4" w:space="0" w:color="000000"/>
              <w:bottom w:val="single" w:sz="8" w:space="0" w:color="auto"/>
              <w:right w:val="single" w:sz="4" w:space="0" w:color="auto"/>
            </w:tcBorders>
            <w:shd w:val="clear" w:color="auto" w:fill="auto"/>
            <w:vAlign w:val="center"/>
          </w:tcPr>
          <w:p w14:paraId="1EAEC8B8" w14:textId="3F791C5F" w:rsidR="003A556A" w:rsidRPr="00E813BF" w:rsidRDefault="003A556A" w:rsidP="002A5350">
            <w:pPr>
              <w:rPr>
                <w:rFonts w:ascii="Arial" w:hAnsi="Arial" w:cs="Arial"/>
                <w:color w:val="000000"/>
                <w:sz w:val="20"/>
                <w:szCs w:val="20"/>
              </w:rPr>
            </w:pPr>
          </w:p>
        </w:tc>
        <w:tc>
          <w:tcPr>
            <w:tcW w:w="511" w:type="dxa"/>
            <w:vMerge/>
            <w:tcBorders>
              <w:top w:val="single" w:sz="4" w:space="0" w:color="auto"/>
              <w:left w:val="none" w:sz="4" w:space="0" w:color="000000"/>
              <w:bottom w:val="single" w:sz="8" w:space="0" w:color="auto"/>
              <w:right w:val="single" w:sz="4" w:space="0" w:color="auto"/>
            </w:tcBorders>
            <w:shd w:val="clear" w:color="auto" w:fill="auto"/>
            <w:vAlign w:val="center"/>
          </w:tcPr>
          <w:p w14:paraId="32570001" w14:textId="79C7FA7F" w:rsidR="003A556A" w:rsidRPr="00E813BF" w:rsidRDefault="003A556A" w:rsidP="002A5350">
            <w:pPr>
              <w:rPr>
                <w:rFonts w:ascii="Arial" w:hAnsi="Arial" w:cs="Arial"/>
                <w:color w:val="000000"/>
                <w:sz w:val="20"/>
                <w:szCs w:val="20"/>
              </w:rPr>
            </w:pPr>
          </w:p>
        </w:tc>
        <w:tc>
          <w:tcPr>
            <w:tcW w:w="512" w:type="dxa"/>
            <w:vMerge/>
            <w:tcBorders>
              <w:top w:val="single" w:sz="4" w:space="0" w:color="auto"/>
              <w:left w:val="none" w:sz="4" w:space="0" w:color="000000"/>
              <w:bottom w:val="single" w:sz="4" w:space="0" w:color="auto"/>
              <w:right w:val="single" w:sz="4" w:space="0" w:color="auto"/>
            </w:tcBorders>
            <w:shd w:val="clear" w:color="auto" w:fill="auto"/>
            <w:vAlign w:val="center"/>
          </w:tcPr>
          <w:p w14:paraId="4EA7F2F0" w14:textId="65AF043E" w:rsidR="003A556A" w:rsidRPr="00E813BF" w:rsidRDefault="003A556A" w:rsidP="002A5350">
            <w:pPr>
              <w:rPr>
                <w:rFonts w:ascii="Arial" w:hAnsi="Arial" w:cs="Arial"/>
                <w:color w:val="000000"/>
                <w:sz w:val="20"/>
                <w:szCs w:val="20"/>
              </w:rPr>
            </w:pPr>
          </w:p>
        </w:tc>
      </w:tr>
      <w:tr w:rsidR="003A556A" w14:paraId="24D540DE" w14:textId="77777777" w:rsidTr="002B4BC2">
        <w:trPr>
          <w:trHeight w:val="1266"/>
        </w:trPr>
        <w:tc>
          <w:tcPr>
            <w:tcW w:w="2106" w:type="dxa"/>
            <w:tcBorders>
              <w:top w:val="single" w:sz="8" w:space="0" w:color="auto"/>
              <w:left w:val="single" w:sz="4" w:space="0" w:color="auto"/>
              <w:bottom w:val="single" w:sz="4" w:space="0" w:color="auto"/>
              <w:right w:val="single" w:sz="4" w:space="0" w:color="auto"/>
            </w:tcBorders>
            <w:shd w:val="clear" w:color="auto" w:fill="auto"/>
            <w:vAlign w:val="center"/>
          </w:tcPr>
          <w:p w14:paraId="0942F929" w14:textId="7D393175" w:rsidR="003A556A" w:rsidRPr="00A541C2" w:rsidRDefault="003A556A" w:rsidP="002A5350">
            <w:pPr>
              <w:rPr>
                <w:rFonts w:ascii="Arial" w:hAnsi="Arial" w:cs="Arial"/>
                <w:color w:val="000000"/>
                <w:sz w:val="18"/>
                <w:szCs w:val="18"/>
              </w:rPr>
            </w:pPr>
            <w:r w:rsidRPr="00A541C2">
              <w:rPr>
                <w:rFonts w:ascii="Arial" w:hAnsi="Arial" w:cs="Arial"/>
                <w:color w:val="000000"/>
                <w:sz w:val="18"/>
                <w:szCs w:val="18"/>
              </w:rPr>
              <w:lastRenderedPageBreak/>
              <w:t>2.2.3 Participer au raisonnement clinique en lien avec l’équipe pluriprofessionnelle</w:t>
            </w:r>
          </w:p>
        </w:tc>
        <w:tc>
          <w:tcPr>
            <w:tcW w:w="4552" w:type="dxa"/>
            <w:tcBorders>
              <w:top w:val="single" w:sz="8" w:space="0" w:color="auto"/>
              <w:left w:val="none" w:sz="4" w:space="0" w:color="000000"/>
              <w:bottom w:val="single" w:sz="4" w:space="0" w:color="auto"/>
              <w:right w:val="single" w:sz="4" w:space="0" w:color="auto"/>
            </w:tcBorders>
            <w:shd w:val="clear" w:color="auto" w:fill="auto"/>
            <w:vAlign w:val="center"/>
          </w:tcPr>
          <w:p w14:paraId="695D57DC" w14:textId="42C7BE3A" w:rsidR="003A556A" w:rsidRPr="00A541C2" w:rsidRDefault="003A556A" w:rsidP="002A5350">
            <w:pPr>
              <w:rPr>
                <w:rFonts w:ascii="Arial" w:hAnsi="Arial" w:cs="Arial"/>
                <w:color w:val="000000"/>
                <w:sz w:val="18"/>
                <w:szCs w:val="18"/>
              </w:rPr>
            </w:pPr>
            <w:r w:rsidRPr="00A541C2">
              <w:rPr>
                <w:rFonts w:ascii="Arial" w:hAnsi="Arial" w:cs="Arial"/>
                <w:color w:val="000000"/>
                <w:sz w:val="18"/>
                <w:szCs w:val="18"/>
              </w:rPr>
              <w:t xml:space="preserve">Participation au raisonnement clinique, en collaboration avec l’équipe pluriprofessionnelle </w:t>
            </w:r>
            <w:r w:rsidRPr="00A541C2">
              <w:rPr>
                <w:rFonts w:ascii="Arial" w:hAnsi="Arial" w:cs="Arial"/>
                <w:color w:val="000000"/>
                <w:sz w:val="18"/>
                <w:szCs w:val="18"/>
              </w:rPr>
              <w:br/>
              <w:t xml:space="preserve">Propositions d’actions pertinentes au regard de la situation, de la personne et des observations menées </w:t>
            </w:r>
            <w:r w:rsidRPr="00A541C2">
              <w:rPr>
                <w:rFonts w:ascii="Arial" w:hAnsi="Arial" w:cs="Arial"/>
                <w:color w:val="000000"/>
                <w:sz w:val="18"/>
                <w:szCs w:val="18"/>
              </w:rPr>
              <w:br/>
              <w:t>Evaluation des actions proposées dans la démarche clinique et propositions d’actions correctives</w:t>
            </w:r>
          </w:p>
        </w:tc>
        <w:tc>
          <w:tcPr>
            <w:tcW w:w="756" w:type="dxa"/>
            <w:vMerge/>
            <w:tcBorders>
              <w:top w:val="single" w:sz="8" w:space="0" w:color="auto"/>
              <w:left w:val="none" w:sz="4" w:space="0" w:color="000000"/>
              <w:bottom w:val="single" w:sz="4" w:space="0" w:color="auto"/>
              <w:right w:val="single" w:sz="4" w:space="0" w:color="auto"/>
            </w:tcBorders>
            <w:shd w:val="clear" w:color="000000" w:fill="D9D9D9"/>
            <w:vAlign w:val="center"/>
          </w:tcPr>
          <w:p w14:paraId="3D007514" w14:textId="080AC745" w:rsidR="003A556A" w:rsidRPr="00A541C2" w:rsidRDefault="003A556A" w:rsidP="001B39F1">
            <w:pPr>
              <w:jc w:val="center"/>
              <w:rPr>
                <w:rFonts w:ascii="Arial" w:hAnsi="Arial" w:cs="Arial"/>
                <w:color w:val="000000"/>
                <w:sz w:val="20"/>
                <w:szCs w:val="20"/>
              </w:rPr>
            </w:pPr>
          </w:p>
        </w:tc>
        <w:tc>
          <w:tcPr>
            <w:tcW w:w="514" w:type="dxa"/>
            <w:vMerge w:val="restart"/>
            <w:tcBorders>
              <w:top w:val="single" w:sz="8" w:space="0" w:color="auto"/>
              <w:left w:val="none" w:sz="4" w:space="0" w:color="000000"/>
              <w:bottom w:val="single" w:sz="4" w:space="0" w:color="auto"/>
              <w:right w:val="single" w:sz="4" w:space="0" w:color="auto"/>
            </w:tcBorders>
            <w:shd w:val="clear" w:color="auto" w:fill="auto"/>
            <w:vAlign w:val="center"/>
          </w:tcPr>
          <w:p w14:paraId="55985828" w14:textId="77777777" w:rsidR="003A556A" w:rsidRPr="00A541C2" w:rsidRDefault="003A556A" w:rsidP="002A5350">
            <w:pPr>
              <w:jc w:val="center"/>
              <w:rPr>
                <w:rFonts w:ascii="Arial" w:hAnsi="Arial" w:cs="Arial"/>
                <w:color w:val="000000"/>
                <w:sz w:val="20"/>
                <w:szCs w:val="20"/>
              </w:rPr>
            </w:pPr>
          </w:p>
        </w:tc>
        <w:tc>
          <w:tcPr>
            <w:tcW w:w="511" w:type="dxa"/>
            <w:vMerge w:val="restart"/>
            <w:tcBorders>
              <w:top w:val="single" w:sz="8" w:space="0" w:color="auto"/>
              <w:left w:val="none" w:sz="4" w:space="0" w:color="000000"/>
              <w:bottom w:val="nil"/>
              <w:right w:val="single" w:sz="4" w:space="0" w:color="auto"/>
            </w:tcBorders>
            <w:shd w:val="clear" w:color="auto" w:fill="auto"/>
            <w:vAlign w:val="center"/>
          </w:tcPr>
          <w:p w14:paraId="3E130760" w14:textId="77777777" w:rsidR="003A556A" w:rsidRPr="00A541C2" w:rsidRDefault="003A556A" w:rsidP="002A5350">
            <w:pPr>
              <w:jc w:val="center"/>
              <w:rPr>
                <w:rFonts w:ascii="Arial" w:hAnsi="Arial" w:cs="Arial"/>
                <w:color w:val="000000"/>
                <w:sz w:val="20"/>
                <w:szCs w:val="20"/>
              </w:rPr>
            </w:pPr>
            <w:r w:rsidRPr="00A541C2">
              <w:rPr>
                <w:rFonts w:ascii="Arial" w:hAnsi="Arial" w:cs="Arial"/>
                <w:color w:val="000000"/>
                <w:sz w:val="20"/>
                <w:szCs w:val="20"/>
              </w:rPr>
              <w:t> </w:t>
            </w:r>
          </w:p>
          <w:p w14:paraId="507AD2D8" w14:textId="7B0EC982" w:rsidR="003A556A" w:rsidRPr="00A541C2" w:rsidRDefault="003A556A" w:rsidP="002A5350">
            <w:pPr>
              <w:jc w:val="center"/>
              <w:rPr>
                <w:rFonts w:ascii="Arial" w:hAnsi="Arial" w:cs="Arial"/>
                <w:color w:val="000000"/>
                <w:sz w:val="20"/>
                <w:szCs w:val="20"/>
              </w:rPr>
            </w:pPr>
            <w:r w:rsidRPr="00A541C2">
              <w:rPr>
                <w:rFonts w:ascii="Arial" w:hAnsi="Arial" w:cs="Arial"/>
                <w:color w:val="000000"/>
                <w:sz w:val="20"/>
                <w:szCs w:val="20"/>
              </w:rPr>
              <w:t> </w:t>
            </w:r>
          </w:p>
        </w:tc>
        <w:tc>
          <w:tcPr>
            <w:tcW w:w="512" w:type="dxa"/>
            <w:vMerge w:val="restart"/>
            <w:tcBorders>
              <w:top w:val="single" w:sz="8" w:space="0" w:color="auto"/>
              <w:left w:val="none" w:sz="4" w:space="0" w:color="000000"/>
              <w:bottom w:val="nil"/>
              <w:right w:val="single" w:sz="4" w:space="0" w:color="auto"/>
            </w:tcBorders>
            <w:shd w:val="clear" w:color="auto" w:fill="auto"/>
            <w:vAlign w:val="center"/>
          </w:tcPr>
          <w:p w14:paraId="632C532C" w14:textId="77777777" w:rsidR="003A556A" w:rsidRPr="00A541C2" w:rsidRDefault="003A556A" w:rsidP="002A5350">
            <w:pPr>
              <w:rPr>
                <w:rFonts w:ascii="Arial" w:hAnsi="Arial" w:cs="Arial"/>
                <w:color w:val="000000"/>
                <w:sz w:val="20"/>
                <w:szCs w:val="20"/>
              </w:rPr>
            </w:pPr>
            <w:r w:rsidRPr="00A541C2">
              <w:rPr>
                <w:rFonts w:ascii="Arial" w:hAnsi="Arial" w:cs="Arial"/>
                <w:color w:val="000000"/>
                <w:sz w:val="20"/>
                <w:szCs w:val="20"/>
              </w:rPr>
              <w:t> </w:t>
            </w:r>
          </w:p>
          <w:p w14:paraId="12F779EB" w14:textId="367FBCA4" w:rsidR="003A556A" w:rsidRPr="00A541C2" w:rsidRDefault="003A556A" w:rsidP="002A5350">
            <w:pPr>
              <w:rPr>
                <w:rFonts w:ascii="Arial" w:hAnsi="Arial" w:cs="Arial"/>
                <w:color w:val="000000"/>
                <w:sz w:val="20"/>
                <w:szCs w:val="20"/>
              </w:rPr>
            </w:pPr>
            <w:r w:rsidRPr="00A541C2">
              <w:rPr>
                <w:rFonts w:ascii="Arial" w:hAnsi="Arial" w:cs="Arial"/>
                <w:color w:val="000000"/>
                <w:sz w:val="20"/>
                <w:szCs w:val="20"/>
              </w:rPr>
              <w:t> </w:t>
            </w:r>
          </w:p>
        </w:tc>
        <w:tc>
          <w:tcPr>
            <w:tcW w:w="511" w:type="dxa"/>
            <w:vMerge w:val="restart"/>
            <w:tcBorders>
              <w:top w:val="single" w:sz="8" w:space="0" w:color="auto"/>
              <w:left w:val="none" w:sz="4" w:space="0" w:color="000000"/>
              <w:bottom w:val="nil"/>
              <w:right w:val="single" w:sz="4" w:space="0" w:color="auto"/>
            </w:tcBorders>
            <w:shd w:val="clear" w:color="auto" w:fill="auto"/>
            <w:vAlign w:val="center"/>
          </w:tcPr>
          <w:p w14:paraId="2BE206F3" w14:textId="77777777" w:rsidR="003A556A" w:rsidRPr="00A541C2" w:rsidRDefault="003A556A" w:rsidP="002A5350">
            <w:pPr>
              <w:rPr>
                <w:rFonts w:ascii="Arial" w:hAnsi="Arial" w:cs="Arial"/>
                <w:color w:val="000000"/>
                <w:sz w:val="20"/>
                <w:szCs w:val="20"/>
              </w:rPr>
            </w:pPr>
            <w:r w:rsidRPr="00A541C2">
              <w:rPr>
                <w:rFonts w:ascii="Arial" w:hAnsi="Arial" w:cs="Arial"/>
                <w:color w:val="000000"/>
                <w:sz w:val="20"/>
                <w:szCs w:val="20"/>
              </w:rPr>
              <w:t> </w:t>
            </w:r>
          </w:p>
          <w:p w14:paraId="3B0CF0DB" w14:textId="19317351" w:rsidR="003A556A" w:rsidRPr="00A541C2" w:rsidRDefault="003A556A" w:rsidP="002A5350">
            <w:pPr>
              <w:rPr>
                <w:rFonts w:ascii="Arial" w:hAnsi="Arial" w:cs="Arial"/>
                <w:color w:val="000000"/>
                <w:sz w:val="20"/>
                <w:szCs w:val="20"/>
              </w:rPr>
            </w:pPr>
            <w:r w:rsidRPr="00A541C2">
              <w:rPr>
                <w:rFonts w:ascii="Arial" w:hAnsi="Arial" w:cs="Arial"/>
                <w:color w:val="000000"/>
                <w:sz w:val="20"/>
                <w:szCs w:val="20"/>
              </w:rPr>
              <w:t> </w:t>
            </w:r>
          </w:p>
        </w:tc>
        <w:tc>
          <w:tcPr>
            <w:tcW w:w="511" w:type="dxa"/>
            <w:vMerge w:val="restart"/>
            <w:tcBorders>
              <w:top w:val="single" w:sz="8" w:space="0" w:color="auto"/>
              <w:left w:val="none" w:sz="4" w:space="0" w:color="000000"/>
              <w:bottom w:val="nil"/>
              <w:right w:val="single" w:sz="8" w:space="0" w:color="auto"/>
            </w:tcBorders>
            <w:shd w:val="clear" w:color="auto" w:fill="auto"/>
            <w:vAlign w:val="center"/>
          </w:tcPr>
          <w:p w14:paraId="408BA4EE" w14:textId="77777777" w:rsidR="003A556A" w:rsidRPr="00A541C2" w:rsidRDefault="003A556A" w:rsidP="002A5350">
            <w:pPr>
              <w:rPr>
                <w:rFonts w:ascii="Arial" w:hAnsi="Arial" w:cs="Arial"/>
                <w:color w:val="000000"/>
                <w:sz w:val="20"/>
                <w:szCs w:val="20"/>
              </w:rPr>
            </w:pPr>
            <w:r w:rsidRPr="00A541C2">
              <w:rPr>
                <w:rFonts w:ascii="Arial" w:hAnsi="Arial" w:cs="Arial"/>
                <w:color w:val="000000"/>
                <w:sz w:val="20"/>
                <w:szCs w:val="20"/>
              </w:rPr>
              <w:t> </w:t>
            </w:r>
          </w:p>
          <w:p w14:paraId="7A80DC25" w14:textId="4843233D" w:rsidR="003A556A" w:rsidRPr="00A541C2" w:rsidRDefault="003A556A" w:rsidP="002A5350">
            <w:pPr>
              <w:rPr>
                <w:rFonts w:ascii="Arial" w:hAnsi="Arial" w:cs="Arial"/>
                <w:color w:val="000000"/>
                <w:sz w:val="20"/>
                <w:szCs w:val="20"/>
              </w:rPr>
            </w:pPr>
            <w:r w:rsidRPr="00A541C2">
              <w:rPr>
                <w:rFonts w:ascii="Arial" w:hAnsi="Arial" w:cs="Arial"/>
                <w:color w:val="000000"/>
                <w:sz w:val="20"/>
                <w:szCs w:val="20"/>
              </w:rPr>
              <w:t> </w:t>
            </w:r>
          </w:p>
        </w:tc>
        <w:tc>
          <w:tcPr>
            <w:tcW w:w="512" w:type="dxa"/>
            <w:vMerge w:val="restart"/>
            <w:tcBorders>
              <w:top w:val="single" w:sz="4" w:space="0" w:color="auto"/>
              <w:left w:val="single" w:sz="8" w:space="0" w:color="auto"/>
              <w:bottom w:val="nil"/>
              <w:right w:val="single" w:sz="4" w:space="0" w:color="auto"/>
            </w:tcBorders>
            <w:shd w:val="clear" w:color="auto" w:fill="auto"/>
            <w:vAlign w:val="center"/>
          </w:tcPr>
          <w:p w14:paraId="2ABE476D" w14:textId="77777777" w:rsidR="003A556A" w:rsidRPr="00A541C2" w:rsidRDefault="003A556A" w:rsidP="002A5350">
            <w:pPr>
              <w:rPr>
                <w:rFonts w:ascii="Arial" w:hAnsi="Arial" w:cs="Arial"/>
                <w:color w:val="000000"/>
                <w:sz w:val="20"/>
                <w:szCs w:val="20"/>
              </w:rPr>
            </w:pPr>
            <w:r w:rsidRPr="00A541C2">
              <w:rPr>
                <w:rFonts w:ascii="Arial" w:hAnsi="Arial" w:cs="Arial"/>
                <w:color w:val="000000"/>
                <w:sz w:val="20"/>
                <w:szCs w:val="20"/>
              </w:rPr>
              <w:t> </w:t>
            </w:r>
          </w:p>
          <w:p w14:paraId="3C8A686F" w14:textId="60C6F018" w:rsidR="003A556A" w:rsidRPr="00A541C2" w:rsidRDefault="003A556A" w:rsidP="002A5350">
            <w:pPr>
              <w:rPr>
                <w:rFonts w:ascii="Arial" w:hAnsi="Arial" w:cs="Arial"/>
                <w:color w:val="000000"/>
                <w:sz w:val="20"/>
                <w:szCs w:val="20"/>
              </w:rPr>
            </w:pPr>
            <w:r w:rsidRPr="00A541C2">
              <w:rPr>
                <w:rFonts w:ascii="Arial" w:hAnsi="Arial" w:cs="Arial"/>
                <w:color w:val="000000"/>
                <w:sz w:val="20"/>
                <w:szCs w:val="20"/>
              </w:rPr>
              <w:t> </w:t>
            </w:r>
          </w:p>
        </w:tc>
      </w:tr>
      <w:tr w:rsidR="002B4BC2" w14:paraId="1A4052D7" w14:textId="77777777" w:rsidTr="002B4BC2">
        <w:trPr>
          <w:trHeight w:val="1129"/>
        </w:trPr>
        <w:tc>
          <w:tcPr>
            <w:tcW w:w="2106" w:type="dxa"/>
            <w:tcBorders>
              <w:top w:val="none" w:sz="4" w:space="0" w:color="000000"/>
              <w:left w:val="single" w:sz="4" w:space="0" w:color="auto"/>
              <w:bottom w:val="single" w:sz="4" w:space="0" w:color="auto"/>
              <w:right w:val="single" w:sz="4" w:space="0" w:color="auto"/>
            </w:tcBorders>
            <w:shd w:val="clear" w:color="auto" w:fill="auto"/>
            <w:vAlign w:val="center"/>
          </w:tcPr>
          <w:p w14:paraId="1C6657A4" w14:textId="77777777" w:rsidR="003A556A" w:rsidRPr="00A541C2" w:rsidRDefault="003A556A" w:rsidP="002A5350">
            <w:pPr>
              <w:rPr>
                <w:rFonts w:ascii="Arial" w:hAnsi="Arial" w:cs="Arial"/>
                <w:color w:val="000000"/>
                <w:sz w:val="18"/>
                <w:szCs w:val="18"/>
              </w:rPr>
            </w:pPr>
            <w:r w:rsidRPr="00A541C2">
              <w:rPr>
                <w:rFonts w:ascii="Arial" w:hAnsi="Arial" w:cs="Arial"/>
                <w:color w:val="000000"/>
                <w:sz w:val="18"/>
                <w:szCs w:val="18"/>
              </w:rPr>
              <w:t>2.2.4 Evaluer le caractère urgent d’une situation, agir en conséquence face à cette situation</w:t>
            </w:r>
          </w:p>
        </w:tc>
        <w:tc>
          <w:tcPr>
            <w:tcW w:w="4552" w:type="dxa"/>
            <w:tcBorders>
              <w:top w:val="none" w:sz="4" w:space="0" w:color="000000"/>
              <w:left w:val="none" w:sz="4" w:space="0" w:color="000000"/>
              <w:bottom w:val="single" w:sz="4" w:space="0" w:color="auto"/>
              <w:right w:val="single" w:sz="4" w:space="0" w:color="auto"/>
            </w:tcBorders>
            <w:shd w:val="clear" w:color="auto" w:fill="auto"/>
            <w:vAlign w:val="center"/>
          </w:tcPr>
          <w:p w14:paraId="1D3CEF8B" w14:textId="77777777" w:rsidR="003A556A" w:rsidRPr="00A541C2" w:rsidRDefault="003A556A" w:rsidP="002A5350">
            <w:pPr>
              <w:rPr>
                <w:rFonts w:ascii="Arial" w:hAnsi="Arial" w:cs="Arial"/>
                <w:color w:val="000000"/>
                <w:sz w:val="18"/>
                <w:szCs w:val="18"/>
              </w:rPr>
            </w:pPr>
            <w:r w:rsidRPr="00A541C2">
              <w:rPr>
                <w:rFonts w:ascii="Arial" w:hAnsi="Arial" w:cs="Arial"/>
                <w:color w:val="000000"/>
                <w:sz w:val="18"/>
                <w:szCs w:val="18"/>
              </w:rPr>
              <w:t xml:space="preserve">Réponse adaptée à la situation en tenant compte du degré de l’urgence et de la limite de compétences </w:t>
            </w:r>
            <w:r w:rsidRPr="00A541C2">
              <w:rPr>
                <w:rFonts w:ascii="Arial" w:hAnsi="Arial" w:cs="Arial"/>
                <w:color w:val="000000"/>
                <w:sz w:val="18"/>
                <w:szCs w:val="18"/>
              </w:rPr>
              <w:br/>
              <w:t xml:space="preserve">Installation de la personne adaptée à la situation </w:t>
            </w:r>
            <w:r w:rsidRPr="00A541C2">
              <w:rPr>
                <w:rFonts w:ascii="Arial" w:hAnsi="Arial" w:cs="Arial"/>
                <w:color w:val="000000"/>
                <w:sz w:val="18"/>
                <w:szCs w:val="18"/>
              </w:rPr>
              <w:br/>
              <w:t>Modalités d’alerte ou de signalement en adéquation avec les pratiques du service ou de l’établissement</w:t>
            </w:r>
          </w:p>
        </w:tc>
        <w:tc>
          <w:tcPr>
            <w:tcW w:w="756" w:type="dxa"/>
            <w:vMerge/>
            <w:tcBorders>
              <w:top w:val="single" w:sz="4" w:space="0" w:color="auto"/>
              <w:left w:val="none" w:sz="4" w:space="0" w:color="000000"/>
              <w:bottom w:val="single" w:sz="4" w:space="0" w:color="auto"/>
              <w:right w:val="single" w:sz="4" w:space="0" w:color="auto"/>
            </w:tcBorders>
            <w:shd w:val="clear" w:color="000000" w:fill="D9D9D9"/>
            <w:vAlign w:val="center"/>
          </w:tcPr>
          <w:p w14:paraId="45BE6D7B" w14:textId="50519AE6" w:rsidR="003A556A" w:rsidRPr="00A541C2" w:rsidRDefault="003A556A" w:rsidP="001B39F1">
            <w:pPr>
              <w:jc w:val="center"/>
              <w:rPr>
                <w:rFonts w:ascii="Arial" w:hAnsi="Arial" w:cs="Arial"/>
                <w:color w:val="000000"/>
                <w:sz w:val="20"/>
                <w:szCs w:val="20"/>
              </w:rPr>
            </w:pPr>
          </w:p>
        </w:tc>
        <w:tc>
          <w:tcPr>
            <w:tcW w:w="514" w:type="dxa"/>
            <w:vMerge/>
            <w:tcBorders>
              <w:top w:val="single" w:sz="4" w:space="0" w:color="auto"/>
              <w:left w:val="none" w:sz="4" w:space="0" w:color="000000"/>
              <w:bottom w:val="single" w:sz="4" w:space="0" w:color="auto"/>
              <w:right w:val="single" w:sz="4" w:space="0" w:color="auto"/>
            </w:tcBorders>
            <w:shd w:val="clear" w:color="auto" w:fill="auto"/>
            <w:vAlign w:val="center"/>
          </w:tcPr>
          <w:p w14:paraId="357AD430" w14:textId="77777777" w:rsidR="003A556A" w:rsidRPr="00A541C2" w:rsidRDefault="003A556A" w:rsidP="002A5350">
            <w:pPr>
              <w:jc w:val="center"/>
              <w:rPr>
                <w:rFonts w:ascii="Arial" w:hAnsi="Arial" w:cs="Arial"/>
                <w:color w:val="000000"/>
                <w:sz w:val="20"/>
                <w:szCs w:val="20"/>
              </w:rPr>
            </w:pPr>
          </w:p>
        </w:tc>
        <w:tc>
          <w:tcPr>
            <w:tcW w:w="511" w:type="dxa"/>
            <w:vMerge/>
            <w:tcBorders>
              <w:top w:val="single" w:sz="4" w:space="0" w:color="auto"/>
              <w:left w:val="none" w:sz="4" w:space="0" w:color="000000"/>
              <w:bottom w:val="single" w:sz="4" w:space="0" w:color="auto"/>
              <w:right w:val="single" w:sz="4" w:space="0" w:color="auto"/>
            </w:tcBorders>
            <w:shd w:val="clear" w:color="auto" w:fill="auto"/>
            <w:vAlign w:val="center"/>
          </w:tcPr>
          <w:p w14:paraId="442AFA5F" w14:textId="7F51E39D" w:rsidR="003A556A" w:rsidRPr="00A541C2" w:rsidRDefault="003A556A" w:rsidP="002A5350">
            <w:pPr>
              <w:jc w:val="center"/>
              <w:rPr>
                <w:rFonts w:ascii="Arial" w:hAnsi="Arial" w:cs="Arial"/>
                <w:color w:val="000000"/>
                <w:sz w:val="20"/>
                <w:szCs w:val="20"/>
              </w:rPr>
            </w:pPr>
          </w:p>
        </w:tc>
        <w:tc>
          <w:tcPr>
            <w:tcW w:w="512" w:type="dxa"/>
            <w:vMerge/>
            <w:tcBorders>
              <w:left w:val="none" w:sz="4" w:space="0" w:color="000000"/>
              <w:bottom w:val="single" w:sz="4" w:space="0" w:color="auto"/>
              <w:right w:val="single" w:sz="4" w:space="0" w:color="auto"/>
            </w:tcBorders>
            <w:shd w:val="clear" w:color="auto" w:fill="auto"/>
            <w:vAlign w:val="center"/>
          </w:tcPr>
          <w:p w14:paraId="3FD3EC8C" w14:textId="6797EFCF" w:rsidR="003A556A" w:rsidRPr="00A541C2" w:rsidRDefault="003A556A" w:rsidP="002A5350">
            <w:pPr>
              <w:rPr>
                <w:rFonts w:ascii="Arial" w:hAnsi="Arial" w:cs="Arial"/>
                <w:color w:val="000000"/>
                <w:sz w:val="20"/>
                <w:szCs w:val="20"/>
              </w:rPr>
            </w:pPr>
          </w:p>
        </w:tc>
        <w:tc>
          <w:tcPr>
            <w:tcW w:w="511" w:type="dxa"/>
            <w:vMerge/>
            <w:tcBorders>
              <w:left w:val="none" w:sz="4" w:space="0" w:color="000000"/>
              <w:bottom w:val="single" w:sz="4" w:space="0" w:color="auto"/>
              <w:right w:val="single" w:sz="4" w:space="0" w:color="auto"/>
            </w:tcBorders>
            <w:shd w:val="clear" w:color="auto" w:fill="auto"/>
            <w:vAlign w:val="center"/>
          </w:tcPr>
          <w:p w14:paraId="40268F20" w14:textId="21F7B448" w:rsidR="003A556A" w:rsidRPr="00A541C2" w:rsidRDefault="003A556A" w:rsidP="002A5350">
            <w:pPr>
              <w:rPr>
                <w:rFonts w:ascii="Arial" w:hAnsi="Arial" w:cs="Arial"/>
                <w:color w:val="000000"/>
                <w:sz w:val="20"/>
                <w:szCs w:val="20"/>
              </w:rPr>
            </w:pPr>
          </w:p>
        </w:tc>
        <w:tc>
          <w:tcPr>
            <w:tcW w:w="511" w:type="dxa"/>
            <w:vMerge/>
            <w:tcBorders>
              <w:left w:val="none" w:sz="4" w:space="0" w:color="000000"/>
              <w:bottom w:val="single" w:sz="4" w:space="0" w:color="auto"/>
              <w:right w:val="single" w:sz="8" w:space="0" w:color="auto"/>
            </w:tcBorders>
            <w:shd w:val="clear" w:color="auto" w:fill="auto"/>
            <w:vAlign w:val="center"/>
          </w:tcPr>
          <w:p w14:paraId="224D976B" w14:textId="029CA050" w:rsidR="003A556A" w:rsidRPr="00A541C2" w:rsidRDefault="003A556A" w:rsidP="002A5350">
            <w:pPr>
              <w:rPr>
                <w:rFonts w:ascii="Arial" w:hAnsi="Arial" w:cs="Arial"/>
                <w:color w:val="000000"/>
                <w:sz w:val="20"/>
                <w:szCs w:val="20"/>
              </w:rPr>
            </w:pPr>
          </w:p>
        </w:tc>
        <w:tc>
          <w:tcPr>
            <w:tcW w:w="512" w:type="dxa"/>
            <w:vMerge/>
            <w:tcBorders>
              <w:left w:val="single" w:sz="8" w:space="0" w:color="auto"/>
              <w:bottom w:val="single" w:sz="4" w:space="0" w:color="auto"/>
              <w:right w:val="single" w:sz="4" w:space="0" w:color="auto"/>
            </w:tcBorders>
            <w:shd w:val="clear" w:color="auto" w:fill="auto"/>
            <w:vAlign w:val="center"/>
          </w:tcPr>
          <w:p w14:paraId="15B6A0B7" w14:textId="4F529243" w:rsidR="003A556A" w:rsidRPr="00A541C2" w:rsidRDefault="003A556A" w:rsidP="002A5350">
            <w:pPr>
              <w:rPr>
                <w:rFonts w:ascii="Arial" w:hAnsi="Arial" w:cs="Arial"/>
                <w:color w:val="000000"/>
                <w:sz w:val="20"/>
                <w:szCs w:val="20"/>
              </w:rPr>
            </w:pPr>
          </w:p>
        </w:tc>
      </w:tr>
      <w:tr w:rsidR="002B4BC2" w14:paraId="351367DE" w14:textId="77777777" w:rsidTr="002B4BC2">
        <w:trPr>
          <w:trHeight w:val="2111"/>
        </w:trPr>
        <w:tc>
          <w:tcPr>
            <w:tcW w:w="2106" w:type="dxa"/>
            <w:tcBorders>
              <w:top w:val="none" w:sz="4" w:space="0" w:color="000000"/>
              <w:left w:val="single" w:sz="4" w:space="0" w:color="auto"/>
              <w:bottom w:val="single" w:sz="4" w:space="0" w:color="auto"/>
              <w:right w:val="single" w:sz="4" w:space="0" w:color="auto"/>
            </w:tcBorders>
            <w:shd w:val="clear" w:color="auto" w:fill="auto"/>
            <w:vAlign w:val="center"/>
          </w:tcPr>
          <w:p w14:paraId="30B6CB16" w14:textId="77777777" w:rsidR="003A556A" w:rsidRPr="00A541C2" w:rsidRDefault="003A556A" w:rsidP="002A5350">
            <w:pPr>
              <w:rPr>
                <w:rFonts w:ascii="Arial" w:hAnsi="Arial" w:cs="Arial"/>
                <w:color w:val="000000"/>
                <w:sz w:val="18"/>
                <w:szCs w:val="18"/>
              </w:rPr>
            </w:pPr>
            <w:r w:rsidRPr="00A541C2">
              <w:rPr>
                <w:rFonts w:ascii="Arial" w:hAnsi="Arial" w:cs="Arial"/>
                <w:color w:val="000000"/>
                <w:sz w:val="18"/>
                <w:szCs w:val="18"/>
              </w:rPr>
              <w:t>2.2.5 Mesurer certains paramètres vitaux, repérer les anomalies et alerter</w:t>
            </w:r>
          </w:p>
        </w:tc>
        <w:tc>
          <w:tcPr>
            <w:tcW w:w="4552" w:type="dxa"/>
            <w:tcBorders>
              <w:top w:val="none" w:sz="4" w:space="0" w:color="000000"/>
              <w:left w:val="none" w:sz="4" w:space="0" w:color="000000"/>
              <w:bottom w:val="single" w:sz="4" w:space="0" w:color="auto"/>
              <w:right w:val="single" w:sz="4" w:space="0" w:color="auto"/>
            </w:tcBorders>
            <w:shd w:val="clear" w:color="auto" w:fill="auto"/>
            <w:vAlign w:val="center"/>
          </w:tcPr>
          <w:p w14:paraId="6F99E1AF" w14:textId="77777777" w:rsidR="003A556A" w:rsidRPr="00A541C2" w:rsidRDefault="003A556A" w:rsidP="002A5350">
            <w:pPr>
              <w:rPr>
                <w:rFonts w:ascii="Arial" w:hAnsi="Arial" w:cs="Arial"/>
                <w:color w:val="000000"/>
                <w:sz w:val="18"/>
                <w:szCs w:val="18"/>
              </w:rPr>
            </w:pPr>
            <w:r w:rsidRPr="00A541C2">
              <w:rPr>
                <w:rFonts w:ascii="Arial" w:hAnsi="Arial" w:cs="Arial"/>
                <w:color w:val="000000"/>
                <w:sz w:val="18"/>
                <w:szCs w:val="18"/>
              </w:rPr>
              <w:t xml:space="preserve">Prise en compte de la démarche clinique </w:t>
            </w:r>
            <w:r w:rsidRPr="00A541C2">
              <w:rPr>
                <w:rFonts w:ascii="Arial" w:hAnsi="Arial" w:cs="Arial"/>
                <w:color w:val="000000"/>
                <w:sz w:val="18"/>
                <w:szCs w:val="18"/>
              </w:rPr>
              <w:br/>
              <w:t xml:space="preserve">Mesures quantitatives et qualitatives des paramètres vitaux (poids, taille, température, diurèse, pouls, rythme respiratoire, pression artérielle, saturation en oxygène), selon les protocoles et les prescriptions médicales </w:t>
            </w:r>
            <w:r w:rsidRPr="00A541C2">
              <w:rPr>
                <w:rFonts w:ascii="Arial" w:hAnsi="Arial" w:cs="Arial"/>
                <w:color w:val="000000"/>
                <w:sz w:val="18"/>
                <w:szCs w:val="18"/>
              </w:rPr>
              <w:br/>
              <w:t xml:space="preserve">Fiabilité des mesures </w:t>
            </w:r>
            <w:r w:rsidRPr="00A541C2">
              <w:rPr>
                <w:rFonts w:ascii="Arial" w:hAnsi="Arial" w:cs="Arial"/>
                <w:color w:val="000000"/>
                <w:sz w:val="18"/>
                <w:szCs w:val="18"/>
              </w:rPr>
              <w:br/>
              <w:t xml:space="preserve">Repérage des anomalies des paramètres mesurés et signalement </w:t>
            </w:r>
            <w:r w:rsidRPr="00A541C2">
              <w:rPr>
                <w:rFonts w:ascii="Arial" w:hAnsi="Arial" w:cs="Arial"/>
                <w:color w:val="000000"/>
                <w:sz w:val="18"/>
                <w:szCs w:val="18"/>
              </w:rPr>
              <w:br/>
              <w:t>Transmission écrites et/ou orales pertinente des observations</w:t>
            </w:r>
          </w:p>
        </w:tc>
        <w:tc>
          <w:tcPr>
            <w:tcW w:w="756" w:type="dxa"/>
            <w:vMerge/>
            <w:tcBorders>
              <w:top w:val="single" w:sz="4" w:space="0" w:color="auto"/>
              <w:left w:val="none" w:sz="4" w:space="0" w:color="000000"/>
              <w:bottom w:val="single" w:sz="4" w:space="0" w:color="auto"/>
              <w:right w:val="single" w:sz="4" w:space="0" w:color="auto"/>
            </w:tcBorders>
            <w:shd w:val="clear" w:color="000000" w:fill="D9D9D9"/>
            <w:vAlign w:val="center"/>
          </w:tcPr>
          <w:p w14:paraId="7D73D67B" w14:textId="6BD59AE9" w:rsidR="003A556A" w:rsidRPr="0060222B" w:rsidRDefault="003A556A" w:rsidP="001B39F1">
            <w:pPr>
              <w:jc w:val="center"/>
              <w:rPr>
                <w:rFonts w:ascii="Arial" w:hAnsi="Arial" w:cs="Arial"/>
                <w:color w:val="000000"/>
                <w:sz w:val="18"/>
                <w:szCs w:val="18"/>
              </w:rPr>
            </w:pPr>
          </w:p>
        </w:tc>
        <w:tc>
          <w:tcPr>
            <w:tcW w:w="514" w:type="dxa"/>
            <w:tcBorders>
              <w:top w:val="single" w:sz="4" w:space="0" w:color="auto"/>
              <w:left w:val="none" w:sz="4" w:space="0" w:color="000000"/>
              <w:bottom w:val="single" w:sz="4" w:space="0" w:color="auto"/>
              <w:right w:val="single" w:sz="4" w:space="0" w:color="auto"/>
            </w:tcBorders>
            <w:shd w:val="clear" w:color="auto" w:fill="auto"/>
            <w:vAlign w:val="center"/>
          </w:tcPr>
          <w:p w14:paraId="5FF819B4" w14:textId="67A009A2" w:rsidR="003A556A" w:rsidRPr="00A541C2" w:rsidRDefault="003A556A" w:rsidP="002A5350">
            <w:pPr>
              <w:jc w:val="center"/>
              <w:rPr>
                <w:rFonts w:ascii="Arial" w:hAnsi="Arial" w:cs="Arial"/>
                <w:color w:val="000000"/>
                <w:sz w:val="20"/>
                <w:szCs w:val="20"/>
              </w:rPr>
            </w:pPr>
          </w:p>
          <w:p w14:paraId="4BFEF352" w14:textId="1AAB217E" w:rsidR="003A556A" w:rsidRPr="00A541C2" w:rsidRDefault="003A556A" w:rsidP="002A5350">
            <w:pPr>
              <w:jc w:val="center"/>
              <w:rPr>
                <w:rFonts w:ascii="Arial" w:hAnsi="Arial" w:cs="Arial"/>
                <w:color w:val="000000"/>
                <w:sz w:val="20"/>
                <w:szCs w:val="20"/>
              </w:rPr>
            </w:pPr>
          </w:p>
          <w:p w14:paraId="0EC95DF8" w14:textId="77777777" w:rsidR="003A556A" w:rsidRPr="00A541C2" w:rsidRDefault="003A556A" w:rsidP="002A5350">
            <w:pPr>
              <w:jc w:val="center"/>
              <w:rPr>
                <w:rFonts w:ascii="Arial" w:hAnsi="Arial" w:cs="Arial"/>
                <w:color w:val="000000"/>
                <w:sz w:val="20"/>
                <w:szCs w:val="20"/>
              </w:rPr>
            </w:pPr>
          </w:p>
        </w:tc>
        <w:tc>
          <w:tcPr>
            <w:tcW w:w="511" w:type="dxa"/>
            <w:tcBorders>
              <w:top w:val="none" w:sz="4" w:space="0" w:color="000000"/>
              <w:left w:val="none" w:sz="4" w:space="0" w:color="000000"/>
              <w:bottom w:val="single" w:sz="4" w:space="0" w:color="auto"/>
              <w:right w:val="single" w:sz="4" w:space="0" w:color="auto"/>
            </w:tcBorders>
            <w:shd w:val="clear" w:color="auto" w:fill="auto"/>
            <w:vAlign w:val="center"/>
          </w:tcPr>
          <w:p w14:paraId="5A83D4D3" w14:textId="77777777" w:rsidR="003A556A" w:rsidRPr="00A541C2" w:rsidRDefault="003A556A" w:rsidP="002A5350">
            <w:pPr>
              <w:jc w:val="center"/>
              <w:rPr>
                <w:rFonts w:ascii="Arial" w:hAnsi="Arial" w:cs="Arial"/>
                <w:color w:val="000000"/>
                <w:sz w:val="20"/>
                <w:szCs w:val="20"/>
              </w:rPr>
            </w:pPr>
            <w:r w:rsidRPr="00A541C2">
              <w:rPr>
                <w:rFonts w:ascii="Arial" w:hAnsi="Arial" w:cs="Arial"/>
                <w:color w:val="000000"/>
                <w:sz w:val="20"/>
                <w:szCs w:val="20"/>
              </w:rPr>
              <w:t> </w:t>
            </w:r>
          </w:p>
          <w:p w14:paraId="0E887E38" w14:textId="77777777" w:rsidR="003A556A" w:rsidRPr="00A541C2" w:rsidRDefault="003A556A" w:rsidP="002A5350">
            <w:pPr>
              <w:jc w:val="center"/>
              <w:rPr>
                <w:rFonts w:ascii="Arial" w:hAnsi="Arial" w:cs="Arial"/>
                <w:color w:val="000000"/>
                <w:sz w:val="20"/>
                <w:szCs w:val="20"/>
              </w:rPr>
            </w:pPr>
            <w:r w:rsidRPr="00A541C2">
              <w:rPr>
                <w:rFonts w:ascii="Arial" w:hAnsi="Arial" w:cs="Arial"/>
                <w:color w:val="000000"/>
                <w:sz w:val="20"/>
                <w:szCs w:val="20"/>
              </w:rPr>
              <w:t> </w:t>
            </w:r>
          </w:p>
          <w:p w14:paraId="5E26AA04" w14:textId="255EDC79" w:rsidR="003A556A" w:rsidRPr="00A541C2" w:rsidRDefault="003A556A" w:rsidP="001B39F1">
            <w:pPr>
              <w:jc w:val="center"/>
              <w:rPr>
                <w:rFonts w:ascii="Arial" w:hAnsi="Arial" w:cs="Arial"/>
                <w:color w:val="000000"/>
                <w:sz w:val="20"/>
                <w:szCs w:val="20"/>
              </w:rPr>
            </w:pPr>
            <w:r w:rsidRPr="00A541C2">
              <w:rPr>
                <w:rFonts w:ascii="Arial" w:hAnsi="Arial" w:cs="Arial"/>
                <w:color w:val="000000"/>
                <w:sz w:val="20"/>
                <w:szCs w:val="20"/>
              </w:rPr>
              <w:t> </w:t>
            </w:r>
          </w:p>
        </w:tc>
        <w:tc>
          <w:tcPr>
            <w:tcW w:w="512" w:type="dxa"/>
            <w:tcBorders>
              <w:top w:val="none" w:sz="4" w:space="0" w:color="000000"/>
              <w:left w:val="none" w:sz="4" w:space="0" w:color="000000"/>
              <w:bottom w:val="single" w:sz="4" w:space="0" w:color="auto"/>
              <w:right w:val="single" w:sz="4" w:space="0" w:color="auto"/>
            </w:tcBorders>
            <w:shd w:val="clear" w:color="auto" w:fill="auto"/>
            <w:vAlign w:val="center"/>
          </w:tcPr>
          <w:p w14:paraId="15C378B4" w14:textId="77777777" w:rsidR="003A556A" w:rsidRPr="00A541C2" w:rsidRDefault="003A556A" w:rsidP="002A5350">
            <w:pPr>
              <w:rPr>
                <w:rFonts w:ascii="Arial" w:hAnsi="Arial" w:cs="Arial"/>
                <w:color w:val="000000"/>
                <w:sz w:val="20"/>
                <w:szCs w:val="20"/>
              </w:rPr>
            </w:pPr>
            <w:r w:rsidRPr="00A541C2">
              <w:rPr>
                <w:rFonts w:ascii="Arial" w:hAnsi="Arial" w:cs="Arial"/>
                <w:color w:val="000000"/>
                <w:sz w:val="20"/>
                <w:szCs w:val="20"/>
              </w:rPr>
              <w:t> </w:t>
            </w:r>
          </w:p>
          <w:p w14:paraId="06FA61A5" w14:textId="77777777" w:rsidR="003A556A" w:rsidRPr="00A541C2" w:rsidRDefault="003A556A" w:rsidP="002A5350">
            <w:pPr>
              <w:rPr>
                <w:rFonts w:ascii="Arial" w:hAnsi="Arial" w:cs="Arial"/>
                <w:color w:val="000000"/>
                <w:sz w:val="20"/>
                <w:szCs w:val="20"/>
              </w:rPr>
            </w:pPr>
            <w:r w:rsidRPr="00A541C2">
              <w:rPr>
                <w:rFonts w:ascii="Arial" w:hAnsi="Arial" w:cs="Arial"/>
                <w:color w:val="000000"/>
                <w:sz w:val="20"/>
                <w:szCs w:val="20"/>
              </w:rPr>
              <w:t> </w:t>
            </w:r>
          </w:p>
          <w:p w14:paraId="0C553AC4" w14:textId="4E8098A9" w:rsidR="003A556A" w:rsidRPr="00A541C2" w:rsidRDefault="003A556A" w:rsidP="001B39F1">
            <w:pPr>
              <w:rPr>
                <w:rFonts w:ascii="Arial" w:hAnsi="Arial" w:cs="Arial"/>
                <w:color w:val="000000"/>
                <w:sz w:val="20"/>
                <w:szCs w:val="20"/>
              </w:rPr>
            </w:pPr>
            <w:r w:rsidRPr="00A541C2">
              <w:rPr>
                <w:rFonts w:ascii="Arial" w:hAnsi="Arial" w:cs="Arial"/>
                <w:color w:val="000000"/>
                <w:sz w:val="20"/>
                <w:szCs w:val="20"/>
              </w:rPr>
              <w:t> </w:t>
            </w:r>
          </w:p>
        </w:tc>
        <w:tc>
          <w:tcPr>
            <w:tcW w:w="511" w:type="dxa"/>
            <w:tcBorders>
              <w:top w:val="none" w:sz="4" w:space="0" w:color="000000"/>
              <w:left w:val="none" w:sz="4" w:space="0" w:color="000000"/>
              <w:bottom w:val="single" w:sz="4" w:space="0" w:color="auto"/>
              <w:right w:val="single" w:sz="4" w:space="0" w:color="auto"/>
            </w:tcBorders>
            <w:shd w:val="clear" w:color="auto" w:fill="auto"/>
            <w:vAlign w:val="center"/>
          </w:tcPr>
          <w:p w14:paraId="7088994C" w14:textId="77777777" w:rsidR="003A556A" w:rsidRPr="00A541C2" w:rsidRDefault="003A556A" w:rsidP="002A5350">
            <w:pPr>
              <w:rPr>
                <w:rFonts w:ascii="Arial" w:hAnsi="Arial" w:cs="Arial"/>
                <w:color w:val="000000"/>
                <w:sz w:val="20"/>
                <w:szCs w:val="20"/>
              </w:rPr>
            </w:pPr>
            <w:r w:rsidRPr="00A541C2">
              <w:rPr>
                <w:rFonts w:ascii="Arial" w:hAnsi="Arial" w:cs="Arial"/>
                <w:color w:val="000000"/>
                <w:sz w:val="20"/>
                <w:szCs w:val="20"/>
              </w:rPr>
              <w:t> </w:t>
            </w:r>
          </w:p>
          <w:p w14:paraId="436DE6AE" w14:textId="77777777" w:rsidR="003A556A" w:rsidRPr="00A541C2" w:rsidRDefault="003A556A" w:rsidP="002A5350">
            <w:pPr>
              <w:rPr>
                <w:rFonts w:ascii="Arial" w:hAnsi="Arial" w:cs="Arial"/>
                <w:color w:val="000000"/>
                <w:sz w:val="20"/>
                <w:szCs w:val="20"/>
              </w:rPr>
            </w:pPr>
            <w:r w:rsidRPr="00A541C2">
              <w:rPr>
                <w:rFonts w:ascii="Arial" w:hAnsi="Arial" w:cs="Arial"/>
                <w:color w:val="000000"/>
                <w:sz w:val="20"/>
                <w:szCs w:val="20"/>
              </w:rPr>
              <w:t> </w:t>
            </w:r>
          </w:p>
          <w:p w14:paraId="3CBC267A" w14:textId="6A37749B" w:rsidR="003A556A" w:rsidRPr="00A541C2" w:rsidRDefault="003A556A" w:rsidP="001B39F1">
            <w:pPr>
              <w:rPr>
                <w:rFonts w:ascii="Arial" w:hAnsi="Arial" w:cs="Arial"/>
                <w:color w:val="000000"/>
                <w:sz w:val="20"/>
                <w:szCs w:val="20"/>
              </w:rPr>
            </w:pPr>
            <w:r w:rsidRPr="00A541C2">
              <w:rPr>
                <w:rFonts w:ascii="Arial" w:hAnsi="Arial" w:cs="Arial"/>
                <w:color w:val="000000"/>
                <w:sz w:val="20"/>
                <w:szCs w:val="20"/>
              </w:rPr>
              <w:t> </w:t>
            </w:r>
          </w:p>
        </w:tc>
        <w:tc>
          <w:tcPr>
            <w:tcW w:w="511" w:type="dxa"/>
            <w:tcBorders>
              <w:top w:val="none" w:sz="4" w:space="0" w:color="000000"/>
              <w:left w:val="none" w:sz="4" w:space="0" w:color="000000"/>
              <w:bottom w:val="single" w:sz="4" w:space="0" w:color="auto"/>
              <w:right w:val="single" w:sz="8" w:space="0" w:color="auto"/>
            </w:tcBorders>
            <w:shd w:val="clear" w:color="auto" w:fill="auto"/>
            <w:vAlign w:val="center"/>
          </w:tcPr>
          <w:p w14:paraId="50B5ABAF" w14:textId="77777777" w:rsidR="003A556A" w:rsidRPr="00A541C2" w:rsidRDefault="003A556A" w:rsidP="002A5350">
            <w:pPr>
              <w:rPr>
                <w:rFonts w:ascii="Arial" w:hAnsi="Arial" w:cs="Arial"/>
                <w:color w:val="000000"/>
                <w:sz w:val="20"/>
                <w:szCs w:val="20"/>
              </w:rPr>
            </w:pPr>
            <w:r w:rsidRPr="00A541C2">
              <w:rPr>
                <w:rFonts w:ascii="Arial" w:hAnsi="Arial" w:cs="Arial"/>
                <w:color w:val="000000"/>
                <w:sz w:val="20"/>
                <w:szCs w:val="20"/>
              </w:rPr>
              <w:t> </w:t>
            </w:r>
          </w:p>
          <w:p w14:paraId="64883FAC" w14:textId="77777777" w:rsidR="003A556A" w:rsidRPr="00A541C2" w:rsidRDefault="003A556A" w:rsidP="002A5350">
            <w:pPr>
              <w:rPr>
                <w:rFonts w:ascii="Arial" w:hAnsi="Arial" w:cs="Arial"/>
                <w:color w:val="000000"/>
                <w:sz w:val="20"/>
                <w:szCs w:val="20"/>
              </w:rPr>
            </w:pPr>
            <w:r w:rsidRPr="00A541C2">
              <w:rPr>
                <w:rFonts w:ascii="Arial" w:hAnsi="Arial" w:cs="Arial"/>
                <w:color w:val="000000"/>
                <w:sz w:val="20"/>
                <w:szCs w:val="20"/>
              </w:rPr>
              <w:t> </w:t>
            </w:r>
          </w:p>
          <w:p w14:paraId="191CF5C8" w14:textId="59FFA74A" w:rsidR="003A556A" w:rsidRPr="00A541C2" w:rsidRDefault="003A556A" w:rsidP="001B39F1">
            <w:pPr>
              <w:rPr>
                <w:rFonts w:ascii="Arial" w:hAnsi="Arial" w:cs="Arial"/>
                <w:color w:val="000000"/>
                <w:sz w:val="20"/>
                <w:szCs w:val="20"/>
              </w:rPr>
            </w:pPr>
            <w:r w:rsidRPr="00A541C2">
              <w:rPr>
                <w:rFonts w:ascii="Arial" w:hAnsi="Arial" w:cs="Arial"/>
                <w:color w:val="000000"/>
                <w:sz w:val="20"/>
                <w:szCs w:val="20"/>
              </w:rPr>
              <w:t> </w:t>
            </w:r>
          </w:p>
        </w:tc>
        <w:tc>
          <w:tcPr>
            <w:tcW w:w="512" w:type="dxa"/>
            <w:tcBorders>
              <w:top w:val="none" w:sz="4" w:space="0" w:color="000000"/>
              <w:left w:val="single" w:sz="8" w:space="0" w:color="auto"/>
              <w:bottom w:val="single" w:sz="4" w:space="0" w:color="auto"/>
              <w:right w:val="single" w:sz="4" w:space="0" w:color="auto"/>
            </w:tcBorders>
            <w:shd w:val="clear" w:color="auto" w:fill="auto"/>
            <w:vAlign w:val="center"/>
          </w:tcPr>
          <w:p w14:paraId="05D4A17D" w14:textId="77777777" w:rsidR="003A556A" w:rsidRPr="00A541C2" w:rsidRDefault="003A556A" w:rsidP="002A5350">
            <w:pPr>
              <w:rPr>
                <w:rFonts w:ascii="Arial" w:hAnsi="Arial" w:cs="Arial"/>
                <w:color w:val="000000"/>
                <w:sz w:val="20"/>
                <w:szCs w:val="20"/>
              </w:rPr>
            </w:pPr>
            <w:r w:rsidRPr="00A541C2">
              <w:rPr>
                <w:rFonts w:ascii="Arial" w:hAnsi="Arial" w:cs="Arial"/>
                <w:color w:val="000000"/>
                <w:sz w:val="20"/>
                <w:szCs w:val="20"/>
              </w:rPr>
              <w:t> </w:t>
            </w:r>
          </w:p>
          <w:p w14:paraId="4943F135" w14:textId="77777777" w:rsidR="003A556A" w:rsidRPr="00A541C2" w:rsidRDefault="003A556A" w:rsidP="002A5350">
            <w:pPr>
              <w:rPr>
                <w:rFonts w:ascii="Arial" w:hAnsi="Arial" w:cs="Arial"/>
                <w:color w:val="000000"/>
                <w:sz w:val="20"/>
                <w:szCs w:val="20"/>
              </w:rPr>
            </w:pPr>
            <w:r w:rsidRPr="00A541C2">
              <w:rPr>
                <w:rFonts w:ascii="Arial" w:hAnsi="Arial" w:cs="Arial"/>
                <w:color w:val="000000"/>
                <w:sz w:val="20"/>
                <w:szCs w:val="20"/>
              </w:rPr>
              <w:t> </w:t>
            </w:r>
          </w:p>
          <w:p w14:paraId="070DBCDF" w14:textId="4E894BF4" w:rsidR="003A556A" w:rsidRPr="00A541C2" w:rsidRDefault="003A556A" w:rsidP="001B39F1">
            <w:pPr>
              <w:rPr>
                <w:rFonts w:ascii="Arial" w:hAnsi="Arial" w:cs="Arial"/>
                <w:color w:val="000000"/>
                <w:sz w:val="20"/>
                <w:szCs w:val="20"/>
              </w:rPr>
            </w:pPr>
            <w:r w:rsidRPr="00A541C2">
              <w:rPr>
                <w:rFonts w:ascii="Arial" w:hAnsi="Arial" w:cs="Arial"/>
                <w:color w:val="000000"/>
                <w:sz w:val="20"/>
                <w:szCs w:val="20"/>
              </w:rPr>
              <w:t> </w:t>
            </w:r>
          </w:p>
        </w:tc>
      </w:tr>
      <w:tr w:rsidR="002B4BC2" w14:paraId="4F7A144C" w14:textId="77777777" w:rsidTr="002B4BC2">
        <w:trPr>
          <w:trHeight w:val="1559"/>
        </w:trPr>
        <w:tc>
          <w:tcPr>
            <w:tcW w:w="2106" w:type="dxa"/>
            <w:tcBorders>
              <w:top w:val="none" w:sz="4" w:space="0" w:color="000000"/>
              <w:left w:val="single" w:sz="4" w:space="0" w:color="auto"/>
              <w:bottom w:val="single" w:sz="4" w:space="0" w:color="auto"/>
              <w:right w:val="single" w:sz="4" w:space="0" w:color="auto"/>
            </w:tcBorders>
            <w:shd w:val="clear" w:color="auto" w:fill="auto"/>
            <w:vAlign w:val="center"/>
          </w:tcPr>
          <w:p w14:paraId="4484739C" w14:textId="77777777" w:rsidR="003A556A" w:rsidRPr="00A541C2" w:rsidRDefault="003A556A" w:rsidP="002A5350">
            <w:pPr>
              <w:rPr>
                <w:rFonts w:ascii="Arial" w:hAnsi="Arial" w:cs="Arial"/>
                <w:color w:val="000000"/>
                <w:sz w:val="18"/>
                <w:szCs w:val="18"/>
              </w:rPr>
            </w:pPr>
            <w:r w:rsidRPr="00A541C2">
              <w:rPr>
                <w:rFonts w:ascii="Arial" w:hAnsi="Arial" w:cs="Arial"/>
                <w:color w:val="000000"/>
                <w:sz w:val="18"/>
                <w:szCs w:val="18"/>
              </w:rPr>
              <w:t>2.2.6 Transcrire les différents éléments de surveillance sur les supports spécifiques</w:t>
            </w:r>
          </w:p>
        </w:tc>
        <w:tc>
          <w:tcPr>
            <w:tcW w:w="4552" w:type="dxa"/>
            <w:tcBorders>
              <w:top w:val="none" w:sz="4" w:space="0" w:color="000000"/>
              <w:left w:val="none" w:sz="4" w:space="0" w:color="000000"/>
              <w:bottom w:val="single" w:sz="4" w:space="0" w:color="auto"/>
              <w:right w:val="single" w:sz="4" w:space="0" w:color="auto"/>
            </w:tcBorders>
            <w:shd w:val="clear" w:color="auto" w:fill="auto"/>
            <w:vAlign w:val="center"/>
          </w:tcPr>
          <w:p w14:paraId="2853F7D9" w14:textId="77777777" w:rsidR="003A556A" w:rsidRPr="00A541C2" w:rsidRDefault="003A556A" w:rsidP="002A5350">
            <w:pPr>
              <w:rPr>
                <w:rFonts w:ascii="Arial" w:hAnsi="Arial" w:cs="Arial"/>
                <w:color w:val="000000"/>
                <w:sz w:val="18"/>
                <w:szCs w:val="18"/>
              </w:rPr>
            </w:pPr>
            <w:r w:rsidRPr="00A541C2">
              <w:rPr>
                <w:rFonts w:ascii="Arial" w:hAnsi="Arial" w:cs="Arial"/>
                <w:color w:val="000000"/>
                <w:sz w:val="18"/>
                <w:szCs w:val="18"/>
              </w:rPr>
              <w:t xml:space="preserve">Exactitude des transmissions </w:t>
            </w:r>
            <w:r w:rsidRPr="00A541C2">
              <w:rPr>
                <w:rFonts w:ascii="Arial" w:hAnsi="Arial" w:cs="Arial"/>
                <w:color w:val="000000"/>
                <w:sz w:val="18"/>
                <w:szCs w:val="18"/>
              </w:rPr>
              <w:br/>
              <w:t xml:space="preserve">Pertinence des informations recueillies au regard d’une situation donnée </w:t>
            </w:r>
            <w:r w:rsidRPr="00A541C2">
              <w:rPr>
                <w:rFonts w:ascii="Arial" w:hAnsi="Arial" w:cs="Arial"/>
                <w:color w:val="000000"/>
                <w:sz w:val="18"/>
                <w:szCs w:val="18"/>
              </w:rPr>
              <w:br/>
              <w:t xml:space="preserve">Priorisation des informations à transmettre </w:t>
            </w:r>
            <w:r w:rsidRPr="00A541C2">
              <w:rPr>
                <w:rFonts w:ascii="Arial" w:hAnsi="Arial" w:cs="Arial"/>
                <w:color w:val="000000"/>
                <w:sz w:val="18"/>
                <w:szCs w:val="18"/>
              </w:rPr>
              <w:br/>
              <w:t xml:space="preserve">Transcription conforme aux habitudes du service, de la structure </w:t>
            </w:r>
            <w:r w:rsidRPr="00A541C2">
              <w:rPr>
                <w:rFonts w:ascii="Arial" w:hAnsi="Arial" w:cs="Arial"/>
                <w:color w:val="000000"/>
                <w:sz w:val="18"/>
                <w:szCs w:val="18"/>
              </w:rPr>
              <w:br/>
              <w:t>Utilisation correcte du ou des outils de transmission</w:t>
            </w:r>
          </w:p>
        </w:tc>
        <w:tc>
          <w:tcPr>
            <w:tcW w:w="756" w:type="dxa"/>
            <w:vMerge/>
            <w:tcBorders>
              <w:top w:val="single" w:sz="4" w:space="0" w:color="auto"/>
              <w:left w:val="none" w:sz="4" w:space="0" w:color="000000"/>
              <w:bottom w:val="single" w:sz="4" w:space="0" w:color="auto"/>
              <w:right w:val="single" w:sz="4" w:space="0" w:color="auto"/>
            </w:tcBorders>
            <w:shd w:val="clear" w:color="000000" w:fill="D9D9D9"/>
            <w:vAlign w:val="center"/>
          </w:tcPr>
          <w:p w14:paraId="385800F2" w14:textId="038B713E" w:rsidR="003A556A" w:rsidRPr="00A541C2" w:rsidRDefault="003A556A" w:rsidP="001B39F1">
            <w:pPr>
              <w:jc w:val="center"/>
              <w:rPr>
                <w:rFonts w:ascii="Arial" w:hAnsi="Arial" w:cs="Arial"/>
                <w:color w:val="000000"/>
                <w:sz w:val="20"/>
                <w:szCs w:val="20"/>
              </w:rPr>
            </w:pPr>
          </w:p>
        </w:tc>
        <w:tc>
          <w:tcPr>
            <w:tcW w:w="514" w:type="dxa"/>
            <w:tcBorders>
              <w:top w:val="single" w:sz="4" w:space="0" w:color="auto"/>
              <w:left w:val="none" w:sz="4" w:space="0" w:color="000000"/>
              <w:bottom w:val="single" w:sz="4" w:space="0" w:color="auto"/>
              <w:right w:val="single" w:sz="4" w:space="0" w:color="auto"/>
            </w:tcBorders>
            <w:shd w:val="clear" w:color="auto" w:fill="auto"/>
            <w:vAlign w:val="center"/>
          </w:tcPr>
          <w:p w14:paraId="232917D6" w14:textId="77777777" w:rsidR="003A556A" w:rsidRPr="00A541C2" w:rsidRDefault="003A556A" w:rsidP="002A5350">
            <w:pPr>
              <w:jc w:val="center"/>
              <w:rPr>
                <w:rFonts w:ascii="Arial" w:hAnsi="Arial" w:cs="Arial"/>
                <w:color w:val="000000"/>
                <w:sz w:val="20"/>
                <w:szCs w:val="20"/>
              </w:rPr>
            </w:pP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7A843100" w14:textId="60A5FA65" w:rsidR="003A556A" w:rsidRPr="00A541C2" w:rsidRDefault="003A556A" w:rsidP="001B39F1">
            <w:pPr>
              <w:jc w:val="center"/>
              <w:rPr>
                <w:rFonts w:ascii="Arial" w:hAnsi="Arial" w:cs="Arial"/>
                <w:color w:val="000000"/>
                <w:sz w:val="20"/>
                <w:szCs w:val="20"/>
              </w:rPr>
            </w:pPr>
          </w:p>
        </w:tc>
        <w:tc>
          <w:tcPr>
            <w:tcW w:w="512" w:type="dxa"/>
            <w:tcBorders>
              <w:top w:val="single" w:sz="4" w:space="0" w:color="auto"/>
              <w:left w:val="none" w:sz="4" w:space="0" w:color="000000"/>
              <w:bottom w:val="single" w:sz="4" w:space="0" w:color="auto"/>
              <w:right w:val="single" w:sz="4" w:space="0" w:color="auto"/>
            </w:tcBorders>
            <w:shd w:val="clear" w:color="auto" w:fill="auto"/>
            <w:vAlign w:val="center"/>
          </w:tcPr>
          <w:p w14:paraId="3C58B90C" w14:textId="430AF0C4" w:rsidR="003A556A" w:rsidRPr="00A541C2" w:rsidRDefault="003A556A" w:rsidP="001B39F1">
            <w:pPr>
              <w:rPr>
                <w:rFonts w:ascii="Arial" w:hAnsi="Arial" w:cs="Arial"/>
                <w:color w:val="000000"/>
                <w:sz w:val="20"/>
                <w:szCs w:val="20"/>
              </w:rPr>
            </w:pP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32BFD881" w14:textId="67A2EDC5" w:rsidR="003A556A" w:rsidRPr="00A541C2" w:rsidRDefault="003A556A" w:rsidP="001B39F1">
            <w:pPr>
              <w:rPr>
                <w:rFonts w:ascii="Arial" w:hAnsi="Arial" w:cs="Arial"/>
                <w:color w:val="000000"/>
                <w:sz w:val="20"/>
                <w:szCs w:val="20"/>
              </w:rPr>
            </w:pPr>
          </w:p>
        </w:tc>
        <w:tc>
          <w:tcPr>
            <w:tcW w:w="511" w:type="dxa"/>
            <w:tcBorders>
              <w:top w:val="single" w:sz="4" w:space="0" w:color="auto"/>
              <w:left w:val="none" w:sz="4" w:space="0" w:color="000000"/>
              <w:bottom w:val="single" w:sz="4" w:space="0" w:color="auto"/>
              <w:right w:val="single" w:sz="8" w:space="0" w:color="auto"/>
            </w:tcBorders>
            <w:shd w:val="clear" w:color="auto" w:fill="auto"/>
            <w:vAlign w:val="center"/>
          </w:tcPr>
          <w:p w14:paraId="04E189DC" w14:textId="576B76B4" w:rsidR="003A556A" w:rsidRPr="00A541C2" w:rsidRDefault="003A556A" w:rsidP="001B39F1">
            <w:pPr>
              <w:rPr>
                <w:rFonts w:ascii="Arial" w:hAnsi="Arial" w:cs="Arial"/>
                <w:color w:val="000000"/>
                <w:sz w:val="20"/>
                <w:szCs w:val="20"/>
              </w:rPr>
            </w:pPr>
          </w:p>
        </w:tc>
        <w:tc>
          <w:tcPr>
            <w:tcW w:w="512" w:type="dxa"/>
            <w:tcBorders>
              <w:top w:val="single" w:sz="4" w:space="0" w:color="auto"/>
              <w:left w:val="single" w:sz="8" w:space="0" w:color="auto"/>
              <w:bottom w:val="single" w:sz="4" w:space="0" w:color="auto"/>
              <w:right w:val="single" w:sz="4" w:space="0" w:color="auto"/>
            </w:tcBorders>
            <w:shd w:val="clear" w:color="auto" w:fill="auto"/>
            <w:vAlign w:val="center"/>
          </w:tcPr>
          <w:p w14:paraId="5B726ADA" w14:textId="590DE9F1" w:rsidR="003A556A" w:rsidRPr="00A541C2" w:rsidRDefault="003A556A" w:rsidP="001B39F1">
            <w:pPr>
              <w:rPr>
                <w:rFonts w:ascii="Arial" w:hAnsi="Arial" w:cs="Arial"/>
                <w:color w:val="000000"/>
                <w:sz w:val="20"/>
                <w:szCs w:val="20"/>
              </w:rPr>
            </w:pPr>
          </w:p>
        </w:tc>
      </w:tr>
      <w:tr w:rsidR="002B4BC2" w14:paraId="6B4EB922" w14:textId="77777777" w:rsidTr="002B4BC2">
        <w:trPr>
          <w:trHeight w:val="830"/>
        </w:trPr>
        <w:tc>
          <w:tcPr>
            <w:tcW w:w="2106" w:type="dxa"/>
            <w:tcBorders>
              <w:top w:val="none" w:sz="4" w:space="0" w:color="000000"/>
              <w:left w:val="single" w:sz="4" w:space="0" w:color="auto"/>
              <w:bottom w:val="single" w:sz="4" w:space="0" w:color="auto"/>
              <w:right w:val="single" w:sz="4" w:space="0" w:color="auto"/>
            </w:tcBorders>
            <w:shd w:val="clear" w:color="auto" w:fill="auto"/>
            <w:vAlign w:val="center"/>
          </w:tcPr>
          <w:p w14:paraId="19697F0E" w14:textId="77777777" w:rsidR="003A556A" w:rsidRPr="00A541C2" w:rsidRDefault="003A556A" w:rsidP="001B39F1">
            <w:pPr>
              <w:rPr>
                <w:rFonts w:ascii="Arial" w:hAnsi="Arial" w:cs="Arial"/>
                <w:color w:val="000000"/>
                <w:sz w:val="18"/>
                <w:szCs w:val="18"/>
              </w:rPr>
            </w:pPr>
            <w:r w:rsidRPr="00A541C2">
              <w:rPr>
                <w:rFonts w:ascii="Arial" w:hAnsi="Arial" w:cs="Arial"/>
                <w:color w:val="000000"/>
                <w:sz w:val="18"/>
                <w:szCs w:val="18"/>
              </w:rPr>
              <w:t>2.2.7 Aider à la prise des médicaments selon la réglementation en vigueur</w:t>
            </w:r>
          </w:p>
        </w:tc>
        <w:tc>
          <w:tcPr>
            <w:tcW w:w="4552" w:type="dxa"/>
            <w:tcBorders>
              <w:top w:val="none" w:sz="4" w:space="0" w:color="000000"/>
              <w:left w:val="none" w:sz="4" w:space="0" w:color="000000"/>
              <w:bottom w:val="single" w:sz="4" w:space="0" w:color="auto"/>
              <w:right w:val="single" w:sz="4" w:space="0" w:color="auto"/>
            </w:tcBorders>
            <w:shd w:val="clear" w:color="auto" w:fill="auto"/>
            <w:vAlign w:val="center"/>
          </w:tcPr>
          <w:p w14:paraId="7F3BEE96" w14:textId="77777777" w:rsidR="003A556A" w:rsidRPr="00A541C2" w:rsidRDefault="003A556A" w:rsidP="001B39F1">
            <w:pPr>
              <w:rPr>
                <w:rFonts w:ascii="Arial" w:hAnsi="Arial" w:cs="Arial"/>
                <w:color w:val="000000"/>
                <w:sz w:val="18"/>
                <w:szCs w:val="18"/>
              </w:rPr>
            </w:pPr>
            <w:r w:rsidRPr="00A541C2">
              <w:rPr>
                <w:rFonts w:ascii="Arial" w:hAnsi="Arial" w:cs="Arial"/>
                <w:color w:val="000000"/>
                <w:sz w:val="18"/>
                <w:szCs w:val="18"/>
              </w:rPr>
              <w:t>Aide à la prise de médicaments dans le respect de la législation en vigueur et des protocoles de l’établissement Vérification de la prise de médicaments conformément à la prescription médicale</w:t>
            </w:r>
          </w:p>
          <w:p w14:paraId="393CDAAB" w14:textId="77777777" w:rsidR="003A556A" w:rsidRPr="00A541C2" w:rsidRDefault="003A556A" w:rsidP="001B39F1">
            <w:pPr>
              <w:rPr>
                <w:rFonts w:ascii="Arial" w:hAnsi="Arial" w:cs="Arial"/>
                <w:color w:val="000000"/>
                <w:sz w:val="18"/>
                <w:szCs w:val="18"/>
              </w:rPr>
            </w:pPr>
          </w:p>
        </w:tc>
        <w:tc>
          <w:tcPr>
            <w:tcW w:w="756" w:type="dxa"/>
            <w:vMerge/>
            <w:tcBorders>
              <w:top w:val="single" w:sz="4" w:space="0" w:color="auto"/>
              <w:left w:val="none" w:sz="4" w:space="0" w:color="000000"/>
              <w:bottom w:val="single" w:sz="4" w:space="0" w:color="auto"/>
              <w:right w:val="single" w:sz="4" w:space="0" w:color="auto"/>
            </w:tcBorders>
            <w:shd w:val="clear" w:color="auto" w:fill="D9D9D9" w:themeFill="background1" w:themeFillShade="D9"/>
            <w:vAlign w:val="center"/>
          </w:tcPr>
          <w:p w14:paraId="6E9D946E" w14:textId="79DF31FA" w:rsidR="003A556A" w:rsidRPr="00A541C2" w:rsidRDefault="003A556A" w:rsidP="001B39F1">
            <w:pPr>
              <w:jc w:val="center"/>
              <w:rPr>
                <w:rFonts w:ascii="Arial" w:hAnsi="Arial" w:cs="Arial"/>
                <w:color w:val="000000"/>
                <w:sz w:val="20"/>
                <w:szCs w:val="20"/>
              </w:rPr>
            </w:pPr>
          </w:p>
        </w:tc>
        <w:tc>
          <w:tcPr>
            <w:tcW w:w="514" w:type="dxa"/>
            <w:tcBorders>
              <w:top w:val="single" w:sz="4" w:space="0" w:color="auto"/>
              <w:left w:val="none" w:sz="4" w:space="0" w:color="000000"/>
              <w:bottom w:val="single" w:sz="4" w:space="0" w:color="auto"/>
              <w:right w:val="single" w:sz="4" w:space="0" w:color="auto"/>
            </w:tcBorders>
            <w:shd w:val="clear" w:color="auto" w:fill="auto"/>
            <w:vAlign w:val="center"/>
          </w:tcPr>
          <w:p w14:paraId="2E5436A6" w14:textId="77777777" w:rsidR="003A556A" w:rsidRPr="00A541C2" w:rsidRDefault="003A556A" w:rsidP="001B39F1">
            <w:pPr>
              <w:jc w:val="center"/>
              <w:rPr>
                <w:rFonts w:ascii="Arial" w:hAnsi="Arial" w:cs="Arial"/>
                <w:color w:val="000000"/>
                <w:sz w:val="20"/>
                <w:szCs w:val="20"/>
              </w:rPr>
            </w:pP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6FC14D5A" w14:textId="43DBACAD" w:rsidR="003A556A" w:rsidRPr="00A541C2" w:rsidRDefault="003A556A" w:rsidP="001B39F1">
            <w:pPr>
              <w:jc w:val="center"/>
              <w:rPr>
                <w:rFonts w:ascii="Arial" w:hAnsi="Arial" w:cs="Arial"/>
                <w:color w:val="000000"/>
                <w:sz w:val="20"/>
                <w:szCs w:val="20"/>
              </w:rPr>
            </w:pPr>
          </w:p>
        </w:tc>
        <w:tc>
          <w:tcPr>
            <w:tcW w:w="512" w:type="dxa"/>
            <w:tcBorders>
              <w:top w:val="single" w:sz="4" w:space="0" w:color="auto"/>
              <w:left w:val="none" w:sz="4" w:space="0" w:color="000000"/>
              <w:bottom w:val="single" w:sz="4" w:space="0" w:color="auto"/>
              <w:right w:val="single" w:sz="4" w:space="0" w:color="auto"/>
            </w:tcBorders>
            <w:shd w:val="clear" w:color="auto" w:fill="auto"/>
            <w:vAlign w:val="center"/>
          </w:tcPr>
          <w:p w14:paraId="65C167BC" w14:textId="75120503" w:rsidR="003A556A" w:rsidRPr="00A541C2" w:rsidRDefault="003A556A" w:rsidP="001B39F1">
            <w:pPr>
              <w:rPr>
                <w:rFonts w:ascii="Arial" w:hAnsi="Arial" w:cs="Arial"/>
                <w:color w:val="000000"/>
                <w:sz w:val="20"/>
                <w:szCs w:val="20"/>
              </w:rPr>
            </w:pP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47B582D2" w14:textId="5A121668" w:rsidR="003A556A" w:rsidRPr="00A541C2" w:rsidRDefault="003A556A" w:rsidP="001B39F1">
            <w:pPr>
              <w:rPr>
                <w:rFonts w:ascii="Arial" w:hAnsi="Arial" w:cs="Arial"/>
                <w:color w:val="000000"/>
                <w:sz w:val="20"/>
                <w:szCs w:val="20"/>
              </w:rPr>
            </w:pPr>
          </w:p>
        </w:tc>
        <w:tc>
          <w:tcPr>
            <w:tcW w:w="511" w:type="dxa"/>
            <w:tcBorders>
              <w:top w:val="single" w:sz="4" w:space="0" w:color="auto"/>
              <w:left w:val="none" w:sz="4" w:space="0" w:color="000000"/>
              <w:bottom w:val="single" w:sz="4" w:space="0" w:color="auto"/>
              <w:right w:val="single" w:sz="8" w:space="0" w:color="auto"/>
            </w:tcBorders>
            <w:shd w:val="clear" w:color="auto" w:fill="auto"/>
            <w:vAlign w:val="center"/>
          </w:tcPr>
          <w:p w14:paraId="19687EDE" w14:textId="1A530875" w:rsidR="003A556A" w:rsidRPr="00A541C2" w:rsidRDefault="003A556A" w:rsidP="001B39F1">
            <w:pPr>
              <w:rPr>
                <w:rFonts w:ascii="Arial" w:hAnsi="Arial" w:cs="Arial"/>
                <w:color w:val="000000"/>
                <w:sz w:val="20"/>
                <w:szCs w:val="20"/>
              </w:rPr>
            </w:pPr>
          </w:p>
        </w:tc>
        <w:tc>
          <w:tcPr>
            <w:tcW w:w="512" w:type="dxa"/>
            <w:tcBorders>
              <w:top w:val="single" w:sz="4" w:space="0" w:color="auto"/>
              <w:left w:val="single" w:sz="8" w:space="0" w:color="auto"/>
              <w:bottom w:val="single" w:sz="4" w:space="0" w:color="auto"/>
              <w:right w:val="single" w:sz="4" w:space="0" w:color="auto"/>
            </w:tcBorders>
            <w:shd w:val="clear" w:color="auto" w:fill="auto"/>
            <w:vAlign w:val="center"/>
          </w:tcPr>
          <w:p w14:paraId="58D7D68D" w14:textId="6689498E" w:rsidR="003A556A" w:rsidRPr="00A541C2" w:rsidRDefault="003A556A" w:rsidP="001B39F1">
            <w:pPr>
              <w:rPr>
                <w:rFonts w:ascii="Arial" w:hAnsi="Arial" w:cs="Arial"/>
                <w:color w:val="000000"/>
                <w:sz w:val="20"/>
                <w:szCs w:val="20"/>
              </w:rPr>
            </w:pPr>
          </w:p>
        </w:tc>
      </w:tr>
      <w:tr w:rsidR="00C87E9E" w14:paraId="28FC9B49" w14:textId="77777777" w:rsidTr="002B4BC2">
        <w:trPr>
          <w:trHeight w:val="469"/>
        </w:trPr>
        <w:tc>
          <w:tcPr>
            <w:tcW w:w="6658" w:type="dxa"/>
            <w:gridSpan w:val="2"/>
            <w:tcBorders>
              <w:top w:val="none" w:sz="4" w:space="0" w:color="000000"/>
              <w:left w:val="single" w:sz="4" w:space="0" w:color="auto"/>
              <w:bottom w:val="single" w:sz="4" w:space="0" w:color="auto"/>
              <w:right w:val="single" w:sz="4" w:space="0" w:color="auto"/>
            </w:tcBorders>
            <w:shd w:val="clear" w:color="auto" w:fill="F7CAAC" w:themeFill="accent2" w:themeFillTint="66"/>
            <w:vAlign w:val="center"/>
          </w:tcPr>
          <w:p w14:paraId="43802EC8" w14:textId="28B83E88" w:rsidR="00C87E9E" w:rsidRPr="00A541C2" w:rsidRDefault="00C87E9E" w:rsidP="001B39F1">
            <w:pPr>
              <w:rPr>
                <w:rFonts w:ascii="Arial" w:hAnsi="Arial" w:cs="Arial"/>
                <w:color w:val="000000"/>
                <w:sz w:val="18"/>
                <w:szCs w:val="18"/>
              </w:rPr>
            </w:pPr>
            <w:r w:rsidRPr="00A541C2">
              <w:rPr>
                <w:rFonts w:ascii="Arial" w:hAnsi="Arial" w:cs="Arial"/>
                <w:b/>
                <w:bCs/>
                <w:color w:val="000000"/>
                <w:sz w:val="18"/>
                <w:szCs w:val="18"/>
              </w:rPr>
              <w:t>2.3 Assurer l’hygiène de l’environnement proche de la personne et veiller au bon état de fonctionnement du lit, des aides techniques, des dispositifs médicaux dans l’environnement de la personne</w:t>
            </w:r>
          </w:p>
        </w:tc>
        <w:tc>
          <w:tcPr>
            <w:tcW w:w="756" w:type="dxa"/>
            <w:tcBorders>
              <w:top w:val="none" w:sz="4" w:space="0" w:color="000000"/>
              <w:left w:val="none" w:sz="4" w:space="0" w:color="000000"/>
              <w:bottom w:val="single" w:sz="4" w:space="0" w:color="auto"/>
              <w:right w:val="single" w:sz="4" w:space="0" w:color="auto"/>
            </w:tcBorders>
            <w:shd w:val="clear" w:color="auto" w:fill="F7CAAC" w:themeFill="accent2" w:themeFillTint="66"/>
            <w:vAlign w:val="center"/>
          </w:tcPr>
          <w:p w14:paraId="278F832D" w14:textId="6B2762AC" w:rsidR="00C87E9E" w:rsidRPr="002B4BC2" w:rsidRDefault="00C87E9E" w:rsidP="00BB0D53">
            <w:pPr>
              <w:jc w:val="center"/>
              <w:rPr>
                <w:rFonts w:ascii="Arial" w:hAnsi="Arial" w:cs="Arial"/>
                <w:b/>
                <w:bCs/>
                <w:color w:val="000000"/>
                <w:sz w:val="18"/>
                <w:szCs w:val="18"/>
              </w:rPr>
            </w:pPr>
            <w:r w:rsidRPr="002B4BC2">
              <w:rPr>
                <w:rFonts w:ascii="Arial" w:hAnsi="Arial" w:cs="Arial"/>
                <w:b/>
                <w:bCs/>
                <w:color w:val="000000"/>
                <w:sz w:val="18"/>
                <w:szCs w:val="18"/>
              </w:rPr>
              <w:t>8</w:t>
            </w:r>
          </w:p>
        </w:tc>
        <w:tc>
          <w:tcPr>
            <w:tcW w:w="3071" w:type="dxa"/>
            <w:gridSpan w:val="6"/>
            <w:tcBorders>
              <w:top w:val="none" w:sz="4" w:space="0" w:color="000000"/>
              <w:left w:val="none" w:sz="4" w:space="0" w:color="000000"/>
              <w:bottom w:val="single" w:sz="4" w:space="0" w:color="auto"/>
              <w:right w:val="single" w:sz="4" w:space="0" w:color="auto"/>
            </w:tcBorders>
            <w:shd w:val="clear" w:color="auto" w:fill="F7CAAC" w:themeFill="accent2" w:themeFillTint="66"/>
            <w:vAlign w:val="center"/>
          </w:tcPr>
          <w:p w14:paraId="22F841AF" w14:textId="77777777" w:rsidR="00C87E9E" w:rsidRPr="00A541C2" w:rsidRDefault="00C87E9E" w:rsidP="001B39F1">
            <w:pPr>
              <w:rPr>
                <w:rFonts w:ascii="Arial" w:hAnsi="Arial" w:cs="Arial"/>
                <w:color w:val="000000"/>
                <w:sz w:val="20"/>
                <w:szCs w:val="20"/>
              </w:rPr>
            </w:pPr>
          </w:p>
        </w:tc>
      </w:tr>
      <w:tr w:rsidR="002B4BC2" w14:paraId="34FA88AD" w14:textId="77777777" w:rsidTr="002B4BC2">
        <w:trPr>
          <w:trHeight w:val="469"/>
        </w:trPr>
        <w:tc>
          <w:tcPr>
            <w:tcW w:w="2106" w:type="dxa"/>
            <w:tcBorders>
              <w:top w:val="none" w:sz="4" w:space="0" w:color="000000"/>
              <w:left w:val="single" w:sz="4" w:space="0" w:color="auto"/>
              <w:bottom w:val="single" w:sz="4" w:space="0" w:color="auto"/>
              <w:right w:val="single" w:sz="4" w:space="0" w:color="auto"/>
            </w:tcBorders>
            <w:shd w:val="clear" w:color="000000" w:fill="FFFFFF"/>
            <w:vAlign w:val="center"/>
          </w:tcPr>
          <w:p w14:paraId="3ACA88FD" w14:textId="77777777" w:rsidR="00BB0D53" w:rsidRPr="00A541C2" w:rsidRDefault="00BB0D53" w:rsidP="001B39F1">
            <w:pPr>
              <w:rPr>
                <w:rFonts w:ascii="Arial" w:hAnsi="Arial" w:cs="Arial"/>
                <w:color w:val="000000"/>
                <w:sz w:val="18"/>
                <w:szCs w:val="18"/>
              </w:rPr>
            </w:pPr>
            <w:r w:rsidRPr="00A541C2">
              <w:rPr>
                <w:rFonts w:ascii="Arial" w:hAnsi="Arial" w:cs="Arial"/>
                <w:color w:val="000000"/>
                <w:sz w:val="18"/>
                <w:szCs w:val="18"/>
              </w:rPr>
              <w:t>2.3.1 Entretenir les locaux collectifs</w:t>
            </w:r>
          </w:p>
        </w:tc>
        <w:tc>
          <w:tcPr>
            <w:tcW w:w="4552" w:type="dxa"/>
            <w:vMerge w:val="restart"/>
            <w:tcBorders>
              <w:top w:val="none" w:sz="4" w:space="0" w:color="000000"/>
              <w:left w:val="single" w:sz="4" w:space="0" w:color="auto"/>
              <w:bottom w:val="single" w:sz="4" w:space="0" w:color="000000"/>
              <w:right w:val="single" w:sz="4" w:space="0" w:color="auto"/>
            </w:tcBorders>
            <w:shd w:val="clear" w:color="auto" w:fill="auto"/>
            <w:vAlign w:val="center"/>
          </w:tcPr>
          <w:p w14:paraId="62DABC92" w14:textId="77777777" w:rsidR="00BB0D53" w:rsidRDefault="00BB0D53" w:rsidP="001B39F1">
            <w:pPr>
              <w:rPr>
                <w:rFonts w:ascii="Arial" w:hAnsi="Arial" w:cs="Arial"/>
                <w:color w:val="000000"/>
                <w:sz w:val="18"/>
                <w:szCs w:val="18"/>
              </w:rPr>
            </w:pPr>
            <w:r w:rsidRPr="00A541C2">
              <w:rPr>
                <w:rFonts w:ascii="Arial" w:hAnsi="Arial" w:cs="Arial"/>
                <w:color w:val="000000"/>
                <w:sz w:val="18"/>
                <w:szCs w:val="18"/>
              </w:rPr>
              <w:t xml:space="preserve">Maîtrise des techniques, adaptées à la situation : </w:t>
            </w:r>
            <w:r w:rsidRPr="00A541C2">
              <w:rPr>
                <w:rFonts w:ascii="Arial" w:hAnsi="Arial" w:cs="Arial"/>
                <w:color w:val="000000"/>
                <w:sz w:val="18"/>
                <w:szCs w:val="18"/>
              </w:rPr>
              <w:br/>
              <w:t>- respect des protocoles en fonction du contexte,</w:t>
            </w:r>
            <w:r w:rsidRPr="00A541C2">
              <w:rPr>
                <w:rFonts w:ascii="Arial" w:hAnsi="Arial" w:cs="Arial"/>
                <w:color w:val="000000"/>
                <w:sz w:val="18"/>
                <w:szCs w:val="18"/>
              </w:rPr>
              <w:br/>
              <w:t xml:space="preserve">- respect des règles d’hygiène, d’économie, de sécurité et d’ergonomie, </w:t>
            </w:r>
            <w:r w:rsidRPr="00A541C2">
              <w:rPr>
                <w:rFonts w:ascii="Arial" w:hAnsi="Arial" w:cs="Arial"/>
                <w:color w:val="000000"/>
                <w:sz w:val="18"/>
                <w:szCs w:val="18"/>
              </w:rPr>
              <w:br/>
              <w:t xml:space="preserve">- choix et utilisation rationnelle des différents matériels et produits en prenant en compte la dimension développement durable et les enjeux de santé environnement, </w:t>
            </w:r>
            <w:r w:rsidRPr="00A541C2">
              <w:rPr>
                <w:rFonts w:ascii="Arial" w:hAnsi="Arial" w:cs="Arial"/>
                <w:color w:val="000000"/>
                <w:sz w:val="18"/>
                <w:szCs w:val="18"/>
              </w:rPr>
              <w:br/>
              <w:t xml:space="preserve">- utilisation des équipements de protection individuelle adaptés, </w:t>
            </w:r>
            <w:r w:rsidRPr="00A541C2">
              <w:rPr>
                <w:rFonts w:ascii="Arial" w:hAnsi="Arial" w:cs="Arial"/>
                <w:color w:val="000000"/>
                <w:sz w:val="18"/>
                <w:szCs w:val="18"/>
              </w:rPr>
              <w:br/>
              <w:t xml:space="preserve">- qualité du résultat. </w:t>
            </w:r>
            <w:r w:rsidRPr="00A541C2">
              <w:rPr>
                <w:rFonts w:ascii="Arial" w:hAnsi="Arial" w:cs="Arial"/>
                <w:color w:val="000000"/>
                <w:sz w:val="18"/>
                <w:szCs w:val="18"/>
              </w:rPr>
              <w:br/>
              <w:t xml:space="preserve">Prise en compte de la prévention des infections associées aux soins </w:t>
            </w:r>
            <w:r w:rsidRPr="00A541C2">
              <w:rPr>
                <w:rFonts w:ascii="Arial" w:hAnsi="Arial" w:cs="Arial"/>
                <w:color w:val="000000"/>
                <w:sz w:val="18"/>
                <w:szCs w:val="18"/>
              </w:rPr>
              <w:br/>
              <w:t xml:space="preserve">Satisfaction de la personne, le cas échéant. </w:t>
            </w:r>
            <w:r w:rsidRPr="00A541C2">
              <w:rPr>
                <w:rFonts w:ascii="Arial" w:hAnsi="Arial" w:cs="Arial"/>
                <w:color w:val="000000"/>
                <w:sz w:val="18"/>
                <w:szCs w:val="18"/>
              </w:rPr>
              <w:br/>
              <w:t xml:space="preserve">Traçabilité assurée </w:t>
            </w:r>
            <w:r w:rsidRPr="00A541C2">
              <w:rPr>
                <w:rFonts w:ascii="Arial" w:hAnsi="Arial" w:cs="Arial"/>
                <w:color w:val="000000"/>
                <w:sz w:val="18"/>
                <w:szCs w:val="18"/>
              </w:rPr>
              <w:br/>
              <w:t>Transmission des anomalies</w:t>
            </w:r>
          </w:p>
          <w:p w14:paraId="06F61606" w14:textId="576BEFC8" w:rsidR="003A556A" w:rsidRPr="00A541C2" w:rsidRDefault="003A556A" w:rsidP="001B39F1">
            <w:pPr>
              <w:rPr>
                <w:rFonts w:ascii="Arial" w:hAnsi="Arial" w:cs="Arial"/>
                <w:color w:val="000000"/>
                <w:sz w:val="18"/>
                <w:szCs w:val="18"/>
              </w:rPr>
            </w:pPr>
          </w:p>
        </w:tc>
        <w:tc>
          <w:tcPr>
            <w:tcW w:w="756" w:type="dxa"/>
            <w:vMerge w:val="restart"/>
            <w:tcBorders>
              <w:top w:val="single" w:sz="4" w:space="0" w:color="auto"/>
              <w:left w:val="none" w:sz="4" w:space="0" w:color="000000"/>
              <w:right w:val="single" w:sz="4" w:space="0" w:color="auto"/>
            </w:tcBorders>
            <w:shd w:val="clear" w:color="auto" w:fill="D9D9D9" w:themeFill="background1" w:themeFillShade="D9"/>
            <w:vAlign w:val="center"/>
          </w:tcPr>
          <w:p w14:paraId="29B79BEE" w14:textId="3230A62E" w:rsidR="00BB0D53" w:rsidRPr="0060222B" w:rsidRDefault="00BB0D53" w:rsidP="00BB0D53">
            <w:pPr>
              <w:jc w:val="center"/>
              <w:rPr>
                <w:rFonts w:ascii="Arial" w:hAnsi="Arial" w:cs="Arial"/>
                <w:color w:val="000000"/>
                <w:sz w:val="18"/>
                <w:szCs w:val="18"/>
              </w:rPr>
            </w:pPr>
          </w:p>
        </w:tc>
        <w:tc>
          <w:tcPr>
            <w:tcW w:w="514" w:type="dxa"/>
            <w:tcBorders>
              <w:top w:val="none" w:sz="4" w:space="0" w:color="000000"/>
              <w:left w:val="none" w:sz="4" w:space="0" w:color="000000"/>
              <w:bottom w:val="single" w:sz="4" w:space="0" w:color="auto"/>
              <w:right w:val="single" w:sz="4" w:space="0" w:color="auto"/>
            </w:tcBorders>
            <w:shd w:val="clear" w:color="auto" w:fill="auto"/>
            <w:vAlign w:val="center"/>
          </w:tcPr>
          <w:p w14:paraId="30B44D71" w14:textId="77777777" w:rsidR="00BB0D53" w:rsidRPr="00A541C2" w:rsidRDefault="00BB0D53" w:rsidP="001B39F1">
            <w:pPr>
              <w:jc w:val="right"/>
              <w:rPr>
                <w:rFonts w:ascii="Arial" w:hAnsi="Arial" w:cs="Arial"/>
                <w:color w:val="000000"/>
                <w:sz w:val="20"/>
                <w:szCs w:val="20"/>
              </w:rPr>
            </w:pPr>
          </w:p>
        </w:tc>
        <w:tc>
          <w:tcPr>
            <w:tcW w:w="511" w:type="dxa"/>
            <w:tcBorders>
              <w:top w:val="none" w:sz="4" w:space="0" w:color="000000"/>
              <w:left w:val="none" w:sz="4" w:space="0" w:color="000000"/>
              <w:bottom w:val="single" w:sz="4" w:space="0" w:color="auto"/>
              <w:right w:val="single" w:sz="4" w:space="0" w:color="auto"/>
            </w:tcBorders>
            <w:shd w:val="clear" w:color="auto" w:fill="auto"/>
            <w:vAlign w:val="center"/>
          </w:tcPr>
          <w:p w14:paraId="16298529" w14:textId="77777777" w:rsidR="00BB0D53" w:rsidRPr="00A541C2" w:rsidRDefault="00BB0D53" w:rsidP="001B39F1">
            <w:pPr>
              <w:rPr>
                <w:rFonts w:ascii="Arial" w:hAnsi="Arial" w:cs="Arial"/>
                <w:color w:val="000000"/>
                <w:sz w:val="20"/>
                <w:szCs w:val="20"/>
              </w:rPr>
            </w:pPr>
            <w:r w:rsidRPr="00A541C2">
              <w:rPr>
                <w:rFonts w:ascii="Arial" w:hAnsi="Arial" w:cs="Arial"/>
                <w:color w:val="000000"/>
                <w:sz w:val="20"/>
                <w:szCs w:val="20"/>
              </w:rPr>
              <w:t> </w:t>
            </w:r>
          </w:p>
          <w:p w14:paraId="51E62240" w14:textId="77777777" w:rsidR="00BB0D53" w:rsidRPr="00A541C2" w:rsidRDefault="00BB0D53" w:rsidP="001B39F1">
            <w:pPr>
              <w:rPr>
                <w:rFonts w:ascii="Arial" w:hAnsi="Arial" w:cs="Arial"/>
                <w:color w:val="000000"/>
                <w:sz w:val="20"/>
                <w:szCs w:val="20"/>
              </w:rPr>
            </w:pPr>
            <w:r w:rsidRPr="00A541C2">
              <w:rPr>
                <w:rFonts w:ascii="Arial" w:hAnsi="Arial" w:cs="Arial"/>
                <w:color w:val="000000"/>
                <w:sz w:val="20"/>
                <w:szCs w:val="20"/>
              </w:rPr>
              <w:t> </w:t>
            </w:r>
          </w:p>
          <w:p w14:paraId="100BAAE4" w14:textId="18B74CB6" w:rsidR="00BB0D53" w:rsidRPr="00A541C2" w:rsidRDefault="00BB0D53" w:rsidP="001B39F1">
            <w:pPr>
              <w:rPr>
                <w:rFonts w:ascii="Arial" w:hAnsi="Arial" w:cs="Arial"/>
                <w:color w:val="000000"/>
                <w:sz w:val="20"/>
                <w:szCs w:val="20"/>
              </w:rPr>
            </w:pPr>
            <w:r w:rsidRPr="00A541C2">
              <w:rPr>
                <w:rFonts w:ascii="Arial" w:hAnsi="Arial" w:cs="Arial"/>
                <w:color w:val="000000"/>
                <w:sz w:val="20"/>
                <w:szCs w:val="20"/>
              </w:rPr>
              <w:t> </w:t>
            </w:r>
          </w:p>
        </w:tc>
        <w:tc>
          <w:tcPr>
            <w:tcW w:w="512" w:type="dxa"/>
            <w:tcBorders>
              <w:top w:val="none" w:sz="4" w:space="0" w:color="000000"/>
              <w:left w:val="none" w:sz="4" w:space="0" w:color="000000"/>
              <w:bottom w:val="single" w:sz="4" w:space="0" w:color="auto"/>
              <w:right w:val="single" w:sz="4" w:space="0" w:color="auto"/>
            </w:tcBorders>
            <w:shd w:val="clear" w:color="auto" w:fill="auto"/>
            <w:vAlign w:val="center"/>
          </w:tcPr>
          <w:p w14:paraId="15714C54" w14:textId="77777777" w:rsidR="00BB0D53" w:rsidRPr="00A541C2" w:rsidRDefault="00BB0D53" w:rsidP="001B39F1">
            <w:pPr>
              <w:rPr>
                <w:rFonts w:ascii="Arial" w:hAnsi="Arial" w:cs="Arial"/>
                <w:color w:val="000000"/>
                <w:sz w:val="20"/>
                <w:szCs w:val="20"/>
              </w:rPr>
            </w:pPr>
            <w:r w:rsidRPr="00A541C2">
              <w:rPr>
                <w:rFonts w:ascii="Arial" w:hAnsi="Arial" w:cs="Arial"/>
                <w:color w:val="000000"/>
                <w:sz w:val="20"/>
                <w:szCs w:val="20"/>
              </w:rPr>
              <w:t> </w:t>
            </w:r>
          </w:p>
          <w:p w14:paraId="3689F055" w14:textId="77777777" w:rsidR="00BB0D53" w:rsidRPr="00A541C2" w:rsidRDefault="00BB0D53" w:rsidP="001B39F1">
            <w:pPr>
              <w:rPr>
                <w:rFonts w:ascii="Arial" w:hAnsi="Arial" w:cs="Arial"/>
                <w:color w:val="000000"/>
                <w:sz w:val="20"/>
                <w:szCs w:val="20"/>
              </w:rPr>
            </w:pPr>
            <w:r w:rsidRPr="00A541C2">
              <w:rPr>
                <w:rFonts w:ascii="Arial" w:hAnsi="Arial" w:cs="Arial"/>
                <w:color w:val="000000"/>
                <w:sz w:val="20"/>
                <w:szCs w:val="20"/>
              </w:rPr>
              <w:t> </w:t>
            </w:r>
          </w:p>
          <w:p w14:paraId="2AA7A134" w14:textId="54605CB8" w:rsidR="00BB0D53" w:rsidRPr="00A541C2" w:rsidRDefault="00BB0D53" w:rsidP="001B39F1">
            <w:pPr>
              <w:rPr>
                <w:rFonts w:ascii="Arial" w:hAnsi="Arial" w:cs="Arial"/>
                <w:color w:val="000000"/>
                <w:sz w:val="20"/>
                <w:szCs w:val="20"/>
              </w:rPr>
            </w:pPr>
            <w:r w:rsidRPr="00A541C2">
              <w:rPr>
                <w:rFonts w:ascii="Arial" w:hAnsi="Arial" w:cs="Arial"/>
                <w:color w:val="000000"/>
                <w:sz w:val="20"/>
                <w:szCs w:val="20"/>
              </w:rPr>
              <w:t> </w:t>
            </w:r>
          </w:p>
        </w:tc>
        <w:tc>
          <w:tcPr>
            <w:tcW w:w="511" w:type="dxa"/>
            <w:tcBorders>
              <w:top w:val="none" w:sz="4" w:space="0" w:color="000000"/>
              <w:left w:val="none" w:sz="4" w:space="0" w:color="000000"/>
              <w:bottom w:val="single" w:sz="4" w:space="0" w:color="auto"/>
              <w:right w:val="single" w:sz="4" w:space="0" w:color="auto"/>
            </w:tcBorders>
            <w:shd w:val="clear" w:color="auto" w:fill="auto"/>
            <w:vAlign w:val="center"/>
          </w:tcPr>
          <w:p w14:paraId="15110505" w14:textId="77777777" w:rsidR="00BB0D53" w:rsidRPr="00A541C2" w:rsidRDefault="00BB0D53" w:rsidP="001B39F1">
            <w:pPr>
              <w:rPr>
                <w:rFonts w:ascii="Arial" w:hAnsi="Arial" w:cs="Arial"/>
                <w:color w:val="000000"/>
                <w:sz w:val="20"/>
                <w:szCs w:val="20"/>
              </w:rPr>
            </w:pPr>
            <w:r w:rsidRPr="00A541C2">
              <w:rPr>
                <w:rFonts w:ascii="Arial" w:hAnsi="Arial" w:cs="Arial"/>
                <w:color w:val="000000"/>
                <w:sz w:val="20"/>
                <w:szCs w:val="20"/>
              </w:rPr>
              <w:t> </w:t>
            </w:r>
          </w:p>
          <w:p w14:paraId="48FA59CC" w14:textId="77777777" w:rsidR="00BB0D53" w:rsidRPr="00A541C2" w:rsidRDefault="00BB0D53" w:rsidP="001B39F1">
            <w:pPr>
              <w:rPr>
                <w:rFonts w:ascii="Arial" w:hAnsi="Arial" w:cs="Arial"/>
                <w:color w:val="000000"/>
                <w:sz w:val="20"/>
                <w:szCs w:val="20"/>
              </w:rPr>
            </w:pPr>
            <w:r w:rsidRPr="00A541C2">
              <w:rPr>
                <w:rFonts w:ascii="Arial" w:hAnsi="Arial" w:cs="Arial"/>
                <w:color w:val="000000"/>
                <w:sz w:val="20"/>
                <w:szCs w:val="20"/>
              </w:rPr>
              <w:t> </w:t>
            </w:r>
          </w:p>
          <w:p w14:paraId="7BE02074" w14:textId="240E9FF0" w:rsidR="00BB0D53" w:rsidRPr="00A541C2" w:rsidRDefault="00BB0D53" w:rsidP="001B39F1">
            <w:pPr>
              <w:rPr>
                <w:rFonts w:ascii="Arial" w:hAnsi="Arial" w:cs="Arial"/>
                <w:color w:val="000000"/>
                <w:sz w:val="20"/>
                <w:szCs w:val="20"/>
              </w:rPr>
            </w:pPr>
            <w:r w:rsidRPr="00A541C2">
              <w:rPr>
                <w:rFonts w:ascii="Arial" w:hAnsi="Arial" w:cs="Arial"/>
                <w:color w:val="000000"/>
                <w:sz w:val="20"/>
                <w:szCs w:val="20"/>
              </w:rPr>
              <w:t> </w:t>
            </w:r>
          </w:p>
        </w:tc>
        <w:tc>
          <w:tcPr>
            <w:tcW w:w="511" w:type="dxa"/>
            <w:tcBorders>
              <w:top w:val="none" w:sz="4" w:space="0" w:color="000000"/>
              <w:left w:val="none" w:sz="4" w:space="0" w:color="000000"/>
              <w:bottom w:val="single" w:sz="4" w:space="0" w:color="auto"/>
              <w:right w:val="single" w:sz="8" w:space="0" w:color="auto"/>
            </w:tcBorders>
            <w:shd w:val="clear" w:color="auto" w:fill="auto"/>
            <w:vAlign w:val="center"/>
          </w:tcPr>
          <w:p w14:paraId="38FD38DF" w14:textId="77777777" w:rsidR="00BB0D53" w:rsidRPr="00A541C2" w:rsidRDefault="00BB0D53" w:rsidP="001B39F1">
            <w:pPr>
              <w:rPr>
                <w:rFonts w:ascii="Arial" w:hAnsi="Arial" w:cs="Arial"/>
                <w:color w:val="000000"/>
                <w:sz w:val="20"/>
                <w:szCs w:val="20"/>
              </w:rPr>
            </w:pPr>
            <w:r w:rsidRPr="00A541C2">
              <w:rPr>
                <w:rFonts w:ascii="Arial" w:hAnsi="Arial" w:cs="Arial"/>
                <w:color w:val="000000"/>
                <w:sz w:val="20"/>
                <w:szCs w:val="20"/>
              </w:rPr>
              <w:t> </w:t>
            </w:r>
          </w:p>
          <w:p w14:paraId="657B9548" w14:textId="77777777" w:rsidR="00BB0D53" w:rsidRPr="00A541C2" w:rsidRDefault="00BB0D53" w:rsidP="001B39F1">
            <w:pPr>
              <w:rPr>
                <w:rFonts w:ascii="Arial" w:hAnsi="Arial" w:cs="Arial"/>
                <w:color w:val="000000"/>
                <w:sz w:val="20"/>
                <w:szCs w:val="20"/>
              </w:rPr>
            </w:pPr>
            <w:r w:rsidRPr="00A541C2">
              <w:rPr>
                <w:rFonts w:ascii="Arial" w:hAnsi="Arial" w:cs="Arial"/>
                <w:color w:val="000000"/>
                <w:sz w:val="20"/>
                <w:szCs w:val="20"/>
              </w:rPr>
              <w:t> </w:t>
            </w:r>
          </w:p>
          <w:p w14:paraId="6049F6CD" w14:textId="05FCE60B" w:rsidR="00BB0D53" w:rsidRPr="00A541C2" w:rsidRDefault="00BB0D53" w:rsidP="001B39F1">
            <w:pPr>
              <w:rPr>
                <w:rFonts w:ascii="Arial" w:hAnsi="Arial" w:cs="Arial"/>
                <w:color w:val="000000"/>
                <w:sz w:val="20"/>
                <w:szCs w:val="20"/>
              </w:rPr>
            </w:pPr>
            <w:r w:rsidRPr="00A541C2">
              <w:rPr>
                <w:rFonts w:ascii="Arial" w:hAnsi="Arial" w:cs="Arial"/>
                <w:color w:val="000000"/>
                <w:sz w:val="20"/>
                <w:szCs w:val="20"/>
              </w:rPr>
              <w:t> </w:t>
            </w:r>
          </w:p>
        </w:tc>
        <w:tc>
          <w:tcPr>
            <w:tcW w:w="512" w:type="dxa"/>
            <w:tcBorders>
              <w:top w:val="none" w:sz="4" w:space="0" w:color="000000"/>
              <w:left w:val="single" w:sz="8" w:space="0" w:color="auto"/>
              <w:bottom w:val="single" w:sz="4" w:space="0" w:color="auto"/>
              <w:right w:val="single" w:sz="4" w:space="0" w:color="auto"/>
            </w:tcBorders>
            <w:shd w:val="clear" w:color="auto" w:fill="auto"/>
            <w:vAlign w:val="center"/>
          </w:tcPr>
          <w:p w14:paraId="7920D782" w14:textId="77777777" w:rsidR="00BB0D53" w:rsidRPr="00A541C2" w:rsidRDefault="00BB0D53" w:rsidP="001B39F1">
            <w:pPr>
              <w:rPr>
                <w:rFonts w:ascii="Arial" w:hAnsi="Arial" w:cs="Arial"/>
                <w:color w:val="000000"/>
                <w:sz w:val="20"/>
                <w:szCs w:val="20"/>
              </w:rPr>
            </w:pPr>
            <w:r w:rsidRPr="00A541C2">
              <w:rPr>
                <w:rFonts w:ascii="Arial" w:hAnsi="Arial" w:cs="Arial"/>
                <w:color w:val="000000"/>
                <w:sz w:val="20"/>
                <w:szCs w:val="20"/>
              </w:rPr>
              <w:t> </w:t>
            </w:r>
          </w:p>
          <w:p w14:paraId="7BF890E1" w14:textId="77777777" w:rsidR="00BB0D53" w:rsidRPr="00A541C2" w:rsidRDefault="00BB0D53" w:rsidP="001B39F1">
            <w:pPr>
              <w:rPr>
                <w:rFonts w:ascii="Arial" w:hAnsi="Arial" w:cs="Arial"/>
                <w:color w:val="000000"/>
                <w:sz w:val="20"/>
                <w:szCs w:val="20"/>
              </w:rPr>
            </w:pPr>
            <w:r w:rsidRPr="00A541C2">
              <w:rPr>
                <w:rFonts w:ascii="Arial" w:hAnsi="Arial" w:cs="Arial"/>
                <w:color w:val="000000"/>
                <w:sz w:val="20"/>
                <w:szCs w:val="20"/>
              </w:rPr>
              <w:t> </w:t>
            </w:r>
          </w:p>
          <w:p w14:paraId="108E0FA3" w14:textId="387B581B" w:rsidR="00BB0D53" w:rsidRPr="00A541C2" w:rsidRDefault="00BB0D53" w:rsidP="001B39F1">
            <w:pPr>
              <w:rPr>
                <w:rFonts w:ascii="Arial" w:hAnsi="Arial" w:cs="Arial"/>
                <w:color w:val="000000"/>
                <w:sz w:val="20"/>
                <w:szCs w:val="20"/>
              </w:rPr>
            </w:pPr>
            <w:r w:rsidRPr="00A541C2">
              <w:rPr>
                <w:rFonts w:ascii="Arial" w:hAnsi="Arial" w:cs="Arial"/>
                <w:color w:val="000000"/>
                <w:sz w:val="20"/>
                <w:szCs w:val="20"/>
              </w:rPr>
              <w:t> </w:t>
            </w:r>
          </w:p>
        </w:tc>
      </w:tr>
      <w:tr w:rsidR="002B4BC2" w14:paraId="2736C59C" w14:textId="77777777" w:rsidTr="002B4BC2">
        <w:trPr>
          <w:trHeight w:val="1680"/>
        </w:trPr>
        <w:tc>
          <w:tcPr>
            <w:tcW w:w="2106" w:type="dxa"/>
            <w:vMerge w:val="restart"/>
            <w:tcBorders>
              <w:top w:val="none" w:sz="4" w:space="0" w:color="000000"/>
              <w:left w:val="single" w:sz="4" w:space="0" w:color="auto"/>
              <w:right w:val="single" w:sz="4" w:space="0" w:color="auto"/>
            </w:tcBorders>
            <w:shd w:val="clear" w:color="000000" w:fill="FFFFFF"/>
            <w:vAlign w:val="center"/>
          </w:tcPr>
          <w:p w14:paraId="0A5A31FD" w14:textId="77777777" w:rsidR="003A556A" w:rsidRPr="00A541C2" w:rsidRDefault="003A556A" w:rsidP="001B39F1">
            <w:pPr>
              <w:rPr>
                <w:rFonts w:ascii="Arial" w:hAnsi="Arial" w:cs="Arial"/>
                <w:color w:val="000000"/>
                <w:sz w:val="18"/>
                <w:szCs w:val="18"/>
              </w:rPr>
            </w:pPr>
            <w:r w:rsidRPr="00A541C2">
              <w:rPr>
                <w:rFonts w:ascii="Arial" w:hAnsi="Arial" w:cs="Arial"/>
                <w:color w:val="000000"/>
                <w:sz w:val="18"/>
                <w:szCs w:val="18"/>
              </w:rPr>
              <w:t>2.3.2 Entretenir l’environnement proche de la personne, à domicile ou en structure (pendant son séjour et après son départ), y compris dans une situation d’isolement</w:t>
            </w:r>
          </w:p>
        </w:tc>
        <w:tc>
          <w:tcPr>
            <w:tcW w:w="4552" w:type="dxa"/>
            <w:vMerge/>
            <w:tcBorders>
              <w:top w:val="none" w:sz="4" w:space="0" w:color="000000"/>
              <w:left w:val="single" w:sz="4" w:space="0" w:color="auto"/>
              <w:bottom w:val="single" w:sz="4" w:space="0" w:color="000000"/>
              <w:right w:val="single" w:sz="4" w:space="0" w:color="auto"/>
            </w:tcBorders>
            <w:vAlign w:val="center"/>
          </w:tcPr>
          <w:p w14:paraId="413C61EB" w14:textId="77777777" w:rsidR="003A556A" w:rsidRPr="00A541C2" w:rsidRDefault="003A556A" w:rsidP="001B39F1">
            <w:pPr>
              <w:rPr>
                <w:rFonts w:ascii="Arial" w:hAnsi="Arial" w:cs="Arial"/>
                <w:color w:val="000000"/>
                <w:sz w:val="18"/>
                <w:szCs w:val="18"/>
              </w:rPr>
            </w:pPr>
          </w:p>
        </w:tc>
        <w:tc>
          <w:tcPr>
            <w:tcW w:w="756" w:type="dxa"/>
            <w:vMerge/>
            <w:tcBorders>
              <w:left w:val="none" w:sz="4" w:space="0" w:color="000000"/>
              <w:right w:val="single" w:sz="4" w:space="0" w:color="auto"/>
            </w:tcBorders>
            <w:shd w:val="clear" w:color="auto" w:fill="D9D9D9" w:themeFill="background1" w:themeFillShade="D9"/>
            <w:vAlign w:val="center"/>
          </w:tcPr>
          <w:p w14:paraId="44855840" w14:textId="1C655BBB" w:rsidR="003A556A" w:rsidRDefault="003A556A" w:rsidP="001B39F1">
            <w:pPr>
              <w:jc w:val="right"/>
              <w:rPr>
                <w:rFonts w:ascii="Calibri" w:hAnsi="Calibri" w:cs="Calibri"/>
                <w:color w:val="000000"/>
                <w:sz w:val="20"/>
                <w:szCs w:val="20"/>
              </w:rPr>
            </w:pPr>
          </w:p>
        </w:tc>
        <w:tc>
          <w:tcPr>
            <w:tcW w:w="514" w:type="dxa"/>
            <w:tcBorders>
              <w:top w:val="single" w:sz="4" w:space="0" w:color="auto"/>
              <w:left w:val="none" w:sz="4" w:space="0" w:color="000000"/>
              <w:bottom w:val="single" w:sz="4" w:space="0" w:color="auto"/>
              <w:right w:val="single" w:sz="4" w:space="0" w:color="auto"/>
            </w:tcBorders>
            <w:shd w:val="clear" w:color="auto" w:fill="auto"/>
            <w:vAlign w:val="center"/>
          </w:tcPr>
          <w:p w14:paraId="12A3D3BF" w14:textId="77777777" w:rsidR="003A556A" w:rsidRPr="00A541C2" w:rsidRDefault="003A556A" w:rsidP="003A556A">
            <w:pPr>
              <w:jc w:val="center"/>
              <w:rPr>
                <w:rFonts w:ascii="Arial" w:hAnsi="Arial" w:cs="Arial"/>
                <w:color w:val="000000"/>
                <w:sz w:val="20"/>
                <w:szCs w:val="20"/>
              </w:rPr>
            </w:pPr>
          </w:p>
          <w:p w14:paraId="4A976DF6" w14:textId="77777777" w:rsidR="003A556A" w:rsidRDefault="003A556A" w:rsidP="001B39F1">
            <w:pPr>
              <w:jc w:val="right"/>
              <w:rPr>
                <w:rFonts w:ascii="Calibri" w:hAnsi="Calibri" w:cs="Calibri"/>
                <w:color w:val="000000"/>
                <w:sz w:val="20"/>
                <w:szCs w:val="20"/>
              </w:rPr>
            </w:pP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728A3C2C" w14:textId="77777777" w:rsidR="003A556A" w:rsidRPr="00A541C2" w:rsidRDefault="003A556A" w:rsidP="003A556A">
            <w:pPr>
              <w:rPr>
                <w:rFonts w:ascii="Arial" w:hAnsi="Arial" w:cs="Arial"/>
                <w:color w:val="000000"/>
                <w:sz w:val="20"/>
                <w:szCs w:val="20"/>
              </w:rPr>
            </w:pPr>
            <w:r w:rsidRPr="00A541C2">
              <w:rPr>
                <w:rFonts w:ascii="Arial" w:hAnsi="Arial" w:cs="Arial"/>
                <w:color w:val="000000"/>
                <w:sz w:val="20"/>
                <w:szCs w:val="20"/>
              </w:rPr>
              <w:t> </w:t>
            </w:r>
          </w:p>
          <w:p w14:paraId="2E62409F" w14:textId="3C3357AD" w:rsidR="003A556A" w:rsidRDefault="003A556A" w:rsidP="003A556A">
            <w:pPr>
              <w:rPr>
                <w:rFonts w:ascii="Calibri" w:hAnsi="Calibri" w:cs="Calibri"/>
                <w:color w:val="000000"/>
                <w:sz w:val="20"/>
                <w:szCs w:val="20"/>
              </w:rPr>
            </w:pPr>
            <w:r w:rsidRPr="00A541C2">
              <w:rPr>
                <w:rFonts w:ascii="Arial" w:hAnsi="Arial" w:cs="Arial"/>
                <w:color w:val="000000"/>
                <w:sz w:val="20"/>
                <w:szCs w:val="20"/>
              </w:rPr>
              <w:t> </w:t>
            </w:r>
          </w:p>
        </w:tc>
        <w:tc>
          <w:tcPr>
            <w:tcW w:w="512" w:type="dxa"/>
            <w:tcBorders>
              <w:top w:val="single" w:sz="4" w:space="0" w:color="auto"/>
              <w:left w:val="none" w:sz="4" w:space="0" w:color="000000"/>
              <w:bottom w:val="single" w:sz="4" w:space="0" w:color="auto"/>
              <w:right w:val="single" w:sz="4" w:space="0" w:color="auto"/>
            </w:tcBorders>
            <w:shd w:val="clear" w:color="auto" w:fill="auto"/>
            <w:vAlign w:val="center"/>
          </w:tcPr>
          <w:p w14:paraId="76D8672F" w14:textId="77777777" w:rsidR="003A556A" w:rsidRPr="00A541C2" w:rsidRDefault="003A556A" w:rsidP="003A556A">
            <w:pPr>
              <w:rPr>
                <w:rFonts w:ascii="Arial" w:hAnsi="Arial" w:cs="Arial"/>
                <w:color w:val="000000"/>
                <w:sz w:val="20"/>
                <w:szCs w:val="20"/>
              </w:rPr>
            </w:pPr>
            <w:r w:rsidRPr="00A541C2">
              <w:rPr>
                <w:rFonts w:ascii="Arial" w:hAnsi="Arial" w:cs="Arial"/>
                <w:color w:val="000000"/>
                <w:sz w:val="20"/>
                <w:szCs w:val="20"/>
              </w:rPr>
              <w:t> </w:t>
            </w:r>
          </w:p>
          <w:p w14:paraId="0A55EDD4" w14:textId="66FB5E5F" w:rsidR="003A556A" w:rsidRDefault="003A556A" w:rsidP="003A556A">
            <w:pPr>
              <w:rPr>
                <w:rFonts w:ascii="Calibri" w:hAnsi="Calibri" w:cs="Calibri"/>
                <w:color w:val="000000"/>
                <w:sz w:val="20"/>
                <w:szCs w:val="20"/>
              </w:rPr>
            </w:pPr>
            <w:r w:rsidRPr="00A541C2">
              <w:rPr>
                <w:rFonts w:ascii="Arial" w:hAnsi="Arial" w:cs="Arial"/>
                <w:color w:val="000000"/>
                <w:sz w:val="20"/>
                <w:szCs w:val="20"/>
              </w:rPr>
              <w:t> </w:t>
            </w: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637AC80E" w14:textId="77777777" w:rsidR="003A556A" w:rsidRPr="00A541C2" w:rsidRDefault="003A556A" w:rsidP="003A556A">
            <w:pPr>
              <w:rPr>
                <w:rFonts w:ascii="Arial" w:hAnsi="Arial" w:cs="Arial"/>
                <w:color w:val="000000"/>
                <w:sz w:val="20"/>
                <w:szCs w:val="20"/>
              </w:rPr>
            </w:pPr>
            <w:r w:rsidRPr="00A541C2">
              <w:rPr>
                <w:rFonts w:ascii="Arial" w:hAnsi="Arial" w:cs="Arial"/>
                <w:color w:val="000000"/>
                <w:sz w:val="20"/>
                <w:szCs w:val="20"/>
              </w:rPr>
              <w:t> </w:t>
            </w:r>
          </w:p>
          <w:p w14:paraId="1D919E3B" w14:textId="7859B200" w:rsidR="003A556A" w:rsidRDefault="003A556A" w:rsidP="003A556A">
            <w:pPr>
              <w:rPr>
                <w:rFonts w:ascii="Calibri" w:hAnsi="Calibri" w:cs="Calibri"/>
                <w:color w:val="000000"/>
                <w:sz w:val="20"/>
                <w:szCs w:val="20"/>
              </w:rPr>
            </w:pPr>
            <w:r w:rsidRPr="00A541C2">
              <w:rPr>
                <w:rFonts w:ascii="Arial" w:hAnsi="Arial" w:cs="Arial"/>
                <w:color w:val="000000"/>
                <w:sz w:val="20"/>
                <w:szCs w:val="20"/>
              </w:rPr>
              <w:t> </w:t>
            </w:r>
          </w:p>
        </w:tc>
        <w:tc>
          <w:tcPr>
            <w:tcW w:w="511" w:type="dxa"/>
            <w:tcBorders>
              <w:top w:val="single" w:sz="4" w:space="0" w:color="auto"/>
              <w:left w:val="none" w:sz="4" w:space="0" w:color="000000"/>
              <w:bottom w:val="single" w:sz="4" w:space="0" w:color="auto"/>
              <w:right w:val="single" w:sz="8" w:space="0" w:color="auto"/>
            </w:tcBorders>
            <w:shd w:val="clear" w:color="auto" w:fill="auto"/>
            <w:vAlign w:val="center"/>
          </w:tcPr>
          <w:p w14:paraId="198801DF" w14:textId="77777777" w:rsidR="003A556A" w:rsidRPr="00A541C2" w:rsidRDefault="003A556A" w:rsidP="003A556A">
            <w:pPr>
              <w:rPr>
                <w:rFonts w:ascii="Arial" w:hAnsi="Arial" w:cs="Arial"/>
                <w:color w:val="000000"/>
                <w:sz w:val="20"/>
                <w:szCs w:val="20"/>
              </w:rPr>
            </w:pPr>
            <w:r w:rsidRPr="00A541C2">
              <w:rPr>
                <w:rFonts w:ascii="Arial" w:hAnsi="Arial" w:cs="Arial"/>
                <w:color w:val="000000"/>
                <w:sz w:val="20"/>
                <w:szCs w:val="20"/>
              </w:rPr>
              <w:t> </w:t>
            </w:r>
          </w:p>
          <w:p w14:paraId="76700A75" w14:textId="11BC75B9" w:rsidR="003A556A" w:rsidRDefault="003A556A" w:rsidP="003A556A">
            <w:pPr>
              <w:rPr>
                <w:rFonts w:ascii="Calibri" w:hAnsi="Calibri" w:cs="Calibri"/>
                <w:color w:val="000000"/>
                <w:sz w:val="20"/>
                <w:szCs w:val="20"/>
              </w:rPr>
            </w:pPr>
            <w:r w:rsidRPr="00A541C2">
              <w:rPr>
                <w:rFonts w:ascii="Arial" w:hAnsi="Arial" w:cs="Arial"/>
                <w:color w:val="000000"/>
                <w:sz w:val="20"/>
                <w:szCs w:val="20"/>
              </w:rPr>
              <w:t> </w:t>
            </w:r>
          </w:p>
        </w:tc>
        <w:tc>
          <w:tcPr>
            <w:tcW w:w="512" w:type="dxa"/>
            <w:tcBorders>
              <w:top w:val="single" w:sz="4" w:space="0" w:color="auto"/>
              <w:left w:val="single" w:sz="8" w:space="0" w:color="auto"/>
              <w:bottom w:val="single" w:sz="4" w:space="0" w:color="auto"/>
              <w:right w:val="single" w:sz="4" w:space="0" w:color="auto"/>
            </w:tcBorders>
            <w:shd w:val="clear" w:color="auto" w:fill="auto"/>
            <w:vAlign w:val="center"/>
          </w:tcPr>
          <w:p w14:paraId="284ADE95" w14:textId="77777777" w:rsidR="003A556A" w:rsidRPr="00A541C2" w:rsidRDefault="003A556A" w:rsidP="003A556A">
            <w:pPr>
              <w:rPr>
                <w:rFonts w:ascii="Arial" w:hAnsi="Arial" w:cs="Arial"/>
                <w:color w:val="000000"/>
                <w:sz w:val="20"/>
                <w:szCs w:val="20"/>
              </w:rPr>
            </w:pPr>
            <w:r w:rsidRPr="00A541C2">
              <w:rPr>
                <w:rFonts w:ascii="Arial" w:hAnsi="Arial" w:cs="Arial"/>
                <w:color w:val="000000"/>
                <w:sz w:val="20"/>
                <w:szCs w:val="20"/>
              </w:rPr>
              <w:t> </w:t>
            </w:r>
          </w:p>
          <w:p w14:paraId="434E2037" w14:textId="5B49C79A" w:rsidR="003A556A" w:rsidRDefault="003A556A" w:rsidP="003A556A">
            <w:pPr>
              <w:rPr>
                <w:rFonts w:ascii="Calibri" w:hAnsi="Calibri" w:cs="Calibri"/>
                <w:color w:val="000000"/>
                <w:sz w:val="20"/>
                <w:szCs w:val="20"/>
              </w:rPr>
            </w:pPr>
            <w:r w:rsidRPr="00A541C2">
              <w:rPr>
                <w:rFonts w:ascii="Arial" w:hAnsi="Arial" w:cs="Arial"/>
                <w:color w:val="000000"/>
                <w:sz w:val="20"/>
                <w:szCs w:val="20"/>
              </w:rPr>
              <w:t> </w:t>
            </w:r>
          </w:p>
        </w:tc>
      </w:tr>
      <w:tr w:rsidR="002B4BC2" w14:paraId="7E57CB44" w14:textId="77777777" w:rsidTr="002B4BC2">
        <w:trPr>
          <w:trHeight w:val="207"/>
        </w:trPr>
        <w:tc>
          <w:tcPr>
            <w:tcW w:w="2106" w:type="dxa"/>
            <w:vMerge/>
            <w:tcBorders>
              <w:left w:val="single" w:sz="4" w:space="0" w:color="auto"/>
              <w:bottom w:val="single" w:sz="4" w:space="0" w:color="auto"/>
              <w:right w:val="single" w:sz="4" w:space="0" w:color="auto"/>
            </w:tcBorders>
            <w:shd w:val="clear" w:color="000000" w:fill="FFFFFF"/>
            <w:vAlign w:val="center"/>
          </w:tcPr>
          <w:p w14:paraId="10FB14D6" w14:textId="77777777" w:rsidR="003A556A" w:rsidRPr="00A541C2" w:rsidRDefault="003A556A" w:rsidP="001B39F1">
            <w:pPr>
              <w:rPr>
                <w:rFonts w:ascii="Arial" w:hAnsi="Arial" w:cs="Arial"/>
                <w:color w:val="000000"/>
                <w:sz w:val="18"/>
                <w:szCs w:val="18"/>
              </w:rPr>
            </w:pPr>
          </w:p>
        </w:tc>
        <w:tc>
          <w:tcPr>
            <w:tcW w:w="4552" w:type="dxa"/>
            <w:vMerge/>
            <w:tcBorders>
              <w:top w:val="none" w:sz="4" w:space="0" w:color="000000"/>
              <w:left w:val="single" w:sz="4" w:space="0" w:color="auto"/>
              <w:bottom w:val="single" w:sz="4" w:space="0" w:color="000000"/>
              <w:right w:val="single" w:sz="4" w:space="0" w:color="auto"/>
            </w:tcBorders>
            <w:vAlign w:val="center"/>
          </w:tcPr>
          <w:p w14:paraId="0B5B1D01" w14:textId="77777777" w:rsidR="003A556A" w:rsidRPr="00A541C2" w:rsidRDefault="003A556A" w:rsidP="001B39F1">
            <w:pPr>
              <w:rPr>
                <w:rFonts w:ascii="Arial" w:hAnsi="Arial" w:cs="Arial"/>
                <w:color w:val="000000"/>
                <w:sz w:val="18"/>
                <w:szCs w:val="18"/>
              </w:rPr>
            </w:pPr>
          </w:p>
        </w:tc>
        <w:tc>
          <w:tcPr>
            <w:tcW w:w="756" w:type="dxa"/>
            <w:vMerge/>
            <w:tcBorders>
              <w:left w:val="none" w:sz="4" w:space="0" w:color="000000"/>
              <w:right w:val="single" w:sz="4" w:space="0" w:color="auto"/>
            </w:tcBorders>
            <w:shd w:val="clear" w:color="auto" w:fill="D9D9D9" w:themeFill="background1" w:themeFillShade="D9"/>
            <w:vAlign w:val="center"/>
          </w:tcPr>
          <w:p w14:paraId="417458E0" w14:textId="77777777" w:rsidR="003A556A" w:rsidRDefault="003A556A" w:rsidP="001B39F1">
            <w:pPr>
              <w:jc w:val="right"/>
              <w:rPr>
                <w:rFonts w:ascii="Calibri" w:hAnsi="Calibri" w:cs="Calibri"/>
                <w:color w:val="000000"/>
                <w:sz w:val="20"/>
                <w:szCs w:val="20"/>
              </w:rPr>
            </w:pPr>
          </w:p>
        </w:tc>
        <w:tc>
          <w:tcPr>
            <w:tcW w:w="514" w:type="dxa"/>
            <w:vMerge w:val="restart"/>
            <w:tcBorders>
              <w:top w:val="single" w:sz="4" w:space="0" w:color="auto"/>
              <w:left w:val="none" w:sz="4" w:space="0" w:color="000000"/>
              <w:right w:val="single" w:sz="4" w:space="0" w:color="auto"/>
            </w:tcBorders>
            <w:shd w:val="clear" w:color="auto" w:fill="auto"/>
            <w:vAlign w:val="center"/>
          </w:tcPr>
          <w:p w14:paraId="278254FB" w14:textId="77777777" w:rsidR="003A556A" w:rsidRPr="00A541C2" w:rsidRDefault="003A556A" w:rsidP="003A556A">
            <w:pPr>
              <w:jc w:val="center"/>
              <w:rPr>
                <w:rFonts w:ascii="Arial" w:hAnsi="Arial" w:cs="Arial"/>
                <w:color w:val="000000"/>
                <w:sz w:val="20"/>
                <w:szCs w:val="20"/>
              </w:rPr>
            </w:pPr>
          </w:p>
        </w:tc>
        <w:tc>
          <w:tcPr>
            <w:tcW w:w="511" w:type="dxa"/>
            <w:vMerge w:val="restart"/>
            <w:tcBorders>
              <w:top w:val="single" w:sz="4" w:space="0" w:color="auto"/>
              <w:left w:val="none" w:sz="4" w:space="0" w:color="000000"/>
              <w:right w:val="single" w:sz="4" w:space="0" w:color="auto"/>
            </w:tcBorders>
            <w:shd w:val="clear" w:color="auto" w:fill="auto"/>
            <w:vAlign w:val="center"/>
          </w:tcPr>
          <w:p w14:paraId="4E02DF39" w14:textId="77777777" w:rsidR="003A556A" w:rsidRPr="00A541C2" w:rsidRDefault="003A556A" w:rsidP="003A556A">
            <w:pPr>
              <w:rPr>
                <w:rFonts w:ascii="Arial" w:hAnsi="Arial" w:cs="Arial"/>
                <w:color w:val="000000"/>
                <w:sz w:val="20"/>
                <w:szCs w:val="20"/>
              </w:rPr>
            </w:pPr>
          </w:p>
        </w:tc>
        <w:tc>
          <w:tcPr>
            <w:tcW w:w="512" w:type="dxa"/>
            <w:vMerge w:val="restart"/>
            <w:tcBorders>
              <w:top w:val="single" w:sz="4" w:space="0" w:color="auto"/>
              <w:left w:val="none" w:sz="4" w:space="0" w:color="000000"/>
              <w:right w:val="single" w:sz="4" w:space="0" w:color="auto"/>
            </w:tcBorders>
            <w:shd w:val="clear" w:color="auto" w:fill="auto"/>
            <w:vAlign w:val="center"/>
          </w:tcPr>
          <w:p w14:paraId="5F3A76D4" w14:textId="77777777" w:rsidR="003A556A" w:rsidRPr="00A541C2" w:rsidRDefault="003A556A" w:rsidP="003A556A">
            <w:pPr>
              <w:rPr>
                <w:rFonts w:ascii="Arial" w:hAnsi="Arial" w:cs="Arial"/>
                <w:color w:val="000000"/>
                <w:sz w:val="20"/>
                <w:szCs w:val="20"/>
              </w:rPr>
            </w:pPr>
          </w:p>
        </w:tc>
        <w:tc>
          <w:tcPr>
            <w:tcW w:w="511" w:type="dxa"/>
            <w:vMerge w:val="restart"/>
            <w:tcBorders>
              <w:top w:val="single" w:sz="4" w:space="0" w:color="auto"/>
              <w:left w:val="none" w:sz="4" w:space="0" w:color="000000"/>
              <w:right w:val="single" w:sz="4" w:space="0" w:color="auto"/>
            </w:tcBorders>
            <w:shd w:val="clear" w:color="auto" w:fill="auto"/>
            <w:vAlign w:val="center"/>
          </w:tcPr>
          <w:p w14:paraId="60ED9D26" w14:textId="77777777" w:rsidR="003A556A" w:rsidRPr="00A541C2" w:rsidRDefault="003A556A" w:rsidP="003A556A">
            <w:pPr>
              <w:rPr>
                <w:rFonts w:ascii="Arial" w:hAnsi="Arial" w:cs="Arial"/>
                <w:color w:val="000000"/>
                <w:sz w:val="20"/>
                <w:szCs w:val="20"/>
              </w:rPr>
            </w:pPr>
          </w:p>
        </w:tc>
        <w:tc>
          <w:tcPr>
            <w:tcW w:w="511" w:type="dxa"/>
            <w:vMerge w:val="restart"/>
            <w:tcBorders>
              <w:top w:val="single" w:sz="4" w:space="0" w:color="auto"/>
              <w:left w:val="none" w:sz="4" w:space="0" w:color="000000"/>
              <w:right w:val="single" w:sz="8" w:space="0" w:color="auto"/>
            </w:tcBorders>
            <w:shd w:val="clear" w:color="auto" w:fill="auto"/>
            <w:vAlign w:val="center"/>
          </w:tcPr>
          <w:p w14:paraId="16B2977E" w14:textId="77777777" w:rsidR="003A556A" w:rsidRPr="00A541C2" w:rsidRDefault="003A556A" w:rsidP="003A556A">
            <w:pPr>
              <w:rPr>
                <w:rFonts w:ascii="Arial" w:hAnsi="Arial" w:cs="Arial"/>
                <w:color w:val="000000"/>
                <w:sz w:val="20"/>
                <w:szCs w:val="20"/>
              </w:rPr>
            </w:pPr>
          </w:p>
        </w:tc>
        <w:tc>
          <w:tcPr>
            <w:tcW w:w="512" w:type="dxa"/>
            <w:vMerge w:val="restart"/>
            <w:tcBorders>
              <w:top w:val="single" w:sz="4" w:space="0" w:color="auto"/>
              <w:left w:val="single" w:sz="8" w:space="0" w:color="auto"/>
              <w:right w:val="single" w:sz="4" w:space="0" w:color="auto"/>
            </w:tcBorders>
            <w:shd w:val="clear" w:color="auto" w:fill="auto"/>
            <w:vAlign w:val="center"/>
          </w:tcPr>
          <w:p w14:paraId="5C6A8AB3" w14:textId="77777777" w:rsidR="003A556A" w:rsidRPr="00A541C2" w:rsidRDefault="003A556A" w:rsidP="003A556A">
            <w:pPr>
              <w:rPr>
                <w:rFonts w:ascii="Arial" w:hAnsi="Arial" w:cs="Arial"/>
                <w:color w:val="000000"/>
                <w:sz w:val="20"/>
                <w:szCs w:val="20"/>
              </w:rPr>
            </w:pPr>
          </w:p>
        </w:tc>
      </w:tr>
      <w:tr w:rsidR="002B4BC2" w14:paraId="23DC6344" w14:textId="77777777" w:rsidTr="002B4BC2">
        <w:trPr>
          <w:trHeight w:val="627"/>
        </w:trPr>
        <w:tc>
          <w:tcPr>
            <w:tcW w:w="2106" w:type="dxa"/>
            <w:tcBorders>
              <w:top w:val="none" w:sz="4" w:space="0" w:color="000000"/>
              <w:left w:val="single" w:sz="4" w:space="0" w:color="auto"/>
              <w:bottom w:val="single" w:sz="4" w:space="0" w:color="auto"/>
              <w:right w:val="single" w:sz="4" w:space="0" w:color="auto"/>
            </w:tcBorders>
            <w:shd w:val="clear" w:color="000000" w:fill="FFFFFF"/>
            <w:vAlign w:val="center"/>
          </w:tcPr>
          <w:p w14:paraId="7B47AD29" w14:textId="77777777" w:rsidR="00BB0D53" w:rsidRPr="00A541C2" w:rsidRDefault="00BB0D53" w:rsidP="001B39F1">
            <w:pPr>
              <w:rPr>
                <w:rFonts w:ascii="Arial" w:hAnsi="Arial" w:cs="Arial"/>
                <w:color w:val="000000"/>
                <w:sz w:val="18"/>
                <w:szCs w:val="18"/>
              </w:rPr>
            </w:pPr>
            <w:r w:rsidRPr="00A541C2">
              <w:rPr>
                <w:rFonts w:ascii="Arial" w:hAnsi="Arial" w:cs="Arial"/>
                <w:color w:val="000000"/>
                <w:sz w:val="18"/>
                <w:szCs w:val="18"/>
              </w:rPr>
              <w:t>2.3.3 Entretenir et décontaminer la chambre après le départ d’un patient infecté</w:t>
            </w:r>
          </w:p>
        </w:tc>
        <w:tc>
          <w:tcPr>
            <w:tcW w:w="4552" w:type="dxa"/>
            <w:vMerge/>
            <w:tcBorders>
              <w:top w:val="none" w:sz="4" w:space="0" w:color="000000"/>
              <w:left w:val="single" w:sz="4" w:space="0" w:color="auto"/>
              <w:bottom w:val="single" w:sz="4" w:space="0" w:color="auto"/>
              <w:right w:val="single" w:sz="4" w:space="0" w:color="auto"/>
            </w:tcBorders>
            <w:vAlign w:val="center"/>
          </w:tcPr>
          <w:p w14:paraId="07CB06A4" w14:textId="77777777" w:rsidR="00BB0D53" w:rsidRPr="00A541C2" w:rsidRDefault="00BB0D53" w:rsidP="001B39F1">
            <w:pPr>
              <w:rPr>
                <w:rFonts w:ascii="Arial" w:hAnsi="Arial" w:cs="Arial"/>
                <w:color w:val="000000"/>
                <w:sz w:val="18"/>
                <w:szCs w:val="18"/>
              </w:rPr>
            </w:pPr>
          </w:p>
        </w:tc>
        <w:tc>
          <w:tcPr>
            <w:tcW w:w="756" w:type="dxa"/>
            <w:vMerge/>
            <w:tcBorders>
              <w:left w:val="none" w:sz="4" w:space="0" w:color="000000"/>
              <w:right w:val="single" w:sz="4" w:space="0" w:color="auto"/>
            </w:tcBorders>
            <w:shd w:val="clear" w:color="auto" w:fill="D9D9D9" w:themeFill="background1" w:themeFillShade="D9"/>
            <w:vAlign w:val="center"/>
          </w:tcPr>
          <w:p w14:paraId="12CA8817" w14:textId="77777777" w:rsidR="00BB0D53" w:rsidRDefault="00BB0D53" w:rsidP="001B39F1">
            <w:pPr>
              <w:rPr>
                <w:rFonts w:ascii="Calibri" w:hAnsi="Calibri" w:cs="Calibri"/>
                <w:color w:val="000000"/>
                <w:sz w:val="20"/>
                <w:szCs w:val="20"/>
              </w:rPr>
            </w:pPr>
          </w:p>
        </w:tc>
        <w:tc>
          <w:tcPr>
            <w:tcW w:w="514" w:type="dxa"/>
            <w:vMerge/>
            <w:tcBorders>
              <w:left w:val="none" w:sz="4" w:space="0" w:color="000000"/>
              <w:bottom w:val="single" w:sz="4" w:space="0" w:color="auto"/>
              <w:right w:val="single" w:sz="4" w:space="0" w:color="auto"/>
            </w:tcBorders>
            <w:shd w:val="clear" w:color="auto" w:fill="auto"/>
            <w:vAlign w:val="center"/>
          </w:tcPr>
          <w:p w14:paraId="7ED38AE8" w14:textId="77777777" w:rsidR="00BB0D53" w:rsidRDefault="00BB0D53" w:rsidP="001B39F1">
            <w:pPr>
              <w:rPr>
                <w:rFonts w:ascii="Calibri" w:hAnsi="Calibri" w:cs="Calibri"/>
                <w:color w:val="000000"/>
                <w:sz w:val="20"/>
                <w:szCs w:val="20"/>
              </w:rPr>
            </w:pPr>
          </w:p>
        </w:tc>
        <w:tc>
          <w:tcPr>
            <w:tcW w:w="511" w:type="dxa"/>
            <w:vMerge/>
            <w:tcBorders>
              <w:left w:val="none" w:sz="4" w:space="0" w:color="000000"/>
              <w:bottom w:val="single" w:sz="4" w:space="0" w:color="auto"/>
              <w:right w:val="single" w:sz="4" w:space="0" w:color="auto"/>
            </w:tcBorders>
            <w:shd w:val="clear" w:color="auto" w:fill="auto"/>
            <w:vAlign w:val="center"/>
          </w:tcPr>
          <w:p w14:paraId="1484DB19" w14:textId="0E1F5922" w:rsidR="00BB0D53" w:rsidRDefault="00BB0D53" w:rsidP="001B39F1">
            <w:pPr>
              <w:rPr>
                <w:rFonts w:ascii="Calibri" w:hAnsi="Calibri" w:cs="Calibri"/>
                <w:color w:val="000000"/>
                <w:sz w:val="20"/>
                <w:szCs w:val="20"/>
              </w:rPr>
            </w:pPr>
          </w:p>
        </w:tc>
        <w:tc>
          <w:tcPr>
            <w:tcW w:w="512" w:type="dxa"/>
            <w:vMerge/>
            <w:tcBorders>
              <w:left w:val="none" w:sz="4" w:space="0" w:color="000000"/>
              <w:bottom w:val="single" w:sz="4" w:space="0" w:color="auto"/>
              <w:right w:val="single" w:sz="4" w:space="0" w:color="auto"/>
            </w:tcBorders>
            <w:shd w:val="clear" w:color="auto" w:fill="auto"/>
            <w:vAlign w:val="center"/>
          </w:tcPr>
          <w:p w14:paraId="47D60873" w14:textId="0293D641" w:rsidR="00BB0D53" w:rsidRDefault="00BB0D53" w:rsidP="001B39F1">
            <w:pPr>
              <w:rPr>
                <w:rFonts w:ascii="Calibri" w:hAnsi="Calibri" w:cs="Calibri"/>
                <w:color w:val="000000"/>
                <w:sz w:val="20"/>
                <w:szCs w:val="20"/>
              </w:rPr>
            </w:pPr>
          </w:p>
        </w:tc>
        <w:tc>
          <w:tcPr>
            <w:tcW w:w="511" w:type="dxa"/>
            <w:vMerge/>
            <w:tcBorders>
              <w:left w:val="none" w:sz="4" w:space="0" w:color="000000"/>
              <w:bottom w:val="single" w:sz="4" w:space="0" w:color="auto"/>
              <w:right w:val="single" w:sz="4" w:space="0" w:color="auto"/>
            </w:tcBorders>
            <w:shd w:val="clear" w:color="auto" w:fill="auto"/>
            <w:vAlign w:val="center"/>
          </w:tcPr>
          <w:p w14:paraId="790F10B8" w14:textId="70B8E294" w:rsidR="00BB0D53" w:rsidRDefault="00BB0D53" w:rsidP="001B39F1">
            <w:pPr>
              <w:rPr>
                <w:rFonts w:ascii="Calibri" w:hAnsi="Calibri" w:cs="Calibri"/>
                <w:color w:val="000000"/>
                <w:sz w:val="20"/>
                <w:szCs w:val="20"/>
              </w:rPr>
            </w:pPr>
          </w:p>
        </w:tc>
        <w:tc>
          <w:tcPr>
            <w:tcW w:w="511" w:type="dxa"/>
            <w:vMerge/>
            <w:tcBorders>
              <w:left w:val="none" w:sz="4" w:space="0" w:color="000000"/>
              <w:bottom w:val="single" w:sz="4" w:space="0" w:color="auto"/>
              <w:right w:val="single" w:sz="8" w:space="0" w:color="auto"/>
            </w:tcBorders>
            <w:shd w:val="clear" w:color="auto" w:fill="auto"/>
            <w:vAlign w:val="center"/>
          </w:tcPr>
          <w:p w14:paraId="52016717" w14:textId="16609099" w:rsidR="00BB0D53" w:rsidRDefault="00BB0D53" w:rsidP="001B39F1">
            <w:pPr>
              <w:rPr>
                <w:rFonts w:ascii="Calibri" w:hAnsi="Calibri" w:cs="Calibri"/>
                <w:color w:val="000000"/>
                <w:sz w:val="20"/>
                <w:szCs w:val="20"/>
              </w:rPr>
            </w:pPr>
          </w:p>
        </w:tc>
        <w:tc>
          <w:tcPr>
            <w:tcW w:w="512" w:type="dxa"/>
            <w:vMerge/>
            <w:tcBorders>
              <w:left w:val="single" w:sz="8" w:space="0" w:color="auto"/>
              <w:bottom w:val="single" w:sz="4" w:space="0" w:color="auto"/>
              <w:right w:val="single" w:sz="4" w:space="0" w:color="auto"/>
            </w:tcBorders>
            <w:shd w:val="clear" w:color="auto" w:fill="auto"/>
            <w:vAlign w:val="center"/>
          </w:tcPr>
          <w:p w14:paraId="1ADCCE20" w14:textId="41FA3C5F" w:rsidR="00BB0D53" w:rsidRDefault="00BB0D53" w:rsidP="001B39F1">
            <w:pPr>
              <w:rPr>
                <w:rFonts w:ascii="Calibri" w:hAnsi="Calibri" w:cs="Calibri"/>
                <w:color w:val="000000"/>
                <w:sz w:val="20"/>
                <w:szCs w:val="20"/>
              </w:rPr>
            </w:pPr>
          </w:p>
        </w:tc>
      </w:tr>
      <w:tr w:rsidR="00BB0D53" w14:paraId="336BE06C" w14:textId="77777777" w:rsidTr="002B4BC2">
        <w:trPr>
          <w:trHeight w:val="780"/>
        </w:trPr>
        <w:tc>
          <w:tcPr>
            <w:tcW w:w="2106" w:type="dxa"/>
            <w:tcBorders>
              <w:top w:val="single" w:sz="4" w:space="0" w:color="auto"/>
              <w:left w:val="single" w:sz="4" w:space="0" w:color="auto"/>
              <w:bottom w:val="single" w:sz="4" w:space="0" w:color="auto"/>
              <w:right w:val="single" w:sz="4" w:space="0" w:color="auto"/>
            </w:tcBorders>
            <w:shd w:val="clear" w:color="000000" w:fill="FFFFFF"/>
            <w:vAlign w:val="center"/>
          </w:tcPr>
          <w:p w14:paraId="58D8DFAC" w14:textId="77777777" w:rsidR="00BB0D53" w:rsidRPr="00A541C2" w:rsidRDefault="00BB0D53" w:rsidP="001B39F1">
            <w:pPr>
              <w:rPr>
                <w:rFonts w:ascii="Arial" w:hAnsi="Arial" w:cs="Arial"/>
                <w:color w:val="000000"/>
                <w:sz w:val="18"/>
                <w:szCs w:val="18"/>
              </w:rPr>
            </w:pPr>
            <w:r w:rsidRPr="00A541C2">
              <w:rPr>
                <w:rFonts w:ascii="Arial" w:hAnsi="Arial" w:cs="Arial"/>
                <w:color w:val="000000"/>
                <w:sz w:val="18"/>
                <w:szCs w:val="18"/>
              </w:rPr>
              <w:t>2.3.4 Trier et acheminer le linge et les déchets</w:t>
            </w:r>
          </w:p>
        </w:tc>
        <w:tc>
          <w:tcPr>
            <w:tcW w:w="4552" w:type="dxa"/>
            <w:tcBorders>
              <w:top w:val="single" w:sz="4" w:space="0" w:color="auto"/>
              <w:left w:val="none" w:sz="4" w:space="0" w:color="000000"/>
              <w:bottom w:val="single" w:sz="4" w:space="0" w:color="auto"/>
              <w:right w:val="single" w:sz="4" w:space="0" w:color="auto"/>
            </w:tcBorders>
            <w:shd w:val="clear" w:color="auto" w:fill="auto"/>
            <w:vAlign w:val="center"/>
          </w:tcPr>
          <w:p w14:paraId="0127A6EB" w14:textId="77777777" w:rsidR="00BB0D53" w:rsidRDefault="00BB0D53" w:rsidP="001B39F1">
            <w:pPr>
              <w:rPr>
                <w:rFonts w:ascii="Arial" w:hAnsi="Arial" w:cs="Arial"/>
                <w:color w:val="000000"/>
                <w:sz w:val="18"/>
                <w:szCs w:val="18"/>
              </w:rPr>
            </w:pPr>
            <w:r w:rsidRPr="00A541C2">
              <w:rPr>
                <w:rFonts w:ascii="Arial" w:hAnsi="Arial" w:cs="Arial"/>
                <w:color w:val="000000"/>
                <w:sz w:val="18"/>
                <w:szCs w:val="18"/>
              </w:rPr>
              <w:t xml:space="preserve">Maîtrise des techniques et des modalités du tri du linge et des déchets dans le respect des protocoles </w:t>
            </w:r>
            <w:r w:rsidRPr="00A541C2">
              <w:rPr>
                <w:rFonts w:ascii="Arial" w:hAnsi="Arial" w:cs="Arial"/>
                <w:color w:val="000000"/>
                <w:sz w:val="18"/>
                <w:szCs w:val="18"/>
              </w:rPr>
              <w:br/>
              <w:t xml:space="preserve">Respect des circuits </w:t>
            </w:r>
            <w:r w:rsidRPr="00A541C2">
              <w:rPr>
                <w:rFonts w:ascii="Arial" w:hAnsi="Arial" w:cs="Arial"/>
                <w:color w:val="000000"/>
                <w:sz w:val="18"/>
                <w:szCs w:val="18"/>
              </w:rPr>
              <w:br/>
              <w:t>Traçabilité assurée</w:t>
            </w:r>
          </w:p>
          <w:p w14:paraId="1309BDA0" w14:textId="7C8122F9" w:rsidR="003A556A" w:rsidRPr="00A541C2" w:rsidRDefault="003A556A" w:rsidP="001B39F1">
            <w:pPr>
              <w:rPr>
                <w:rFonts w:ascii="Arial" w:hAnsi="Arial" w:cs="Arial"/>
                <w:color w:val="000000"/>
                <w:sz w:val="18"/>
                <w:szCs w:val="18"/>
              </w:rPr>
            </w:pPr>
          </w:p>
        </w:tc>
        <w:tc>
          <w:tcPr>
            <w:tcW w:w="756" w:type="dxa"/>
            <w:vMerge/>
            <w:tcBorders>
              <w:left w:val="none" w:sz="4" w:space="0" w:color="000000"/>
              <w:right w:val="single" w:sz="4" w:space="0" w:color="auto"/>
            </w:tcBorders>
            <w:shd w:val="clear" w:color="auto" w:fill="D9D9D9" w:themeFill="background1" w:themeFillShade="D9"/>
            <w:vAlign w:val="center"/>
          </w:tcPr>
          <w:p w14:paraId="77BC6B6D" w14:textId="77777777" w:rsidR="00BB0D53" w:rsidRDefault="00BB0D53" w:rsidP="001B39F1">
            <w:pPr>
              <w:rPr>
                <w:rFonts w:ascii="Calibri" w:hAnsi="Calibri" w:cs="Calibri"/>
                <w:color w:val="000000"/>
                <w:sz w:val="20"/>
                <w:szCs w:val="20"/>
              </w:rPr>
            </w:pPr>
          </w:p>
        </w:tc>
        <w:tc>
          <w:tcPr>
            <w:tcW w:w="514" w:type="dxa"/>
            <w:tcBorders>
              <w:top w:val="single" w:sz="4" w:space="0" w:color="auto"/>
              <w:left w:val="none" w:sz="4" w:space="0" w:color="000000"/>
              <w:bottom w:val="single" w:sz="4" w:space="0" w:color="auto"/>
              <w:right w:val="single" w:sz="4" w:space="0" w:color="auto"/>
            </w:tcBorders>
            <w:shd w:val="clear" w:color="auto" w:fill="auto"/>
            <w:vAlign w:val="center"/>
          </w:tcPr>
          <w:p w14:paraId="12723FAB" w14:textId="77777777" w:rsidR="00BB0D53" w:rsidRDefault="00BB0D53" w:rsidP="001B39F1">
            <w:pPr>
              <w:rPr>
                <w:rFonts w:ascii="Calibri" w:hAnsi="Calibri" w:cs="Calibri"/>
                <w:color w:val="000000"/>
                <w:sz w:val="20"/>
                <w:szCs w:val="20"/>
              </w:rPr>
            </w:pP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44013B64" w14:textId="106DB029" w:rsidR="00BB0D53" w:rsidRDefault="00BB0D53" w:rsidP="001B39F1">
            <w:pPr>
              <w:rPr>
                <w:rFonts w:ascii="Calibri" w:hAnsi="Calibri" w:cs="Calibri"/>
                <w:color w:val="000000"/>
                <w:sz w:val="20"/>
                <w:szCs w:val="20"/>
              </w:rPr>
            </w:pPr>
          </w:p>
        </w:tc>
        <w:tc>
          <w:tcPr>
            <w:tcW w:w="512" w:type="dxa"/>
            <w:tcBorders>
              <w:top w:val="single" w:sz="4" w:space="0" w:color="auto"/>
              <w:left w:val="none" w:sz="4" w:space="0" w:color="000000"/>
              <w:bottom w:val="single" w:sz="4" w:space="0" w:color="auto"/>
              <w:right w:val="single" w:sz="4" w:space="0" w:color="auto"/>
            </w:tcBorders>
            <w:shd w:val="clear" w:color="auto" w:fill="auto"/>
            <w:vAlign w:val="center"/>
          </w:tcPr>
          <w:p w14:paraId="7E5054F9" w14:textId="6B3875DE" w:rsidR="00BB0D53" w:rsidRDefault="00BB0D53" w:rsidP="001B39F1">
            <w:pPr>
              <w:rPr>
                <w:rFonts w:ascii="Calibri" w:hAnsi="Calibri" w:cs="Calibri"/>
                <w:color w:val="000000"/>
                <w:sz w:val="20"/>
                <w:szCs w:val="20"/>
              </w:rPr>
            </w:pP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6AD8D901" w14:textId="48D4B70F" w:rsidR="00BB0D53" w:rsidRDefault="00BB0D53" w:rsidP="001B39F1">
            <w:pPr>
              <w:rPr>
                <w:rFonts w:ascii="Calibri" w:hAnsi="Calibri" w:cs="Calibri"/>
                <w:color w:val="000000"/>
                <w:sz w:val="20"/>
                <w:szCs w:val="20"/>
              </w:rPr>
            </w:pPr>
          </w:p>
        </w:tc>
        <w:tc>
          <w:tcPr>
            <w:tcW w:w="511" w:type="dxa"/>
            <w:tcBorders>
              <w:top w:val="single" w:sz="4" w:space="0" w:color="auto"/>
              <w:left w:val="none" w:sz="4" w:space="0" w:color="000000"/>
              <w:bottom w:val="single" w:sz="4" w:space="0" w:color="auto"/>
              <w:right w:val="single" w:sz="8" w:space="0" w:color="auto"/>
            </w:tcBorders>
            <w:shd w:val="clear" w:color="auto" w:fill="auto"/>
            <w:vAlign w:val="center"/>
          </w:tcPr>
          <w:p w14:paraId="1C09E1A5" w14:textId="674C5B36" w:rsidR="00BB0D53" w:rsidRDefault="00BB0D53" w:rsidP="001B39F1">
            <w:pPr>
              <w:rPr>
                <w:rFonts w:ascii="Calibri" w:hAnsi="Calibri" w:cs="Calibri"/>
                <w:color w:val="000000"/>
                <w:sz w:val="20"/>
                <w:szCs w:val="20"/>
              </w:rPr>
            </w:pPr>
          </w:p>
        </w:tc>
        <w:tc>
          <w:tcPr>
            <w:tcW w:w="512" w:type="dxa"/>
            <w:tcBorders>
              <w:top w:val="single" w:sz="4" w:space="0" w:color="auto"/>
              <w:left w:val="single" w:sz="8" w:space="0" w:color="auto"/>
              <w:bottom w:val="single" w:sz="4" w:space="0" w:color="auto"/>
              <w:right w:val="single" w:sz="4" w:space="0" w:color="auto"/>
            </w:tcBorders>
            <w:shd w:val="clear" w:color="auto" w:fill="auto"/>
            <w:vAlign w:val="center"/>
          </w:tcPr>
          <w:p w14:paraId="4222282B" w14:textId="4E865FEE" w:rsidR="00BB0D53" w:rsidRDefault="00BB0D53" w:rsidP="001B39F1">
            <w:pPr>
              <w:rPr>
                <w:rFonts w:ascii="Calibri" w:hAnsi="Calibri" w:cs="Calibri"/>
                <w:color w:val="000000"/>
                <w:sz w:val="20"/>
                <w:szCs w:val="20"/>
              </w:rPr>
            </w:pPr>
          </w:p>
        </w:tc>
      </w:tr>
      <w:tr w:rsidR="002B4BC2" w14:paraId="33592E4C" w14:textId="77777777" w:rsidTr="002B4BC2">
        <w:trPr>
          <w:trHeight w:val="416"/>
        </w:trPr>
        <w:tc>
          <w:tcPr>
            <w:tcW w:w="2106" w:type="dxa"/>
            <w:tcBorders>
              <w:top w:val="single" w:sz="4" w:space="0" w:color="auto"/>
              <w:left w:val="single" w:sz="4" w:space="0" w:color="auto"/>
              <w:bottom w:val="single" w:sz="4" w:space="0" w:color="auto"/>
              <w:right w:val="none" w:sz="4" w:space="0" w:color="000000"/>
            </w:tcBorders>
            <w:shd w:val="clear" w:color="auto" w:fill="auto"/>
            <w:vAlign w:val="center"/>
          </w:tcPr>
          <w:p w14:paraId="4C8D712A" w14:textId="77777777" w:rsidR="00BB0D53" w:rsidRPr="00A541C2" w:rsidRDefault="00BB0D53" w:rsidP="001B39F1">
            <w:pPr>
              <w:rPr>
                <w:rFonts w:ascii="Arial" w:hAnsi="Arial" w:cs="Arial"/>
                <w:color w:val="000000"/>
                <w:sz w:val="18"/>
                <w:szCs w:val="18"/>
              </w:rPr>
            </w:pPr>
            <w:r w:rsidRPr="00A541C2">
              <w:rPr>
                <w:rFonts w:ascii="Arial" w:hAnsi="Arial" w:cs="Arial"/>
                <w:color w:val="000000"/>
                <w:sz w:val="18"/>
                <w:szCs w:val="18"/>
              </w:rPr>
              <w:t>2.3.5 Entretenir et surveiller les équipements et les dispositifs médicaux</w:t>
            </w:r>
          </w:p>
        </w:tc>
        <w:tc>
          <w:tcPr>
            <w:tcW w:w="4552" w:type="dxa"/>
            <w:tcBorders>
              <w:top w:val="single" w:sz="4" w:space="0" w:color="auto"/>
              <w:left w:val="single" w:sz="4" w:space="0" w:color="auto"/>
              <w:bottom w:val="single" w:sz="4" w:space="0" w:color="auto"/>
              <w:right w:val="single" w:sz="4" w:space="0" w:color="auto"/>
            </w:tcBorders>
            <w:shd w:val="clear" w:color="auto" w:fill="auto"/>
            <w:vAlign w:val="center"/>
          </w:tcPr>
          <w:p w14:paraId="424C36CE" w14:textId="0F641086" w:rsidR="009C1976" w:rsidRPr="00A541C2" w:rsidRDefault="00BB0D53" w:rsidP="001B39F1">
            <w:pPr>
              <w:rPr>
                <w:rFonts w:ascii="Arial" w:hAnsi="Arial" w:cs="Arial"/>
                <w:color w:val="000000"/>
                <w:sz w:val="18"/>
                <w:szCs w:val="18"/>
              </w:rPr>
            </w:pPr>
            <w:r w:rsidRPr="00A541C2">
              <w:rPr>
                <w:rFonts w:ascii="Arial" w:hAnsi="Arial" w:cs="Arial"/>
                <w:color w:val="000000"/>
                <w:sz w:val="18"/>
                <w:szCs w:val="18"/>
              </w:rPr>
              <w:t xml:space="preserve">Respect du protocole d’entretien </w:t>
            </w:r>
            <w:r w:rsidRPr="00A541C2">
              <w:rPr>
                <w:rFonts w:ascii="Arial" w:hAnsi="Arial" w:cs="Arial"/>
                <w:color w:val="000000"/>
                <w:sz w:val="18"/>
                <w:szCs w:val="18"/>
              </w:rPr>
              <w:br/>
              <w:t xml:space="preserve">Régularité de la surveillance de l’état des différents matériels </w:t>
            </w:r>
            <w:r w:rsidRPr="00A541C2">
              <w:rPr>
                <w:rFonts w:ascii="Arial" w:hAnsi="Arial" w:cs="Arial"/>
                <w:color w:val="000000"/>
                <w:sz w:val="18"/>
                <w:szCs w:val="18"/>
              </w:rPr>
              <w:br/>
              <w:t xml:space="preserve">Respect des règles d’hygiène, de sécurité et d’ergonomie </w:t>
            </w:r>
            <w:r w:rsidRPr="00A541C2">
              <w:rPr>
                <w:rFonts w:ascii="Arial" w:hAnsi="Arial" w:cs="Arial"/>
                <w:color w:val="000000"/>
                <w:sz w:val="18"/>
                <w:szCs w:val="18"/>
              </w:rPr>
              <w:br/>
              <w:t xml:space="preserve">Prévention des risques professionnels </w:t>
            </w:r>
            <w:r w:rsidRPr="00A541C2">
              <w:rPr>
                <w:rFonts w:ascii="Arial" w:hAnsi="Arial" w:cs="Arial"/>
                <w:color w:val="000000"/>
                <w:sz w:val="18"/>
                <w:szCs w:val="18"/>
              </w:rPr>
              <w:br/>
              <w:t xml:space="preserve">Equipement ou matériel en état de fonctionnement </w:t>
            </w:r>
            <w:r w:rsidRPr="00A541C2">
              <w:rPr>
                <w:rFonts w:ascii="Arial" w:hAnsi="Arial" w:cs="Arial"/>
                <w:color w:val="000000"/>
                <w:sz w:val="18"/>
                <w:szCs w:val="18"/>
              </w:rPr>
              <w:br/>
              <w:t xml:space="preserve">Signalement rapide des anomalies repérées selon l’organisation du service, de la structure </w:t>
            </w:r>
            <w:r w:rsidRPr="00A541C2">
              <w:rPr>
                <w:rFonts w:ascii="Arial" w:hAnsi="Arial" w:cs="Arial"/>
                <w:color w:val="000000"/>
                <w:sz w:val="18"/>
                <w:szCs w:val="18"/>
              </w:rPr>
              <w:br/>
              <w:t>Respect des procédures de maintenance</w:t>
            </w:r>
            <w:r w:rsidRPr="00A541C2">
              <w:rPr>
                <w:rFonts w:ascii="Arial" w:hAnsi="Arial" w:cs="Arial"/>
                <w:color w:val="000000"/>
                <w:sz w:val="18"/>
                <w:szCs w:val="18"/>
              </w:rPr>
              <w:br/>
              <w:t>Traçabilité assurée</w:t>
            </w:r>
          </w:p>
          <w:p w14:paraId="693B419B" w14:textId="0D43DAC2" w:rsidR="00BB0D53" w:rsidRPr="00A541C2" w:rsidRDefault="00BB0D53" w:rsidP="001B39F1">
            <w:pPr>
              <w:rPr>
                <w:rFonts w:ascii="Arial" w:hAnsi="Arial" w:cs="Arial"/>
                <w:color w:val="000000"/>
                <w:sz w:val="18"/>
                <w:szCs w:val="18"/>
              </w:rPr>
            </w:pPr>
          </w:p>
        </w:tc>
        <w:tc>
          <w:tcPr>
            <w:tcW w:w="756" w:type="dxa"/>
            <w:vMerge/>
            <w:tcBorders>
              <w:left w:val="none" w:sz="4" w:space="0" w:color="000000"/>
              <w:bottom w:val="single" w:sz="4" w:space="0" w:color="auto"/>
              <w:right w:val="single" w:sz="4" w:space="0" w:color="auto"/>
            </w:tcBorders>
            <w:shd w:val="clear" w:color="auto" w:fill="D9D9D9" w:themeFill="background1" w:themeFillShade="D9"/>
            <w:vAlign w:val="center"/>
          </w:tcPr>
          <w:p w14:paraId="2150BFFC" w14:textId="77777777" w:rsidR="00BB0D53" w:rsidRDefault="00BB0D53" w:rsidP="001B39F1">
            <w:pPr>
              <w:jc w:val="right"/>
              <w:rPr>
                <w:rFonts w:ascii="Calibri" w:hAnsi="Calibri" w:cs="Calibri"/>
                <w:color w:val="000000"/>
                <w:sz w:val="20"/>
                <w:szCs w:val="20"/>
              </w:rPr>
            </w:pPr>
          </w:p>
        </w:tc>
        <w:tc>
          <w:tcPr>
            <w:tcW w:w="514" w:type="dxa"/>
            <w:tcBorders>
              <w:top w:val="single" w:sz="4" w:space="0" w:color="auto"/>
              <w:left w:val="none" w:sz="4" w:space="0" w:color="000000"/>
              <w:bottom w:val="single" w:sz="4" w:space="0" w:color="auto"/>
              <w:right w:val="single" w:sz="4" w:space="0" w:color="auto"/>
            </w:tcBorders>
            <w:shd w:val="clear" w:color="auto" w:fill="auto"/>
            <w:vAlign w:val="center"/>
          </w:tcPr>
          <w:p w14:paraId="31E1F6DF" w14:textId="77777777" w:rsidR="00BB0D53" w:rsidRDefault="00BB0D53" w:rsidP="001B39F1">
            <w:pPr>
              <w:jc w:val="right"/>
              <w:rPr>
                <w:rFonts w:ascii="Calibri" w:hAnsi="Calibri" w:cs="Calibri"/>
                <w:color w:val="000000"/>
                <w:sz w:val="20"/>
                <w:szCs w:val="20"/>
              </w:rPr>
            </w:pP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44C89810" w14:textId="702B1841" w:rsidR="00BB0D53" w:rsidRDefault="00BB0D53" w:rsidP="001B39F1">
            <w:pPr>
              <w:rPr>
                <w:rFonts w:ascii="Calibri" w:hAnsi="Calibri" w:cs="Calibri"/>
                <w:color w:val="000000"/>
                <w:sz w:val="20"/>
                <w:szCs w:val="20"/>
              </w:rPr>
            </w:pPr>
          </w:p>
        </w:tc>
        <w:tc>
          <w:tcPr>
            <w:tcW w:w="512" w:type="dxa"/>
            <w:tcBorders>
              <w:top w:val="single" w:sz="4" w:space="0" w:color="auto"/>
              <w:left w:val="none" w:sz="4" w:space="0" w:color="000000"/>
              <w:bottom w:val="single" w:sz="4" w:space="0" w:color="auto"/>
              <w:right w:val="single" w:sz="4" w:space="0" w:color="auto"/>
            </w:tcBorders>
            <w:shd w:val="clear" w:color="auto" w:fill="auto"/>
            <w:vAlign w:val="center"/>
          </w:tcPr>
          <w:p w14:paraId="5E7E697D" w14:textId="5AA9684B" w:rsidR="00BB0D53" w:rsidRDefault="00BB0D53" w:rsidP="001B39F1">
            <w:pPr>
              <w:rPr>
                <w:rFonts w:ascii="Calibri" w:hAnsi="Calibri" w:cs="Calibri"/>
                <w:color w:val="000000"/>
                <w:sz w:val="20"/>
                <w:szCs w:val="20"/>
              </w:rPr>
            </w:pP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32A1CBC9" w14:textId="5C768573" w:rsidR="00BB0D53" w:rsidRDefault="00BB0D53" w:rsidP="001B39F1">
            <w:pPr>
              <w:rPr>
                <w:rFonts w:ascii="Calibri" w:hAnsi="Calibri" w:cs="Calibri"/>
                <w:color w:val="000000"/>
                <w:sz w:val="20"/>
                <w:szCs w:val="20"/>
              </w:rPr>
            </w:pPr>
          </w:p>
        </w:tc>
        <w:tc>
          <w:tcPr>
            <w:tcW w:w="511" w:type="dxa"/>
            <w:tcBorders>
              <w:top w:val="single" w:sz="4" w:space="0" w:color="auto"/>
              <w:left w:val="none" w:sz="4" w:space="0" w:color="000000"/>
              <w:bottom w:val="single" w:sz="4" w:space="0" w:color="auto"/>
              <w:right w:val="single" w:sz="8" w:space="0" w:color="auto"/>
            </w:tcBorders>
            <w:shd w:val="clear" w:color="auto" w:fill="auto"/>
            <w:vAlign w:val="center"/>
          </w:tcPr>
          <w:p w14:paraId="04139CAA" w14:textId="714A0783" w:rsidR="00BB0D53" w:rsidRDefault="00BB0D53" w:rsidP="001B39F1">
            <w:pPr>
              <w:rPr>
                <w:rFonts w:ascii="Calibri" w:hAnsi="Calibri" w:cs="Calibri"/>
                <w:color w:val="000000"/>
                <w:sz w:val="20"/>
                <w:szCs w:val="20"/>
              </w:rPr>
            </w:pPr>
          </w:p>
        </w:tc>
        <w:tc>
          <w:tcPr>
            <w:tcW w:w="512" w:type="dxa"/>
            <w:tcBorders>
              <w:top w:val="single" w:sz="4" w:space="0" w:color="auto"/>
              <w:left w:val="single" w:sz="8" w:space="0" w:color="auto"/>
              <w:bottom w:val="single" w:sz="4" w:space="0" w:color="auto"/>
              <w:right w:val="single" w:sz="4" w:space="0" w:color="auto"/>
            </w:tcBorders>
            <w:shd w:val="clear" w:color="auto" w:fill="auto"/>
            <w:vAlign w:val="center"/>
          </w:tcPr>
          <w:p w14:paraId="7F6DD389" w14:textId="526770A1" w:rsidR="00BB0D53" w:rsidRDefault="00BB0D53" w:rsidP="001B39F1">
            <w:pPr>
              <w:rPr>
                <w:rFonts w:ascii="Calibri" w:hAnsi="Calibri" w:cs="Calibri"/>
                <w:color w:val="000000"/>
                <w:sz w:val="20"/>
                <w:szCs w:val="20"/>
              </w:rPr>
            </w:pPr>
          </w:p>
        </w:tc>
      </w:tr>
      <w:tr w:rsidR="00C87E9E" w:rsidRPr="00A541C2" w14:paraId="542A7CDC" w14:textId="77777777" w:rsidTr="002B4BC2">
        <w:trPr>
          <w:trHeight w:val="554"/>
        </w:trPr>
        <w:tc>
          <w:tcPr>
            <w:tcW w:w="6658" w:type="dxa"/>
            <w:gridSpan w:val="2"/>
            <w:tcBorders>
              <w:top w:val="single" w:sz="4" w:space="0" w:color="auto"/>
              <w:left w:val="single" w:sz="8" w:space="0" w:color="auto"/>
              <w:right w:val="single" w:sz="4" w:space="0" w:color="auto"/>
            </w:tcBorders>
            <w:shd w:val="clear" w:color="auto" w:fill="F7CAAC" w:themeFill="accent2" w:themeFillTint="66"/>
          </w:tcPr>
          <w:p w14:paraId="2E429C65" w14:textId="28BC6746" w:rsidR="00C87E9E" w:rsidRPr="00A541C2" w:rsidRDefault="00C87E9E" w:rsidP="001B39F1">
            <w:pPr>
              <w:rPr>
                <w:rFonts w:ascii="Arial" w:hAnsi="Arial" w:cs="Arial"/>
                <w:color w:val="000000"/>
                <w:sz w:val="18"/>
                <w:szCs w:val="18"/>
              </w:rPr>
            </w:pPr>
            <w:r w:rsidRPr="00A541C2">
              <w:rPr>
                <w:rFonts w:ascii="Arial" w:hAnsi="Arial" w:cs="Arial"/>
                <w:b/>
                <w:bCs/>
                <w:color w:val="000000"/>
                <w:sz w:val="18"/>
                <w:szCs w:val="18"/>
              </w:rPr>
              <w:lastRenderedPageBreak/>
              <w:t>2.4 Distribuer des repas équilibrés conformes aux besoins de la personne (régimes, allergies, texture…), installer la personne et accompagner la prise des repas</w:t>
            </w:r>
          </w:p>
        </w:tc>
        <w:tc>
          <w:tcPr>
            <w:tcW w:w="756" w:type="dxa"/>
            <w:tcBorders>
              <w:top w:val="single" w:sz="4" w:space="0" w:color="auto"/>
              <w:left w:val="none" w:sz="4" w:space="0" w:color="000000"/>
              <w:bottom w:val="single" w:sz="4" w:space="0" w:color="auto"/>
              <w:right w:val="single" w:sz="4" w:space="0" w:color="auto"/>
            </w:tcBorders>
            <w:shd w:val="clear" w:color="auto" w:fill="F7CAAC" w:themeFill="accent2" w:themeFillTint="66"/>
            <w:vAlign w:val="center"/>
          </w:tcPr>
          <w:p w14:paraId="4C768816" w14:textId="0CDAA80B" w:rsidR="00C87E9E" w:rsidRPr="002B4BC2" w:rsidRDefault="00C87E9E" w:rsidP="001B39F1">
            <w:pPr>
              <w:jc w:val="center"/>
              <w:rPr>
                <w:rFonts w:ascii="Arial" w:hAnsi="Arial" w:cs="Arial"/>
                <w:b/>
                <w:bCs/>
                <w:color w:val="000000"/>
                <w:sz w:val="18"/>
                <w:szCs w:val="18"/>
              </w:rPr>
            </w:pPr>
            <w:r w:rsidRPr="002B4BC2">
              <w:rPr>
                <w:rFonts w:ascii="Arial" w:hAnsi="Arial" w:cs="Arial"/>
                <w:b/>
                <w:bCs/>
                <w:color w:val="000000"/>
                <w:sz w:val="18"/>
                <w:szCs w:val="18"/>
              </w:rPr>
              <w:t>10</w:t>
            </w:r>
          </w:p>
        </w:tc>
        <w:tc>
          <w:tcPr>
            <w:tcW w:w="3071" w:type="dxa"/>
            <w:gridSpan w:val="6"/>
            <w:tcBorders>
              <w:top w:val="single" w:sz="4" w:space="0" w:color="auto"/>
              <w:left w:val="none" w:sz="4" w:space="0" w:color="000000"/>
              <w:bottom w:val="single" w:sz="4" w:space="0" w:color="auto"/>
              <w:right w:val="single" w:sz="8" w:space="0" w:color="auto"/>
            </w:tcBorders>
            <w:shd w:val="clear" w:color="auto" w:fill="F7CAAC" w:themeFill="accent2" w:themeFillTint="66"/>
            <w:vAlign w:val="center"/>
          </w:tcPr>
          <w:p w14:paraId="4CE6FAA5" w14:textId="3B6D6CC9" w:rsidR="00C87E9E" w:rsidRPr="00A541C2" w:rsidRDefault="00C87E9E" w:rsidP="002B4BC2">
            <w:pPr>
              <w:jc w:val="center"/>
              <w:rPr>
                <w:rFonts w:ascii="Arial" w:hAnsi="Arial" w:cs="Arial"/>
                <w:color w:val="000000"/>
                <w:sz w:val="20"/>
                <w:szCs w:val="20"/>
              </w:rPr>
            </w:pPr>
          </w:p>
        </w:tc>
      </w:tr>
      <w:tr w:rsidR="00C87E9E" w:rsidRPr="00A541C2" w14:paraId="164A6B7E" w14:textId="77777777" w:rsidTr="00C87E9E">
        <w:trPr>
          <w:trHeight w:val="3228"/>
        </w:trPr>
        <w:tc>
          <w:tcPr>
            <w:tcW w:w="2106" w:type="dxa"/>
            <w:tcBorders>
              <w:top w:val="single" w:sz="4" w:space="0" w:color="auto"/>
              <w:left w:val="single" w:sz="8" w:space="0" w:color="auto"/>
              <w:bottom w:val="single" w:sz="2" w:space="0" w:color="auto"/>
              <w:right w:val="single" w:sz="4" w:space="0" w:color="auto"/>
            </w:tcBorders>
            <w:shd w:val="clear" w:color="auto" w:fill="auto"/>
          </w:tcPr>
          <w:p w14:paraId="3239C99F" w14:textId="77777777" w:rsidR="00C87E9E" w:rsidRPr="00A541C2" w:rsidRDefault="00C87E9E" w:rsidP="00C87E9E">
            <w:pPr>
              <w:rPr>
                <w:rFonts w:ascii="Arial" w:hAnsi="Arial" w:cs="Arial"/>
                <w:i/>
                <w:color w:val="000000"/>
                <w:sz w:val="18"/>
                <w:szCs w:val="18"/>
              </w:rPr>
            </w:pPr>
            <w:r w:rsidRPr="00A541C2">
              <w:rPr>
                <w:rFonts w:ascii="Arial" w:hAnsi="Arial" w:cs="Arial"/>
                <w:color w:val="000000"/>
                <w:sz w:val="18"/>
                <w:szCs w:val="18"/>
              </w:rPr>
              <w:t>2.4</w:t>
            </w:r>
            <w:r w:rsidRPr="00A541C2">
              <w:rPr>
                <w:rFonts w:ascii="Arial" w:hAnsi="Arial" w:cs="Arial"/>
                <w:i/>
                <w:color w:val="000000"/>
                <w:sz w:val="18"/>
                <w:szCs w:val="18"/>
              </w:rPr>
              <w:t>.</w:t>
            </w:r>
            <w:r w:rsidRPr="00A541C2">
              <w:rPr>
                <w:rFonts w:ascii="Arial" w:hAnsi="Arial" w:cs="Arial"/>
                <w:color w:val="000000"/>
                <w:sz w:val="18"/>
                <w:szCs w:val="18"/>
              </w:rPr>
              <w:t>1 Maintenir ou remettre en température des préparations alimentaires</w:t>
            </w:r>
            <w:r w:rsidRPr="00A541C2">
              <w:rPr>
                <w:rFonts w:ascii="Arial" w:hAnsi="Arial" w:cs="Arial"/>
                <w:i/>
                <w:color w:val="000000"/>
                <w:sz w:val="18"/>
                <w:szCs w:val="18"/>
              </w:rPr>
              <w:t xml:space="preserve"> </w:t>
            </w:r>
          </w:p>
          <w:p w14:paraId="6DF8A603" w14:textId="77777777" w:rsidR="00C87E9E" w:rsidRPr="00A541C2" w:rsidRDefault="00C87E9E" w:rsidP="00C87E9E">
            <w:pPr>
              <w:rPr>
                <w:rFonts w:ascii="Arial" w:hAnsi="Arial" w:cs="Arial"/>
                <w:color w:val="000000"/>
                <w:sz w:val="18"/>
                <w:szCs w:val="18"/>
              </w:rPr>
            </w:pPr>
          </w:p>
          <w:p w14:paraId="0C090442" w14:textId="7705A557" w:rsidR="00C87E9E" w:rsidRPr="00A541C2" w:rsidRDefault="00C87E9E" w:rsidP="00C87E9E">
            <w:pPr>
              <w:rPr>
                <w:rFonts w:ascii="Arial" w:hAnsi="Arial" w:cs="Arial"/>
                <w:color w:val="000000"/>
                <w:sz w:val="18"/>
                <w:szCs w:val="18"/>
              </w:rPr>
            </w:pPr>
            <w:r w:rsidRPr="00A541C2">
              <w:rPr>
                <w:rFonts w:ascii="Arial" w:hAnsi="Arial" w:cs="Arial"/>
                <w:iCs/>
                <w:color w:val="000000"/>
                <w:sz w:val="18"/>
                <w:szCs w:val="18"/>
              </w:rPr>
              <w:t>2.4.4 Accompagner la prise des repas</w:t>
            </w:r>
          </w:p>
        </w:tc>
        <w:tc>
          <w:tcPr>
            <w:tcW w:w="4552" w:type="dxa"/>
            <w:tcBorders>
              <w:top w:val="single" w:sz="4" w:space="0" w:color="auto"/>
              <w:left w:val="none" w:sz="4" w:space="0" w:color="000000"/>
              <w:bottom w:val="single" w:sz="2" w:space="0" w:color="auto"/>
              <w:right w:val="single" w:sz="4" w:space="0" w:color="auto"/>
            </w:tcBorders>
            <w:shd w:val="clear" w:color="auto" w:fill="auto"/>
            <w:vAlign w:val="center"/>
          </w:tcPr>
          <w:p w14:paraId="5AB1B24D" w14:textId="77777777" w:rsidR="00C87E9E" w:rsidRPr="00A541C2" w:rsidRDefault="00C87E9E" w:rsidP="00C87E9E">
            <w:pPr>
              <w:rPr>
                <w:rFonts w:ascii="Arial" w:hAnsi="Arial" w:cs="Arial"/>
                <w:color w:val="000000"/>
                <w:sz w:val="18"/>
                <w:szCs w:val="18"/>
              </w:rPr>
            </w:pPr>
            <w:r w:rsidRPr="00A541C2">
              <w:rPr>
                <w:rFonts w:ascii="Arial" w:hAnsi="Arial" w:cs="Arial"/>
                <w:color w:val="000000"/>
                <w:sz w:val="18"/>
                <w:szCs w:val="18"/>
              </w:rPr>
              <w:t xml:space="preserve">Utilisation correcte des matériels en structure ou à domicile </w:t>
            </w:r>
            <w:r w:rsidRPr="00A541C2">
              <w:rPr>
                <w:rFonts w:ascii="Arial" w:hAnsi="Arial" w:cs="Arial"/>
                <w:color w:val="000000"/>
                <w:sz w:val="18"/>
                <w:szCs w:val="18"/>
              </w:rPr>
              <w:br/>
              <w:t>Vérification de la température et traçabilité des contrôles selon les normes en vigueur</w:t>
            </w:r>
          </w:p>
          <w:p w14:paraId="6E122B1B" w14:textId="77777777" w:rsidR="00C87E9E" w:rsidRPr="00A541C2" w:rsidRDefault="00C87E9E" w:rsidP="00C87E9E">
            <w:pPr>
              <w:rPr>
                <w:rFonts w:ascii="Arial" w:hAnsi="Arial" w:cs="Arial"/>
                <w:color w:val="000000"/>
                <w:sz w:val="18"/>
                <w:szCs w:val="18"/>
              </w:rPr>
            </w:pPr>
          </w:p>
          <w:p w14:paraId="50F505E8" w14:textId="4A0CA3AB" w:rsidR="00C87E9E" w:rsidRPr="00A541C2" w:rsidRDefault="00C87E9E" w:rsidP="00C87E9E">
            <w:pPr>
              <w:rPr>
                <w:rFonts w:ascii="Arial" w:hAnsi="Arial" w:cs="Arial"/>
                <w:color w:val="000000"/>
                <w:sz w:val="18"/>
                <w:szCs w:val="18"/>
              </w:rPr>
            </w:pPr>
            <w:r w:rsidRPr="00A541C2">
              <w:rPr>
                <w:rFonts w:ascii="Arial" w:hAnsi="Arial" w:cs="Arial"/>
                <w:color w:val="000000"/>
                <w:sz w:val="18"/>
                <w:szCs w:val="18"/>
              </w:rPr>
              <w:t xml:space="preserve">Respect des goûts, des habitudes socio-culturelles de la personne </w:t>
            </w:r>
            <w:r w:rsidRPr="00A541C2">
              <w:rPr>
                <w:rFonts w:ascii="Arial" w:hAnsi="Arial" w:cs="Arial"/>
                <w:color w:val="000000"/>
                <w:sz w:val="18"/>
                <w:szCs w:val="18"/>
              </w:rPr>
              <w:br/>
              <w:t xml:space="preserve">Contrôle de la température des aliments </w:t>
            </w:r>
            <w:r w:rsidRPr="00A541C2">
              <w:rPr>
                <w:rFonts w:ascii="Arial" w:hAnsi="Arial" w:cs="Arial"/>
                <w:color w:val="000000"/>
                <w:sz w:val="18"/>
                <w:szCs w:val="18"/>
              </w:rPr>
              <w:br/>
              <w:t xml:space="preserve">Aide de la personne dans le respect de l’autonomie, des potentialités, du projet individualisé, du projet de vie </w:t>
            </w:r>
            <w:r w:rsidRPr="00A541C2">
              <w:rPr>
                <w:rFonts w:ascii="Arial" w:hAnsi="Arial" w:cs="Arial"/>
                <w:color w:val="000000"/>
                <w:sz w:val="18"/>
                <w:szCs w:val="18"/>
              </w:rPr>
              <w:br/>
              <w:t xml:space="preserve">Respect du rythme de la personne </w:t>
            </w:r>
            <w:r w:rsidRPr="00A541C2">
              <w:rPr>
                <w:rFonts w:ascii="Arial" w:hAnsi="Arial" w:cs="Arial"/>
                <w:color w:val="000000"/>
                <w:sz w:val="18"/>
                <w:szCs w:val="18"/>
              </w:rPr>
              <w:br/>
              <w:t>Mise en place de conditions favorables à la prise des repas</w:t>
            </w:r>
            <w:r w:rsidRPr="00A541C2">
              <w:rPr>
                <w:rFonts w:ascii="Arial" w:hAnsi="Arial" w:cs="Arial"/>
                <w:color w:val="000000"/>
                <w:sz w:val="18"/>
                <w:szCs w:val="18"/>
              </w:rPr>
              <w:br/>
              <w:t xml:space="preserve">Utilisation des aides techniques adaptées à la prise des repas </w:t>
            </w:r>
            <w:r w:rsidRPr="00A541C2">
              <w:rPr>
                <w:rFonts w:ascii="Arial" w:hAnsi="Arial" w:cs="Arial"/>
                <w:color w:val="000000"/>
                <w:sz w:val="18"/>
                <w:szCs w:val="18"/>
              </w:rPr>
              <w:br/>
              <w:t xml:space="preserve">Prise en compte de la prévention des fausses routes </w:t>
            </w:r>
            <w:r w:rsidRPr="00A541C2">
              <w:rPr>
                <w:rFonts w:ascii="Arial" w:hAnsi="Arial" w:cs="Arial"/>
                <w:color w:val="000000"/>
                <w:sz w:val="18"/>
                <w:szCs w:val="18"/>
              </w:rPr>
              <w:br/>
              <w:t xml:space="preserve">Respect des bonnes pratiques </w:t>
            </w:r>
            <w:r w:rsidRPr="00A541C2">
              <w:rPr>
                <w:rFonts w:ascii="Arial" w:hAnsi="Arial" w:cs="Arial"/>
                <w:color w:val="000000"/>
                <w:sz w:val="18"/>
                <w:szCs w:val="18"/>
              </w:rPr>
              <w:br/>
              <w:t xml:space="preserve">Respect des règles d’hygiène et de sécurité </w:t>
            </w:r>
            <w:r w:rsidRPr="00A541C2">
              <w:rPr>
                <w:rFonts w:ascii="Arial" w:hAnsi="Arial" w:cs="Arial"/>
                <w:color w:val="000000"/>
                <w:sz w:val="18"/>
                <w:szCs w:val="18"/>
              </w:rPr>
              <w:br/>
              <w:t xml:space="preserve">Remise en état de l’environnement </w:t>
            </w:r>
            <w:r w:rsidRPr="00A541C2">
              <w:rPr>
                <w:rFonts w:ascii="Arial" w:hAnsi="Arial" w:cs="Arial"/>
                <w:color w:val="000000"/>
                <w:sz w:val="18"/>
                <w:szCs w:val="18"/>
              </w:rPr>
              <w:br/>
              <w:t>Transmission des actions et des observations concernant la prise de repas</w:t>
            </w:r>
          </w:p>
        </w:tc>
        <w:tc>
          <w:tcPr>
            <w:tcW w:w="756" w:type="dxa"/>
            <w:vMerge w:val="restart"/>
            <w:tcBorders>
              <w:top w:val="single" w:sz="4" w:space="0" w:color="auto"/>
              <w:left w:val="none" w:sz="4" w:space="0" w:color="000000"/>
              <w:bottom w:val="single" w:sz="2" w:space="0" w:color="auto"/>
              <w:right w:val="single" w:sz="4" w:space="0" w:color="auto"/>
            </w:tcBorders>
            <w:shd w:val="clear" w:color="000000" w:fill="D9D9D9"/>
            <w:vAlign w:val="center"/>
          </w:tcPr>
          <w:p w14:paraId="62F07C61" w14:textId="77777777" w:rsidR="00C87E9E" w:rsidRPr="0060222B" w:rsidRDefault="00C87E9E" w:rsidP="00C87E9E">
            <w:pPr>
              <w:rPr>
                <w:rFonts w:ascii="Arial" w:hAnsi="Arial" w:cs="Arial"/>
                <w:color w:val="000000"/>
                <w:sz w:val="18"/>
                <w:szCs w:val="18"/>
              </w:rPr>
            </w:pPr>
          </w:p>
        </w:tc>
        <w:tc>
          <w:tcPr>
            <w:tcW w:w="514" w:type="dxa"/>
            <w:tcBorders>
              <w:top w:val="single" w:sz="4" w:space="0" w:color="auto"/>
              <w:left w:val="none" w:sz="4" w:space="0" w:color="000000"/>
              <w:bottom w:val="single" w:sz="2" w:space="0" w:color="auto"/>
              <w:right w:val="single" w:sz="4" w:space="0" w:color="auto"/>
            </w:tcBorders>
            <w:shd w:val="clear" w:color="auto" w:fill="auto"/>
            <w:vAlign w:val="center"/>
          </w:tcPr>
          <w:p w14:paraId="3EE0930B" w14:textId="77777777" w:rsidR="00C87E9E" w:rsidDel="00B97857" w:rsidRDefault="00C87E9E" w:rsidP="001B39F1">
            <w:pPr>
              <w:jc w:val="center"/>
              <w:rPr>
                <w:rFonts w:ascii="Arial" w:hAnsi="Arial" w:cs="Arial"/>
                <w:color w:val="000000"/>
                <w:sz w:val="20"/>
                <w:szCs w:val="20"/>
              </w:rPr>
            </w:pPr>
          </w:p>
        </w:tc>
        <w:tc>
          <w:tcPr>
            <w:tcW w:w="511" w:type="dxa"/>
            <w:tcBorders>
              <w:top w:val="single" w:sz="4" w:space="0" w:color="auto"/>
              <w:left w:val="none" w:sz="4" w:space="0" w:color="000000"/>
              <w:bottom w:val="single" w:sz="2" w:space="0" w:color="auto"/>
              <w:right w:val="single" w:sz="4" w:space="0" w:color="auto"/>
            </w:tcBorders>
            <w:shd w:val="clear" w:color="auto" w:fill="auto"/>
            <w:vAlign w:val="center"/>
          </w:tcPr>
          <w:p w14:paraId="4875E5DC" w14:textId="77777777" w:rsidR="00C87E9E" w:rsidRPr="00A541C2" w:rsidRDefault="00C87E9E" w:rsidP="001B39F1">
            <w:pPr>
              <w:jc w:val="center"/>
              <w:rPr>
                <w:rFonts w:ascii="Arial" w:hAnsi="Arial" w:cs="Arial"/>
                <w:color w:val="000000"/>
                <w:sz w:val="20"/>
                <w:szCs w:val="20"/>
              </w:rPr>
            </w:pPr>
          </w:p>
        </w:tc>
        <w:tc>
          <w:tcPr>
            <w:tcW w:w="512" w:type="dxa"/>
            <w:tcBorders>
              <w:top w:val="single" w:sz="4" w:space="0" w:color="auto"/>
              <w:left w:val="none" w:sz="4" w:space="0" w:color="000000"/>
              <w:bottom w:val="single" w:sz="2" w:space="0" w:color="auto"/>
              <w:right w:val="single" w:sz="4" w:space="0" w:color="auto"/>
            </w:tcBorders>
            <w:shd w:val="clear" w:color="auto" w:fill="auto"/>
            <w:vAlign w:val="center"/>
          </w:tcPr>
          <w:p w14:paraId="6E001318" w14:textId="77777777" w:rsidR="00C87E9E" w:rsidRPr="00A541C2" w:rsidRDefault="00C87E9E" w:rsidP="001B39F1">
            <w:pPr>
              <w:rPr>
                <w:rFonts w:ascii="Arial" w:hAnsi="Arial" w:cs="Arial"/>
                <w:color w:val="000000"/>
                <w:sz w:val="20"/>
                <w:szCs w:val="20"/>
              </w:rPr>
            </w:pPr>
          </w:p>
        </w:tc>
        <w:tc>
          <w:tcPr>
            <w:tcW w:w="511" w:type="dxa"/>
            <w:tcBorders>
              <w:top w:val="single" w:sz="4" w:space="0" w:color="auto"/>
              <w:left w:val="none" w:sz="4" w:space="0" w:color="000000"/>
              <w:bottom w:val="single" w:sz="2" w:space="0" w:color="auto"/>
              <w:right w:val="single" w:sz="4" w:space="0" w:color="auto"/>
            </w:tcBorders>
            <w:shd w:val="clear" w:color="auto" w:fill="auto"/>
            <w:vAlign w:val="center"/>
          </w:tcPr>
          <w:p w14:paraId="13E96852" w14:textId="77777777" w:rsidR="00C87E9E" w:rsidRPr="00A541C2" w:rsidRDefault="00C87E9E" w:rsidP="001B39F1">
            <w:pPr>
              <w:rPr>
                <w:rFonts w:ascii="Arial" w:hAnsi="Arial" w:cs="Arial"/>
                <w:color w:val="000000"/>
                <w:sz w:val="20"/>
                <w:szCs w:val="20"/>
              </w:rPr>
            </w:pPr>
          </w:p>
        </w:tc>
        <w:tc>
          <w:tcPr>
            <w:tcW w:w="511" w:type="dxa"/>
            <w:tcBorders>
              <w:top w:val="single" w:sz="4" w:space="0" w:color="auto"/>
              <w:left w:val="none" w:sz="4" w:space="0" w:color="000000"/>
              <w:bottom w:val="single" w:sz="2" w:space="0" w:color="auto"/>
              <w:right w:val="single" w:sz="4" w:space="0" w:color="auto"/>
            </w:tcBorders>
            <w:shd w:val="clear" w:color="auto" w:fill="auto"/>
            <w:vAlign w:val="center"/>
          </w:tcPr>
          <w:p w14:paraId="7C53DB24" w14:textId="77777777" w:rsidR="00C87E9E" w:rsidRPr="00A541C2" w:rsidRDefault="00C87E9E" w:rsidP="001B39F1">
            <w:pPr>
              <w:rPr>
                <w:rFonts w:ascii="Arial" w:hAnsi="Arial" w:cs="Arial"/>
                <w:color w:val="000000"/>
                <w:sz w:val="20"/>
                <w:szCs w:val="20"/>
              </w:rPr>
            </w:pPr>
          </w:p>
        </w:tc>
        <w:tc>
          <w:tcPr>
            <w:tcW w:w="512" w:type="dxa"/>
            <w:tcBorders>
              <w:top w:val="single" w:sz="4" w:space="0" w:color="auto"/>
              <w:left w:val="none" w:sz="4" w:space="0" w:color="000000"/>
              <w:bottom w:val="single" w:sz="2" w:space="0" w:color="auto"/>
              <w:right w:val="single" w:sz="8" w:space="0" w:color="auto"/>
            </w:tcBorders>
            <w:shd w:val="clear" w:color="auto" w:fill="auto"/>
            <w:vAlign w:val="center"/>
          </w:tcPr>
          <w:p w14:paraId="380AED9D" w14:textId="77777777" w:rsidR="00C87E9E" w:rsidRPr="00A541C2" w:rsidRDefault="00C87E9E" w:rsidP="001B39F1">
            <w:pPr>
              <w:rPr>
                <w:rFonts w:ascii="Arial" w:hAnsi="Arial" w:cs="Arial"/>
                <w:color w:val="000000"/>
                <w:sz w:val="20"/>
                <w:szCs w:val="20"/>
              </w:rPr>
            </w:pPr>
          </w:p>
        </w:tc>
      </w:tr>
      <w:tr w:rsidR="003A556A" w:rsidRPr="00A541C2" w14:paraId="1451BBAD" w14:textId="77777777" w:rsidTr="002B4BC2">
        <w:trPr>
          <w:trHeight w:val="3228"/>
        </w:trPr>
        <w:tc>
          <w:tcPr>
            <w:tcW w:w="2106" w:type="dxa"/>
            <w:tcBorders>
              <w:top w:val="single" w:sz="4" w:space="0" w:color="auto"/>
              <w:left w:val="single" w:sz="8" w:space="0" w:color="auto"/>
              <w:bottom w:val="single" w:sz="2" w:space="0" w:color="auto"/>
              <w:right w:val="single" w:sz="4" w:space="0" w:color="auto"/>
            </w:tcBorders>
            <w:shd w:val="clear" w:color="auto" w:fill="auto"/>
          </w:tcPr>
          <w:p w14:paraId="70CC9CC5" w14:textId="77777777" w:rsidR="003A556A" w:rsidRPr="00A541C2" w:rsidRDefault="003A556A" w:rsidP="001B39F1">
            <w:pPr>
              <w:rPr>
                <w:rFonts w:ascii="Arial" w:hAnsi="Arial" w:cs="Arial"/>
                <w:color w:val="000000"/>
                <w:sz w:val="18"/>
                <w:szCs w:val="18"/>
              </w:rPr>
            </w:pPr>
            <w:r w:rsidRPr="00A541C2">
              <w:rPr>
                <w:rFonts w:ascii="Arial" w:hAnsi="Arial" w:cs="Arial"/>
                <w:color w:val="000000"/>
                <w:sz w:val="18"/>
                <w:szCs w:val="18"/>
              </w:rPr>
              <w:t>2.4.2 Organise et distribuer des collations ou des repas</w:t>
            </w:r>
          </w:p>
          <w:p w14:paraId="74A7319E" w14:textId="78A999F9" w:rsidR="003A556A" w:rsidRPr="00A541C2" w:rsidRDefault="003A556A" w:rsidP="001B39F1">
            <w:pPr>
              <w:rPr>
                <w:rFonts w:ascii="Arial" w:hAnsi="Arial" w:cs="Arial"/>
                <w:color w:val="000000"/>
                <w:sz w:val="18"/>
                <w:szCs w:val="18"/>
              </w:rPr>
            </w:pPr>
          </w:p>
          <w:p w14:paraId="1D84CBE3" w14:textId="77777777" w:rsidR="003A556A" w:rsidRPr="00A541C2" w:rsidRDefault="003A556A" w:rsidP="001B39F1">
            <w:pPr>
              <w:rPr>
                <w:rFonts w:ascii="Arial" w:hAnsi="Arial" w:cs="Arial"/>
                <w:color w:val="000000"/>
                <w:sz w:val="18"/>
                <w:szCs w:val="18"/>
              </w:rPr>
            </w:pPr>
          </w:p>
          <w:p w14:paraId="4D276492" w14:textId="77777777" w:rsidR="003A556A" w:rsidRPr="00A541C2" w:rsidRDefault="003A556A" w:rsidP="001B39F1">
            <w:pPr>
              <w:rPr>
                <w:rFonts w:ascii="Arial" w:hAnsi="Arial" w:cs="Arial"/>
                <w:color w:val="000000"/>
                <w:sz w:val="18"/>
                <w:szCs w:val="18"/>
              </w:rPr>
            </w:pPr>
            <w:r w:rsidRPr="00A541C2">
              <w:rPr>
                <w:rFonts w:ascii="Arial" w:hAnsi="Arial" w:cs="Arial"/>
                <w:color w:val="000000"/>
                <w:sz w:val="18"/>
                <w:szCs w:val="18"/>
              </w:rPr>
              <w:t>2.4.3 Installer la ou les personnes pour le repas</w:t>
            </w:r>
          </w:p>
        </w:tc>
        <w:tc>
          <w:tcPr>
            <w:tcW w:w="4552" w:type="dxa"/>
            <w:tcBorders>
              <w:top w:val="single" w:sz="4" w:space="0" w:color="auto"/>
              <w:left w:val="none" w:sz="4" w:space="0" w:color="000000"/>
              <w:bottom w:val="single" w:sz="2" w:space="0" w:color="auto"/>
              <w:right w:val="single" w:sz="4" w:space="0" w:color="auto"/>
            </w:tcBorders>
            <w:shd w:val="clear" w:color="auto" w:fill="auto"/>
            <w:vAlign w:val="center"/>
          </w:tcPr>
          <w:p w14:paraId="67EBB8FF" w14:textId="77777777" w:rsidR="003A556A" w:rsidRPr="00A541C2" w:rsidRDefault="003A556A" w:rsidP="001B39F1">
            <w:pPr>
              <w:rPr>
                <w:rFonts w:ascii="Arial" w:hAnsi="Arial" w:cs="Arial"/>
                <w:color w:val="000000"/>
                <w:sz w:val="18"/>
                <w:szCs w:val="18"/>
              </w:rPr>
            </w:pPr>
            <w:r w:rsidRPr="00A541C2">
              <w:rPr>
                <w:rFonts w:ascii="Arial" w:hAnsi="Arial" w:cs="Arial"/>
                <w:color w:val="000000"/>
                <w:sz w:val="18"/>
                <w:szCs w:val="18"/>
              </w:rPr>
              <w:t xml:space="preserve">Participation au choix du menu au moyen des outils utilisés par le service, la structure </w:t>
            </w:r>
            <w:r w:rsidRPr="00A541C2">
              <w:rPr>
                <w:rFonts w:ascii="Arial" w:hAnsi="Arial" w:cs="Arial"/>
                <w:color w:val="000000"/>
                <w:sz w:val="18"/>
                <w:szCs w:val="18"/>
              </w:rPr>
              <w:br/>
              <w:t xml:space="preserve">Prise en compte des contraintes liées à la personne ou au service pour planifier la distribution </w:t>
            </w:r>
          </w:p>
          <w:p w14:paraId="2B01438B" w14:textId="77777777" w:rsidR="003A556A" w:rsidRPr="00A541C2" w:rsidRDefault="003A556A" w:rsidP="001B39F1">
            <w:pPr>
              <w:rPr>
                <w:rFonts w:ascii="Arial" w:hAnsi="Arial" w:cs="Arial"/>
                <w:color w:val="000000"/>
                <w:sz w:val="18"/>
                <w:szCs w:val="18"/>
              </w:rPr>
            </w:pPr>
            <w:r w:rsidRPr="00A541C2">
              <w:rPr>
                <w:rFonts w:ascii="Arial" w:hAnsi="Arial" w:cs="Arial"/>
                <w:color w:val="000000"/>
                <w:sz w:val="18"/>
                <w:szCs w:val="18"/>
              </w:rPr>
              <w:br/>
              <w:t xml:space="preserve">Concordance entre la fiche repas et l’identité de la personne </w:t>
            </w:r>
          </w:p>
          <w:p w14:paraId="7B4A1DB6" w14:textId="6700F699" w:rsidR="003A556A" w:rsidRPr="00A541C2" w:rsidRDefault="003A556A" w:rsidP="001B39F1">
            <w:pPr>
              <w:rPr>
                <w:rFonts w:ascii="Arial" w:hAnsi="Arial" w:cs="Arial"/>
                <w:color w:val="000000"/>
                <w:sz w:val="18"/>
                <w:szCs w:val="18"/>
              </w:rPr>
            </w:pPr>
            <w:r w:rsidRPr="00A541C2">
              <w:rPr>
                <w:rFonts w:ascii="Arial" w:hAnsi="Arial" w:cs="Arial"/>
                <w:color w:val="000000"/>
                <w:sz w:val="18"/>
                <w:szCs w:val="18"/>
              </w:rPr>
              <w:t xml:space="preserve">Vérification de la conformité de la collation, du repas (régimes, textures, allergies…) </w:t>
            </w:r>
            <w:r w:rsidRPr="00A541C2">
              <w:rPr>
                <w:rFonts w:ascii="Arial" w:hAnsi="Arial" w:cs="Arial"/>
                <w:color w:val="000000"/>
                <w:sz w:val="18"/>
                <w:szCs w:val="18"/>
              </w:rPr>
              <w:br/>
              <w:t xml:space="preserve">Distribution dans des conditions optimales </w:t>
            </w:r>
            <w:r w:rsidRPr="00A541C2">
              <w:rPr>
                <w:rFonts w:ascii="Arial" w:hAnsi="Arial" w:cs="Arial"/>
                <w:color w:val="000000"/>
                <w:sz w:val="18"/>
                <w:szCs w:val="18"/>
              </w:rPr>
              <w:br/>
              <w:t xml:space="preserve">Respect des règles d’hygiène et de sécurité </w:t>
            </w:r>
            <w:r w:rsidRPr="00A541C2">
              <w:rPr>
                <w:rFonts w:ascii="Arial" w:hAnsi="Arial" w:cs="Arial"/>
                <w:color w:val="000000"/>
                <w:sz w:val="18"/>
                <w:szCs w:val="18"/>
              </w:rPr>
              <w:br/>
              <w:t>Distribution de boissons en prévention d’une déshydratation</w:t>
            </w:r>
          </w:p>
          <w:p w14:paraId="6562C5CD" w14:textId="77777777" w:rsidR="003A556A" w:rsidRPr="00A541C2" w:rsidRDefault="003A556A" w:rsidP="001B39F1">
            <w:pPr>
              <w:rPr>
                <w:rFonts w:ascii="Arial" w:hAnsi="Arial" w:cs="Arial"/>
                <w:color w:val="000000"/>
                <w:sz w:val="18"/>
                <w:szCs w:val="18"/>
              </w:rPr>
            </w:pPr>
            <w:r w:rsidRPr="00A541C2">
              <w:rPr>
                <w:rFonts w:ascii="Arial" w:hAnsi="Arial" w:cs="Arial"/>
                <w:color w:val="000000"/>
                <w:sz w:val="18"/>
                <w:szCs w:val="18"/>
              </w:rPr>
              <w:t xml:space="preserve">Installation confortable et sécurisée </w:t>
            </w:r>
            <w:r w:rsidRPr="00A541C2">
              <w:rPr>
                <w:rFonts w:ascii="Arial" w:hAnsi="Arial" w:cs="Arial"/>
                <w:color w:val="000000"/>
                <w:sz w:val="18"/>
                <w:szCs w:val="18"/>
              </w:rPr>
              <w:br/>
              <w:t xml:space="preserve">Respect des souhaits de la ou des personnes </w:t>
            </w:r>
            <w:r w:rsidRPr="00A541C2">
              <w:rPr>
                <w:rFonts w:ascii="Arial" w:hAnsi="Arial" w:cs="Arial"/>
                <w:color w:val="000000"/>
                <w:sz w:val="18"/>
                <w:szCs w:val="18"/>
              </w:rPr>
              <w:br/>
              <w:t>Prise en compte des capacités et de l’autonomie de la personne</w:t>
            </w:r>
          </w:p>
        </w:tc>
        <w:tc>
          <w:tcPr>
            <w:tcW w:w="756" w:type="dxa"/>
            <w:vMerge/>
            <w:tcBorders>
              <w:left w:val="none" w:sz="4" w:space="0" w:color="000000"/>
              <w:bottom w:val="single" w:sz="2" w:space="0" w:color="auto"/>
              <w:right w:val="single" w:sz="4" w:space="0" w:color="auto"/>
            </w:tcBorders>
            <w:shd w:val="clear" w:color="000000" w:fill="D9D9D9"/>
            <w:vAlign w:val="center"/>
          </w:tcPr>
          <w:p w14:paraId="194B3EE3" w14:textId="7871788E" w:rsidR="003A556A" w:rsidRPr="0060222B" w:rsidRDefault="003A556A" w:rsidP="001B39F1">
            <w:pPr>
              <w:jc w:val="center"/>
              <w:rPr>
                <w:rFonts w:ascii="Arial" w:hAnsi="Arial" w:cs="Arial"/>
                <w:color w:val="000000"/>
                <w:sz w:val="18"/>
                <w:szCs w:val="18"/>
              </w:rPr>
            </w:pPr>
          </w:p>
        </w:tc>
        <w:tc>
          <w:tcPr>
            <w:tcW w:w="514" w:type="dxa"/>
            <w:tcBorders>
              <w:top w:val="single" w:sz="4" w:space="0" w:color="auto"/>
              <w:left w:val="none" w:sz="4" w:space="0" w:color="000000"/>
              <w:bottom w:val="single" w:sz="2" w:space="0" w:color="auto"/>
              <w:right w:val="single" w:sz="4" w:space="0" w:color="auto"/>
            </w:tcBorders>
            <w:shd w:val="clear" w:color="auto" w:fill="auto"/>
            <w:vAlign w:val="center"/>
          </w:tcPr>
          <w:p w14:paraId="76B85624" w14:textId="6FF33D19" w:rsidR="003A556A" w:rsidRPr="00A541C2" w:rsidRDefault="003A556A" w:rsidP="001B39F1">
            <w:pPr>
              <w:jc w:val="center"/>
              <w:rPr>
                <w:rFonts w:ascii="Arial" w:hAnsi="Arial" w:cs="Arial"/>
                <w:color w:val="000000"/>
                <w:sz w:val="20"/>
                <w:szCs w:val="20"/>
              </w:rPr>
            </w:pPr>
          </w:p>
          <w:p w14:paraId="18CD8E74" w14:textId="77777777" w:rsidR="003A556A" w:rsidRPr="00A541C2" w:rsidRDefault="003A556A" w:rsidP="001B39F1">
            <w:pPr>
              <w:jc w:val="center"/>
              <w:rPr>
                <w:rFonts w:ascii="Arial" w:hAnsi="Arial" w:cs="Arial"/>
                <w:color w:val="000000"/>
                <w:sz w:val="20"/>
                <w:szCs w:val="20"/>
              </w:rPr>
            </w:pPr>
            <w:r w:rsidRPr="00A541C2">
              <w:rPr>
                <w:rFonts w:ascii="Arial" w:hAnsi="Arial" w:cs="Arial"/>
                <w:color w:val="000000"/>
                <w:sz w:val="20"/>
                <w:szCs w:val="20"/>
              </w:rPr>
              <w:t> </w:t>
            </w:r>
          </w:p>
        </w:tc>
        <w:tc>
          <w:tcPr>
            <w:tcW w:w="511" w:type="dxa"/>
            <w:tcBorders>
              <w:top w:val="single" w:sz="4" w:space="0" w:color="auto"/>
              <w:left w:val="none" w:sz="4" w:space="0" w:color="000000"/>
              <w:bottom w:val="single" w:sz="2" w:space="0" w:color="auto"/>
              <w:right w:val="single" w:sz="4" w:space="0" w:color="auto"/>
            </w:tcBorders>
            <w:shd w:val="clear" w:color="auto" w:fill="auto"/>
            <w:vAlign w:val="center"/>
          </w:tcPr>
          <w:p w14:paraId="20DEB6DC" w14:textId="77777777" w:rsidR="003A556A" w:rsidRPr="00A541C2" w:rsidRDefault="003A556A" w:rsidP="001B39F1">
            <w:pPr>
              <w:jc w:val="center"/>
              <w:rPr>
                <w:rFonts w:ascii="Arial" w:hAnsi="Arial" w:cs="Arial"/>
                <w:color w:val="000000"/>
                <w:sz w:val="20"/>
                <w:szCs w:val="20"/>
              </w:rPr>
            </w:pPr>
            <w:r w:rsidRPr="00A541C2">
              <w:rPr>
                <w:rFonts w:ascii="Arial" w:hAnsi="Arial" w:cs="Arial"/>
                <w:color w:val="000000"/>
                <w:sz w:val="20"/>
                <w:szCs w:val="20"/>
              </w:rPr>
              <w:t> </w:t>
            </w:r>
          </w:p>
          <w:p w14:paraId="1B19CAAD" w14:textId="77777777" w:rsidR="003A556A" w:rsidRPr="00A541C2" w:rsidRDefault="003A556A" w:rsidP="001B39F1">
            <w:pPr>
              <w:jc w:val="center"/>
              <w:rPr>
                <w:rFonts w:ascii="Arial" w:hAnsi="Arial" w:cs="Arial"/>
                <w:color w:val="000000"/>
                <w:sz w:val="20"/>
                <w:szCs w:val="20"/>
              </w:rPr>
            </w:pPr>
            <w:r w:rsidRPr="00A541C2">
              <w:rPr>
                <w:rFonts w:ascii="Arial" w:hAnsi="Arial" w:cs="Arial"/>
                <w:color w:val="000000"/>
                <w:sz w:val="20"/>
                <w:szCs w:val="20"/>
              </w:rPr>
              <w:t> </w:t>
            </w:r>
          </w:p>
        </w:tc>
        <w:tc>
          <w:tcPr>
            <w:tcW w:w="512" w:type="dxa"/>
            <w:tcBorders>
              <w:top w:val="single" w:sz="4" w:space="0" w:color="auto"/>
              <w:left w:val="none" w:sz="4" w:space="0" w:color="000000"/>
              <w:bottom w:val="single" w:sz="2" w:space="0" w:color="auto"/>
              <w:right w:val="single" w:sz="4" w:space="0" w:color="auto"/>
            </w:tcBorders>
            <w:shd w:val="clear" w:color="auto" w:fill="auto"/>
            <w:vAlign w:val="center"/>
          </w:tcPr>
          <w:p w14:paraId="4780FD87" w14:textId="77777777" w:rsidR="003A556A" w:rsidRPr="00A541C2" w:rsidRDefault="003A556A" w:rsidP="001B39F1">
            <w:pPr>
              <w:rPr>
                <w:rFonts w:ascii="Arial" w:hAnsi="Arial" w:cs="Arial"/>
                <w:color w:val="000000"/>
                <w:sz w:val="20"/>
                <w:szCs w:val="20"/>
              </w:rPr>
            </w:pPr>
            <w:r w:rsidRPr="00A541C2">
              <w:rPr>
                <w:rFonts w:ascii="Arial" w:hAnsi="Arial" w:cs="Arial"/>
                <w:color w:val="000000"/>
                <w:sz w:val="20"/>
                <w:szCs w:val="20"/>
              </w:rPr>
              <w:t> </w:t>
            </w:r>
          </w:p>
          <w:p w14:paraId="3A8B041A" w14:textId="77777777" w:rsidR="003A556A" w:rsidRPr="00A541C2" w:rsidRDefault="003A556A" w:rsidP="001B39F1">
            <w:pPr>
              <w:rPr>
                <w:rFonts w:ascii="Arial" w:hAnsi="Arial" w:cs="Arial"/>
                <w:color w:val="000000"/>
                <w:sz w:val="20"/>
                <w:szCs w:val="20"/>
              </w:rPr>
            </w:pPr>
            <w:r w:rsidRPr="00A541C2">
              <w:rPr>
                <w:rFonts w:ascii="Arial" w:hAnsi="Arial" w:cs="Arial"/>
                <w:color w:val="000000"/>
                <w:sz w:val="20"/>
                <w:szCs w:val="20"/>
              </w:rPr>
              <w:t> </w:t>
            </w:r>
          </w:p>
        </w:tc>
        <w:tc>
          <w:tcPr>
            <w:tcW w:w="511" w:type="dxa"/>
            <w:tcBorders>
              <w:top w:val="single" w:sz="4" w:space="0" w:color="auto"/>
              <w:left w:val="none" w:sz="4" w:space="0" w:color="000000"/>
              <w:bottom w:val="single" w:sz="2" w:space="0" w:color="auto"/>
              <w:right w:val="single" w:sz="4" w:space="0" w:color="auto"/>
            </w:tcBorders>
            <w:shd w:val="clear" w:color="auto" w:fill="auto"/>
            <w:vAlign w:val="center"/>
          </w:tcPr>
          <w:p w14:paraId="02292E0B" w14:textId="77777777" w:rsidR="003A556A" w:rsidRPr="00A541C2" w:rsidRDefault="003A556A" w:rsidP="001B39F1">
            <w:pPr>
              <w:rPr>
                <w:rFonts w:ascii="Arial" w:hAnsi="Arial" w:cs="Arial"/>
                <w:color w:val="000000"/>
                <w:sz w:val="20"/>
                <w:szCs w:val="20"/>
              </w:rPr>
            </w:pPr>
            <w:r w:rsidRPr="00A541C2">
              <w:rPr>
                <w:rFonts w:ascii="Arial" w:hAnsi="Arial" w:cs="Arial"/>
                <w:color w:val="000000"/>
                <w:sz w:val="20"/>
                <w:szCs w:val="20"/>
              </w:rPr>
              <w:t> </w:t>
            </w:r>
          </w:p>
          <w:p w14:paraId="00D81240" w14:textId="77777777" w:rsidR="003A556A" w:rsidRPr="00A541C2" w:rsidRDefault="003A556A" w:rsidP="001B39F1">
            <w:pPr>
              <w:rPr>
                <w:rFonts w:ascii="Arial" w:hAnsi="Arial" w:cs="Arial"/>
                <w:color w:val="000000"/>
                <w:sz w:val="20"/>
                <w:szCs w:val="20"/>
              </w:rPr>
            </w:pPr>
            <w:r w:rsidRPr="00A541C2">
              <w:rPr>
                <w:rFonts w:ascii="Arial" w:hAnsi="Arial" w:cs="Arial"/>
                <w:color w:val="000000"/>
                <w:sz w:val="20"/>
                <w:szCs w:val="20"/>
              </w:rPr>
              <w:t> </w:t>
            </w:r>
          </w:p>
        </w:tc>
        <w:tc>
          <w:tcPr>
            <w:tcW w:w="511" w:type="dxa"/>
            <w:tcBorders>
              <w:top w:val="single" w:sz="4" w:space="0" w:color="auto"/>
              <w:left w:val="none" w:sz="4" w:space="0" w:color="000000"/>
              <w:bottom w:val="single" w:sz="2" w:space="0" w:color="auto"/>
              <w:right w:val="single" w:sz="4" w:space="0" w:color="auto"/>
            </w:tcBorders>
            <w:shd w:val="clear" w:color="auto" w:fill="auto"/>
            <w:vAlign w:val="center"/>
          </w:tcPr>
          <w:p w14:paraId="7C40C1D8" w14:textId="77777777" w:rsidR="003A556A" w:rsidRPr="00A541C2" w:rsidRDefault="003A556A" w:rsidP="001B39F1">
            <w:pPr>
              <w:rPr>
                <w:rFonts w:ascii="Arial" w:hAnsi="Arial" w:cs="Arial"/>
                <w:color w:val="000000"/>
                <w:sz w:val="20"/>
                <w:szCs w:val="20"/>
              </w:rPr>
            </w:pPr>
            <w:r w:rsidRPr="00A541C2">
              <w:rPr>
                <w:rFonts w:ascii="Arial" w:hAnsi="Arial" w:cs="Arial"/>
                <w:color w:val="000000"/>
                <w:sz w:val="20"/>
                <w:szCs w:val="20"/>
              </w:rPr>
              <w:t> </w:t>
            </w:r>
          </w:p>
          <w:p w14:paraId="5B596CD4" w14:textId="77777777" w:rsidR="003A556A" w:rsidRPr="00A541C2" w:rsidRDefault="003A556A" w:rsidP="001B39F1">
            <w:pPr>
              <w:rPr>
                <w:rFonts w:ascii="Arial" w:hAnsi="Arial" w:cs="Arial"/>
                <w:color w:val="000000"/>
                <w:sz w:val="20"/>
                <w:szCs w:val="20"/>
              </w:rPr>
            </w:pPr>
            <w:r w:rsidRPr="00A541C2">
              <w:rPr>
                <w:rFonts w:ascii="Arial" w:hAnsi="Arial" w:cs="Arial"/>
                <w:color w:val="000000"/>
                <w:sz w:val="20"/>
                <w:szCs w:val="20"/>
              </w:rPr>
              <w:t> </w:t>
            </w:r>
          </w:p>
        </w:tc>
        <w:tc>
          <w:tcPr>
            <w:tcW w:w="512" w:type="dxa"/>
            <w:tcBorders>
              <w:top w:val="single" w:sz="4" w:space="0" w:color="auto"/>
              <w:left w:val="none" w:sz="4" w:space="0" w:color="000000"/>
              <w:bottom w:val="single" w:sz="2" w:space="0" w:color="auto"/>
              <w:right w:val="single" w:sz="8" w:space="0" w:color="auto"/>
            </w:tcBorders>
            <w:shd w:val="clear" w:color="auto" w:fill="auto"/>
            <w:vAlign w:val="center"/>
          </w:tcPr>
          <w:p w14:paraId="10B0E74C" w14:textId="77777777" w:rsidR="003A556A" w:rsidRPr="00A541C2" w:rsidRDefault="003A556A" w:rsidP="001B39F1">
            <w:pPr>
              <w:rPr>
                <w:rFonts w:ascii="Arial" w:hAnsi="Arial" w:cs="Arial"/>
                <w:color w:val="000000"/>
                <w:sz w:val="20"/>
                <w:szCs w:val="20"/>
              </w:rPr>
            </w:pPr>
            <w:r w:rsidRPr="00A541C2">
              <w:rPr>
                <w:rFonts w:ascii="Arial" w:hAnsi="Arial" w:cs="Arial"/>
                <w:color w:val="000000"/>
                <w:sz w:val="20"/>
                <w:szCs w:val="20"/>
              </w:rPr>
              <w:t> </w:t>
            </w:r>
          </w:p>
          <w:p w14:paraId="6DA5FFC3" w14:textId="77777777" w:rsidR="003A556A" w:rsidRPr="00A541C2" w:rsidRDefault="003A556A" w:rsidP="001B39F1">
            <w:pPr>
              <w:rPr>
                <w:rFonts w:ascii="Arial" w:hAnsi="Arial" w:cs="Arial"/>
                <w:color w:val="000000"/>
                <w:sz w:val="20"/>
                <w:szCs w:val="20"/>
              </w:rPr>
            </w:pPr>
            <w:r w:rsidRPr="00A541C2">
              <w:rPr>
                <w:rFonts w:ascii="Arial" w:hAnsi="Arial" w:cs="Arial"/>
                <w:color w:val="000000"/>
                <w:sz w:val="20"/>
                <w:szCs w:val="20"/>
              </w:rPr>
              <w:t> </w:t>
            </w:r>
          </w:p>
        </w:tc>
      </w:tr>
      <w:tr w:rsidR="001B39F1" w:rsidRPr="00A541C2" w14:paraId="1676FA40" w14:textId="77777777" w:rsidTr="002B4BC2">
        <w:trPr>
          <w:trHeight w:val="467"/>
        </w:trPr>
        <w:tc>
          <w:tcPr>
            <w:tcW w:w="6658" w:type="dxa"/>
            <w:gridSpan w:val="2"/>
            <w:tcBorders>
              <w:top w:val="single" w:sz="2" w:space="0" w:color="auto"/>
              <w:left w:val="single" w:sz="8" w:space="0" w:color="auto"/>
              <w:bottom w:val="single" w:sz="4" w:space="0" w:color="auto"/>
              <w:right w:val="single" w:sz="4" w:space="0" w:color="auto"/>
            </w:tcBorders>
            <w:shd w:val="clear" w:color="auto" w:fill="auto"/>
            <w:vAlign w:val="center"/>
          </w:tcPr>
          <w:p w14:paraId="1E999B9D" w14:textId="77777777" w:rsidR="001B39F1" w:rsidRPr="00A541C2" w:rsidRDefault="001B39F1" w:rsidP="001B39F1">
            <w:pPr>
              <w:rPr>
                <w:rFonts w:ascii="Arial" w:hAnsi="Arial" w:cs="Arial"/>
                <w:b/>
                <w:bCs/>
                <w:color w:val="000000"/>
                <w:sz w:val="18"/>
                <w:szCs w:val="18"/>
              </w:rPr>
            </w:pPr>
            <w:r w:rsidRPr="00A541C2">
              <w:rPr>
                <w:rFonts w:ascii="Arial" w:hAnsi="Arial" w:cs="Arial"/>
                <w:b/>
                <w:bCs/>
                <w:color w:val="000000"/>
                <w:sz w:val="18"/>
                <w:szCs w:val="18"/>
              </w:rPr>
              <w:t>Note du bilan des activités réalisées en PFMP</w:t>
            </w:r>
          </w:p>
        </w:tc>
        <w:tc>
          <w:tcPr>
            <w:tcW w:w="756" w:type="dxa"/>
            <w:tcBorders>
              <w:top w:val="single" w:sz="2" w:space="0" w:color="auto"/>
              <w:left w:val="none" w:sz="4" w:space="0" w:color="000000"/>
              <w:bottom w:val="single" w:sz="4" w:space="0" w:color="auto"/>
              <w:right w:val="single" w:sz="4" w:space="0" w:color="auto"/>
            </w:tcBorders>
            <w:shd w:val="clear" w:color="000000" w:fill="D9D9D9"/>
            <w:vAlign w:val="center"/>
          </w:tcPr>
          <w:p w14:paraId="05F39F9E" w14:textId="04762334" w:rsidR="001B39F1" w:rsidRPr="00EB398D" w:rsidRDefault="0032536F" w:rsidP="001B39F1">
            <w:pPr>
              <w:jc w:val="center"/>
              <w:rPr>
                <w:rFonts w:ascii="Arial" w:hAnsi="Arial" w:cs="Arial"/>
                <w:b/>
                <w:bCs/>
                <w:color w:val="000000"/>
                <w:sz w:val="20"/>
                <w:szCs w:val="20"/>
              </w:rPr>
            </w:pPr>
            <w:r w:rsidRPr="00EB398D">
              <w:rPr>
                <w:rFonts w:ascii="Arial" w:hAnsi="Arial" w:cs="Arial"/>
                <w:b/>
                <w:bCs/>
                <w:color w:val="000000"/>
                <w:sz w:val="20"/>
                <w:szCs w:val="20"/>
              </w:rPr>
              <w:t>40</w:t>
            </w:r>
          </w:p>
        </w:tc>
        <w:tc>
          <w:tcPr>
            <w:tcW w:w="514" w:type="dxa"/>
            <w:tcBorders>
              <w:top w:val="single" w:sz="2" w:space="0" w:color="auto"/>
              <w:left w:val="none" w:sz="4" w:space="0" w:color="000000"/>
              <w:bottom w:val="single" w:sz="4" w:space="0" w:color="auto"/>
              <w:right w:val="single" w:sz="4" w:space="0" w:color="auto"/>
            </w:tcBorders>
            <w:shd w:val="clear" w:color="auto" w:fill="auto"/>
            <w:vAlign w:val="center"/>
          </w:tcPr>
          <w:p w14:paraId="6E3F321C" w14:textId="54518C5E" w:rsidR="001B39F1" w:rsidRPr="00A541C2" w:rsidRDefault="001B39F1" w:rsidP="001B39F1">
            <w:pPr>
              <w:jc w:val="center"/>
              <w:rPr>
                <w:rFonts w:ascii="Arial" w:hAnsi="Arial" w:cs="Arial"/>
                <w:color w:val="000000"/>
                <w:sz w:val="20"/>
                <w:szCs w:val="20"/>
              </w:rPr>
            </w:pPr>
          </w:p>
        </w:tc>
        <w:tc>
          <w:tcPr>
            <w:tcW w:w="511" w:type="dxa"/>
            <w:tcBorders>
              <w:top w:val="single" w:sz="2" w:space="0" w:color="auto"/>
              <w:left w:val="none" w:sz="4" w:space="0" w:color="000000"/>
              <w:bottom w:val="single" w:sz="4" w:space="0" w:color="auto"/>
              <w:right w:val="single" w:sz="4" w:space="0" w:color="auto"/>
            </w:tcBorders>
            <w:shd w:val="clear" w:color="auto" w:fill="auto"/>
            <w:vAlign w:val="center"/>
          </w:tcPr>
          <w:p w14:paraId="0972417B" w14:textId="77777777" w:rsidR="001B39F1" w:rsidRPr="00A541C2" w:rsidRDefault="001B39F1" w:rsidP="001B39F1">
            <w:pPr>
              <w:jc w:val="center"/>
              <w:rPr>
                <w:rFonts w:ascii="Arial" w:hAnsi="Arial" w:cs="Arial"/>
                <w:color w:val="000000"/>
                <w:sz w:val="20"/>
                <w:szCs w:val="20"/>
              </w:rPr>
            </w:pPr>
          </w:p>
        </w:tc>
        <w:tc>
          <w:tcPr>
            <w:tcW w:w="512" w:type="dxa"/>
            <w:tcBorders>
              <w:top w:val="single" w:sz="2" w:space="0" w:color="auto"/>
              <w:left w:val="none" w:sz="4" w:space="0" w:color="000000"/>
              <w:bottom w:val="single" w:sz="4" w:space="0" w:color="auto"/>
              <w:right w:val="single" w:sz="4" w:space="0" w:color="auto"/>
            </w:tcBorders>
            <w:shd w:val="clear" w:color="auto" w:fill="auto"/>
            <w:vAlign w:val="center"/>
          </w:tcPr>
          <w:p w14:paraId="7F46AEF9" w14:textId="77777777" w:rsidR="001B39F1" w:rsidRPr="00A541C2" w:rsidRDefault="001B39F1" w:rsidP="001B39F1">
            <w:pPr>
              <w:rPr>
                <w:rFonts w:ascii="Arial" w:hAnsi="Arial" w:cs="Arial"/>
                <w:color w:val="000000"/>
                <w:sz w:val="20"/>
                <w:szCs w:val="20"/>
              </w:rPr>
            </w:pPr>
          </w:p>
        </w:tc>
        <w:tc>
          <w:tcPr>
            <w:tcW w:w="511" w:type="dxa"/>
            <w:tcBorders>
              <w:top w:val="single" w:sz="2" w:space="0" w:color="auto"/>
              <w:left w:val="none" w:sz="4" w:space="0" w:color="000000"/>
              <w:bottom w:val="single" w:sz="4" w:space="0" w:color="auto"/>
              <w:right w:val="single" w:sz="4" w:space="0" w:color="auto"/>
            </w:tcBorders>
            <w:shd w:val="clear" w:color="auto" w:fill="auto"/>
            <w:vAlign w:val="center"/>
          </w:tcPr>
          <w:p w14:paraId="55B37580" w14:textId="77777777" w:rsidR="001B39F1" w:rsidRPr="00A541C2" w:rsidRDefault="001B39F1" w:rsidP="001B39F1">
            <w:pPr>
              <w:rPr>
                <w:rFonts w:ascii="Arial" w:hAnsi="Arial" w:cs="Arial"/>
                <w:color w:val="000000"/>
                <w:sz w:val="20"/>
                <w:szCs w:val="20"/>
              </w:rPr>
            </w:pPr>
          </w:p>
        </w:tc>
        <w:tc>
          <w:tcPr>
            <w:tcW w:w="511" w:type="dxa"/>
            <w:tcBorders>
              <w:top w:val="single" w:sz="2" w:space="0" w:color="auto"/>
              <w:left w:val="none" w:sz="4" w:space="0" w:color="000000"/>
              <w:bottom w:val="single" w:sz="4" w:space="0" w:color="auto"/>
              <w:right w:val="single" w:sz="4" w:space="0" w:color="auto"/>
            </w:tcBorders>
            <w:shd w:val="clear" w:color="auto" w:fill="auto"/>
            <w:vAlign w:val="center"/>
          </w:tcPr>
          <w:p w14:paraId="60AF90D5" w14:textId="77777777" w:rsidR="001B39F1" w:rsidRPr="00A541C2" w:rsidRDefault="001B39F1" w:rsidP="001B39F1">
            <w:pPr>
              <w:rPr>
                <w:rFonts w:ascii="Arial" w:hAnsi="Arial" w:cs="Arial"/>
                <w:color w:val="000000"/>
                <w:sz w:val="20"/>
                <w:szCs w:val="20"/>
              </w:rPr>
            </w:pPr>
          </w:p>
        </w:tc>
        <w:tc>
          <w:tcPr>
            <w:tcW w:w="512" w:type="dxa"/>
            <w:tcBorders>
              <w:top w:val="single" w:sz="2" w:space="0" w:color="auto"/>
              <w:left w:val="none" w:sz="4" w:space="0" w:color="000000"/>
              <w:bottom w:val="single" w:sz="4" w:space="0" w:color="auto"/>
              <w:right w:val="single" w:sz="8" w:space="0" w:color="auto"/>
            </w:tcBorders>
            <w:shd w:val="clear" w:color="auto" w:fill="auto"/>
            <w:vAlign w:val="center"/>
          </w:tcPr>
          <w:p w14:paraId="4A541358" w14:textId="77777777" w:rsidR="001B39F1" w:rsidRPr="00A541C2" w:rsidRDefault="001B39F1" w:rsidP="001B39F1">
            <w:pPr>
              <w:rPr>
                <w:rFonts w:ascii="Arial" w:hAnsi="Arial" w:cs="Arial"/>
                <w:color w:val="000000"/>
                <w:sz w:val="20"/>
                <w:szCs w:val="20"/>
              </w:rPr>
            </w:pPr>
          </w:p>
        </w:tc>
      </w:tr>
      <w:tr w:rsidR="001B39F1" w:rsidRPr="00A541C2" w14:paraId="07A34E81" w14:textId="77777777" w:rsidTr="002B4BC2">
        <w:trPr>
          <w:trHeight w:val="712"/>
        </w:trPr>
        <w:tc>
          <w:tcPr>
            <w:tcW w:w="2106" w:type="dxa"/>
            <w:vMerge w:val="restart"/>
            <w:tcBorders>
              <w:top w:val="none" w:sz="4" w:space="0" w:color="000000"/>
              <w:left w:val="single" w:sz="8" w:space="0" w:color="auto"/>
              <w:right w:val="single" w:sz="4" w:space="0" w:color="auto"/>
            </w:tcBorders>
            <w:shd w:val="clear" w:color="auto" w:fill="auto"/>
            <w:vAlign w:val="center"/>
          </w:tcPr>
          <w:p w14:paraId="6D6B3693" w14:textId="77777777" w:rsidR="001B39F1" w:rsidRPr="00A541C2" w:rsidRDefault="001B39F1" w:rsidP="001B39F1">
            <w:pPr>
              <w:rPr>
                <w:rFonts w:ascii="Arial" w:hAnsi="Arial" w:cs="Arial"/>
                <w:color w:val="000000"/>
                <w:sz w:val="18"/>
                <w:szCs w:val="18"/>
              </w:rPr>
            </w:pPr>
            <w:r w:rsidRPr="00A541C2">
              <w:rPr>
                <w:rFonts w:ascii="Arial" w:hAnsi="Arial" w:cs="Arial"/>
                <w:b/>
                <w:bCs/>
                <w:color w:val="000000"/>
                <w:sz w:val="18"/>
                <w:szCs w:val="18"/>
              </w:rPr>
              <w:t>Présentation et interrogation orale</w:t>
            </w:r>
            <w:r w:rsidRPr="00A541C2">
              <w:rPr>
                <w:rFonts w:ascii="Arial" w:hAnsi="Arial" w:cs="Arial"/>
                <w:b/>
                <w:bCs/>
                <w:color w:val="000000"/>
                <w:sz w:val="18"/>
                <w:szCs w:val="18"/>
              </w:rPr>
              <w:br/>
            </w:r>
            <w:r w:rsidRPr="00A541C2">
              <w:rPr>
                <w:rFonts w:ascii="Arial" w:hAnsi="Arial" w:cs="Arial"/>
                <w:color w:val="000000"/>
                <w:sz w:val="18"/>
                <w:szCs w:val="18"/>
              </w:rPr>
              <w:t>Durée : 20 min</w:t>
            </w:r>
          </w:p>
        </w:tc>
        <w:tc>
          <w:tcPr>
            <w:tcW w:w="4552" w:type="dxa"/>
            <w:tcBorders>
              <w:top w:val="none" w:sz="4" w:space="0" w:color="000000"/>
              <w:left w:val="none" w:sz="4" w:space="0" w:color="000000"/>
              <w:bottom w:val="single" w:sz="4" w:space="0" w:color="auto"/>
              <w:right w:val="single" w:sz="4" w:space="0" w:color="auto"/>
            </w:tcBorders>
            <w:shd w:val="clear" w:color="auto" w:fill="auto"/>
            <w:vAlign w:val="center"/>
          </w:tcPr>
          <w:p w14:paraId="451990A0" w14:textId="77777777" w:rsidR="001B39F1" w:rsidRPr="00A541C2" w:rsidRDefault="001B39F1" w:rsidP="001B39F1">
            <w:pPr>
              <w:rPr>
                <w:rFonts w:ascii="Arial" w:hAnsi="Arial" w:cs="Arial"/>
                <w:color w:val="000000"/>
                <w:sz w:val="18"/>
                <w:szCs w:val="18"/>
              </w:rPr>
            </w:pPr>
            <w:r w:rsidRPr="00A541C2">
              <w:rPr>
                <w:rFonts w:ascii="Arial" w:hAnsi="Arial" w:cs="Arial"/>
                <w:color w:val="000000"/>
                <w:sz w:val="18"/>
                <w:szCs w:val="18"/>
              </w:rPr>
              <w:t xml:space="preserve">Présentation du raisonnement clinique concernant une personne dont l'élève aura pris soin pendant la PFMP </w:t>
            </w:r>
            <w:r w:rsidRPr="00A541C2">
              <w:rPr>
                <w:rFonts w:ascii="Arial" w:hAnsi="Arial" w:cs="Arial"/>
                <w:color w:val="000000"/>
                <w:sz w:val="18"/>
                <w:szCs w:val="18"/>
              </w:rPr>
              <w:br/>
              <w:t>(Durée : 10 min)</w:t>
            </w:r>
          </w:p>
        </w:tc>
        <w:tc>
          <w:tcPr>
            <w:tcW w:w="756" w:type="dxa"/>
            <w:tcBorders>
              <w:top w:val="single" w:sz="4" w:space="0" w:color="auto"/>
              <w:left w:val="none" w:sz="4" w:space="0" w:color="000000"/>
              <w:bottom w:val="single" w:sz="4" w:space="0" w:color="auto"/>
              <w:right w:val="single" w:sz="4" w:space="0" w:color="auto"/>
            </w:tcBorders>
            <w:shd w:val="clear" w:color="000000" w:fill="D9D9D9"/>
            <w:vAlign w:val="center"/>
          </w:tcPr>
          <w:p w14:paraId="00CE2145" w14:textId="51E3A30B" w:rsidR="001B39F1" w:rsidRPr="002B4BC2" w:rsidRDefault="0032536F" w:rsidP="001B39F1">
            <w:pPr>
              <w:jc w:val="center"/>
              <w:rPr>
                <w:rFonts w:ascii="Arial" w:hAnsi="Arial" w:cs="Arial"/>
                <w:b/>
                <w:bCs/>
                <w:color w:val="000000"/>
                <w:sz w:val="20"/>
                <w:szCs w:val="20"/>
              </w:rPr>
            </w:pPr>
            <w:r w:rsidRPr="002B4BC2">
              <w:rPr>
                <w:rFonts w:ascii="Arial" w:hAnsi="Arial" w:cs="Arial"/>
                <w:b/>
                <w:bCs/>
                <w:color w:val="000000"/>
                <w:sz w:val="20"/>
                <w:szCs w:val="20"/>
              </w:rPr>
              <w:t>20</w:t>
            </w:r>
          </w:p>
        </w:tc>
        <w:tc>
          <w:tcPr>
            <w:tcW w:w="514" w:type="dxa"/>
            <w:tcBorders>
              <w:top w:val="single" w:sz="4" w:space="0" w:color="auto"/>
              <w:left w:val="none" w:sz="4" w:space="0" w:color="000000"/>
              <w:bottom w:val="single" w:sz="4" w:space="0" w:color="auto"/>
              <w:right w:val="single" w:sz="4" w:space="0" w:color="auto"/>
            </w:tcBorders>
            <w:shd w:val="clear" w:color="auto" w:fill="auto"/>
            <w:vAlign w:val="center"/>
          </w:tcPr>
          <w:p w14:paraId="7EDF110E" w14:textId="10E0E473" w:rsidR="001B39F1" w:rsidRPr="00A541C2" w:rsidRDefault="001B39F1" w:rsidP="001B39F1">
            <w:pPr>
              <w:jc w:val="center"/>
              <w:rPr>
                <w:rFonts w:ascii="Arial" w:hAnsi="Arial" w:cs="Arial"/>
                <w:color w:val="000000"/>
                <w:sz w:val="20"/>
                <w:szCs w:val="20"/>
              </w:rPr>
            </w:pP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4E9E40BF" w14:textId="77777777" w:rsidR="001B39F1" w:rsidRPr="00A541C2" w:rsidRDefault="001B39F1" w:rsidP="001B39F1">
            <w:pPr>
              <w:jc w:val="center"/>
              <w:rPr>
                <w:rFonts w:ascii="Arial" w:hAnsi="Arial" w:cs="Arial"/>
                <w:color w:val="000000"/>
                <w:sz w:val="20"/>
                <w:szCs w:val="20"/>
              </w:rPr>
            </w:pPr>
          </w:p>
        </w:tc>
        <w:tc>
          <w:tcPr>
            <w:tcW w:w="512" w:type="dxa"/>
            <w:tcBorders>
              <w:top w:val="single" w:sz="4" w:space="0" w:color="auto"/>
              <w:left w:val="none" w:sz="4" w:space="0" w:color="000000"/>
              <w:bottom w:val="single" w:sz="4" w:space="0" w:color="auto"/>
              <w:right w:val="single" w:sz="4" w:space="0" w:color="auto"/>
            </w:tcBorders>
            <w:shd w:val="clear" w:color="auto" w:fill="auto"/>
            <w:vAlign w:val="center"/>
          </w:tcPr>
          <w:p w14:paraId="2826ABBE" w14:textId="77777777" w:rsidR="001B39F1" w:rsidRPr="00A541C2" w:rsidRDefault="001B39F1" w:rsidP="001B39F1">
            <w:pPr>
              <w:rPr>
                <w:rFonts w:ascii="Arial" w:hAnsi="Arial" w:cs="Arial"/>
                <w:color w:val="000000"/>
                <w:sz w:val="20"/>
                <w:szCs w:val="20"/>
              </w:rPr>
            </w:pP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6E974F05" w14:textId="77777777" w:rsidR="001B39F1" w:rsidRPr="00A541C2" w:rsidRDefault="001B39F1" w:rsidP="001B39F1">
            <w:pPr>
              <w:rPr>
                <w:rFonts w:ascii="Arial" w:hAnsi="Arial" w:cs="Arial"/>
                <w:color w:val="000000"/>
                <w:sz w:val="20"/>
                <w:szCs w:val="20"/>
              </w:rPr>
            </w:pP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3DBF5918" w14:textId="77777777" w:rsidR="001B39F1" w:rsidRPr="00A541C2" w:rsidRDefault="001B39F1" w:rsidP="001B39F1">
            <w:pPr>
              <w:rPr>
                <w:rFonts w:ascii="Arial" w:hAnsi="Arial" w:cs="Arial"/>
                <w:color w:val="000000"/>
                <w:sz w:val="20"/>
                <w:szCs w:val="20"/>
              </w:rPr>
            </w:pPr>
          </w:p>
        </w:tc>
        <w:tc>
          <w:tcPr>
            <w:tcW w:w="512" w:type="dxa"/>
            <w:tcBorders>
              <w:top w:val="single" w:sz="4" w:space="0" w:color="auto"/>
              <w:left w:val="none" w:sz="4" w:space="0" w:color="000000"/>
              <w:bottom w:val="single" w:sz="4" w:space="0" w:color="auto"/>
              <w:right w:val="single" w:sz="8" w:space="0" w:color="auto"/>
            </w:tcBorders>
            <w:shd w:val="clear" w:color="auto" w:fill="auto"/>
            <w:vAlign w:val="center"/>
          </w:tcPr>
          <w:p w14:paraId="70C9C54F" w14:textId="77777777" w:rsidR="001B39F1" w:rsidRPr="00A541C2" w:rsidRDefault="001B39F1" w:rsidP="001B39F1">
            <w:pPr>
              <w:rPr>
                <w:rFonts w:ascii="Arial" w:hAnsi="Arial" w:cs="Arial"/>
                <w:color w:val="000000"/>
                <w:sz w:val="20"/>
                <w:szCs w:val="20"/>
              </w:rPr>
            </w:pPr>
          </w:p>
        </w:tc>
      </w:tr>
      <w:tr w:rsidR="001B39F1" w:rsidRPr="00A541C2" w14:paraId="0CE014DF" w14:textId="77777777" w:rsidTr="002B4BC2">
        <w:trPr>
          <w:trHeight w:val="833"/>
        </w:trPr>
        <w:tc>
          <w:tcPr>
            <w:tcW w:w="2106" w:type="dxa"/>
            <w:vMerge/>
            <w:tcBorders>
              <w:left w:val="single" w:sz="8" w:space="0" w:color="auto"/>
              <w:bottom w:val="single" w:sz="4" w:space="0" w:color="auto"/>
              <w:right w:val="single" w:sz="4" w:space="0" w:color="auto"/>
            </w:tcBorders>
            <w:shd w:val="clear" w:color="auto" w:fill="auto"/>
            <w:vAlign w:val="center"/>
          </w:tcPr>
          <w:p w14:paraId="1F07666F" w14:textId="77777777" w:rsidR="001B39F1" w:rsidRPr="00A541C2" w:rsidRDefault="001B39F1" w:rsidP="001B39F1">
            <w:pPr>
              <w:rPr>
                <w:rFonts w:ascii="Arial" w:hAnsi="Arial" w:cs="Arial"/>
                <w:color w:val="000000"/>
                <w:sz w:val="18"/>
                <w:szCs w:val="18"/>
              </w:rPr>
            </w:pPr>
          </w:p>
        </w:tc>
        <w:tc>
          <w:tcPr>
            <w:tcW w:w="4552" w:type="dxa"/>
            <w:tcBorders>
              <w:top w:val="none" w:sz="4" w:space="0" w:color="000000"/>
              <w:left w:val="none" w:sz="4" w:space="0" w:color="000000"/>
              <w:bottom w:val="single" w:sz="4" w:space="0" w:color="auto"/>
              <w:right w:val="single" w:sz="4" w:space="0" w:color="auto"/>
            </w:tcBorders>
            <w:shd w:val="clear" w:color="auto" w:fill="auto"/>
            <w:vAlign w:val="center"/>
          </w:tcPr>
          <w:p w14:paraId="79F1734F" w14:textId="77777777" w:rsidR="001B39F1" w:rsidRPr="00A541C2" w:rsidRDefault="001B39F1" w:rsidP="001B39F1">
            <w:pPr>
              <w:rPr>
                <w:rFonts w:ascii="Arial" w:hAnsi="Arial" w:cs="Arial"/>
                <w:color w:val="000000"/>
                <w:sz w:val="18"/>
                <w:szCs w:val="18"/>
              </w:rPr>
            </w:pPr>
            <w:r w:rsidRPr="00A541C2">
              <w:rPr>
                <w:rFonts w:ascii="Arial" w:hAnsi="Arial" w:cs="Arial"/>
                <w:color w:val="000000"/>
                <w:sz w:val="18"/>
                <w:szCs w:val="18"/>
              </w:rPr>
              <w:t xml:space="preserve">Savoirs associés mobilisés dans la prise en soins de la personne et relevant du bloc 2 </w:t>
            </w:r>
          </w:p>
          <w:p w14:paraId="3EE18660" w14:textId="77777777" w:rsidR="001B39F1" w:rsidRPr="00A541C2" w:rsidRDefault="001B39F1" w:rsidP="001B39F1">
            <w:pPr>
              <w:rPr>
                <w:rFonts w:ascii="Arial" w:hAnsi="Arial" w:cs="Arial"/>
                <w:color w:val="000000"/>
                <w:sz w:val="18"/>
                <w:szCs w:val="18"/>
              </w:rPr>
            </w:pPr>
            <w:r w:rsidRPr="00A541C2">
              <w:rPr>
                <w:rFonts w:ascii="Arial" w:hAnsi="Arial" w:cs="Arial"/>
                <w:color w:val="000000"/>
                <w:sz w:val="18"/>
                <w:szCs w:val="18"/>
              </w:rPr>
              <w:t>(le jury notera les questions qui ont été posées sur le document en annexe)</w:t>
            </w:r>
            <w:r w:rsidRPr="00A541C2">
              <w:rPr>
                <w:rFonts w:ascii="Arial" w:hAnsi="Arial" w:cs="Arial"/>
                <w:color w:val="000000"/>
                <w:sz w:val="18"/>
                <w:szCs w:val="18"/>
              </w:rPr>
              <w:br/>
              <w:t>(Durée : 10 min)</w:t>
            </w:r>
          </w:p>
        </w:tc>
        <w:tc>
          <w:tcPr>
            <w:tcW w:w="756" w:type="dxa"/>
            <w:tcBorders>
              <w:top w:val="single" w:sz="4" w:space="0" w:color="auto"/>
              <w:left w:val="none" w:sz="4" w:space="0" w:color="000000"/>
              <w:bottom w:val="single" w:sz="4" w:space="0" w:color="auto"/>
              <w:right w:val="single" w:sz="4" w:space="0" w:color="auto"/>
            </w:tcBorders>
            <w:shd w:val="clear" w:color="000000" w:fill="D9D9D9"/>
            <w:vAlign w:val="center"/>
          </w:tcPr>
          <w:p w14:paraId="6CECE145" w14:textId="4542EC2A" w:rsidR="001B39F1" w:rsidRPr="002B4BC2" w:rsidRDefault="0032536F" w:rsidP="001B39F1">
            <w:pPr>
              <w:jc w:val="center"/>
              <w:rPr>
                <w:rFonts w:ascii="Arial" w:hAnsi="Arial" w:cs="Arial"/>
                <w:b/>
                <w:bCs/>
                <w:color w:val="000000"/>
                <w:sz w:val="20"/>
                <w:szCs w:val="20"/>
              </w:rPr>
            </w:pPr>
            <w:r w:rsidRPr="002B4BC2">
              <w:rPr>
                <w:rFonts w:ascii="Arial" w:hAnsi="Arial" w:cs="Arial"/>
                <w:b/>
                <w:bCs/>
                <w:color w:val="000000"/>
                <w:sz w:val="20"/>
                <w:szCs w:val="20"/>
              </w:rPr>
              <w:t>20</w:t>
            </w:r>
          </w:p>
        </w:tc>
        <w:tc>
          <w:tcPr>
            <w:tcW w:w="514" w:type="dxa"/>
            <w:tcBorders>
              <w:top w:val="single" w:sz="4" w:space="0" w:color="auto"/>
              <w:left w:val="none" w:sz="4" w:space="0" w:color="000000"/>
              <w:bottom w:val="single" w:sz="4" w:space="0" w:color="auto"/>
              <w:right w:val="single" w:sz="4" w:space="0" w:color="auto"/>
            </w:tcBorders>
            <w:shd w:val="clear" w:color="auto" w:fill="auto"/>
            <w:vAlign w:val="center"/>
          </w:tcPr>
          <w:p w14:paraId="568B1072" w14:textId="4AEA2B33" w:rsidR="001B39F1" w:rsidRPr="00A541C2" w:rsidRDefault="001B39F1" w:rsidP="001B39F1">
            <w:pPr>
              <w:jc w:val="center"/>
              <w:rPr>
                <w:rFonts w:ascii="Arial" w:hAnsi="Arial" w:cs="Arial"/>
                <w:color w:val="000000"/>
                <w:sz w:val="20"/>
                <w:szCs w:val="20"/>
              </w:rPr>
            </w:pP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3002D356" w14:textId="77777777" w:rsidR="001B39F1" w:rsidRPr="00A541C2" w:rsidRDefault="001B39F1" w:rsidP="001B39F1">
            <w:pPr>
              <w:jc w:val="center"/>
              <w:rPr>
                <w:rFonts w:ascii="Arial" w:hAnsi="Arial" w:cs="Arial"/>
                <w:color w:val="000000"/>
                <w:sz w:val="20"/>
                <w:szCs w:val="20"/>
              </w:rPr>
            </w:pPr>
          </w:p>
        </w:tc>
        <w:tc>
          <w:tcPr>
            <w:tcW w:w="512" w:type="dxa"/>
            <w:tcBorders>
              <w:top w:val="single" w:sz="4" w:space="0" w:color="auto"/>
              <w:left w:val="none" w:sz="4" w:space="0" w:color="000000"/>
              <w:bottom w:val="single" w:sz="4" w:space="0" w:color="auto"/>
              <w:right w:val="single" w:sz="4" w:space="0" w:color="auto"/>
            </w:tcBorders>
            <w:shd w:val="clear" w:color="auto" w:fill="auto"/>
            <w:vAlign w:val="center"/>
          </w:tcPr>
          <w:p w14:paraId="77724F9F" w14:textId="77777777" w:rsidR="001B39F1" w:rsidRPr="00A541C2" w:rsidRDefault="001B39F1" w:rsidP="001B39F1">
            <w:pPr>
              <w:rPr>
                <w:rFonts w:ascii="Arial" w:hAnsi="Arial" w:cs="Arial"/>
                <w:color w:val="000000"/>
                <w:sz w:val="20"/>
                <w:szCs w:val="20"/>
              </w:rPr>
            </w:pP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77658E9B" w14:textId="77777777" w:rsidR="001B39F1" w:rsidRPr="00A541C2" w:rsidRDefault="001B39F1" w:rsidP="001B39F1">
            <w:pPr>
              <w:rPr>
                <w:rFonts w:ascii="Arial" w:hAnsi="Arial" w:cs="Arial"/>
                <w:color w:val="000000"/>
                <w:sz w:val="20"/>
                <w:szCs w:val="20"/>
              </w:rPr>
            </w:pPr>
          </w:p>
        </w:tc>
        <w:tc>
          <w:tcPr>
            <w:tcW w:w="511" w:type="dxa"/>
            <w:tcBorders>
              <w:top w:val="single" w:sz="4" w:space="0" w:color="auto"/>
              <w:left w:val="none" w:sz="4" w:space="0" w:color="000000"/>
              <w:bottom w:val="single" w:sz="4" w:space="0" w:color="auto"/>
              <w:right w:val="single" w:sz="4" w:space="0" w:color="auto"/>
            </w:tcBorders>
            <w:shd w:val="clear" w:color="auto" w:fill="auto"/>
            <w:vAlign w:val="center"/>
          </w:tcPr>
          <w:p w14:paraId="0E1CB64A" w14:textId="77777777" w:rsidR="001B39F1" w:rsidRPr="00A541C2" w:rsidRDefault="001B39F1" w:rsidP="001B39F1">
            <w:pPr>
              <w:rPr>
                <w:rFonts w:ascii="Arial" w:hAnsi="Arial" w:cs="Arial"/>
                <w:color w:val="000000"/>
                <w:sz w:val="20"/>
                <w:szCs w:val="20"/>
              </w:rPr>
            </w:pPr>
          </w:p>
        </w:tc>
        <w:tc>
          <w:tcPr>
            <w:tcW w:w="512" w:type="dxa"/>
            <w:tcBorders>
              <w:top w:val="single" w:sz="4" w:space="0" w:color="auto"/>
              <w:left w:val="none" w:sz="4" w:space="0" w:color="000000"/>
              <w:bottom w:val="single" w:sz="4" w:space="0" w:color="auto"/>
              <w:right w:val="single" w:sz="8" w:space="0" w:color="auto"/>
            </w:tcBorders>
            <w:shd w:val="clear" w:color="auto" w:fill="auto"/>
            <w:vAlign w:val="center"/>
          </w:tcPr>
          <w:p w14:paraId="7E89F099" w14:textId="77777777" w:rsidR="001B39F1" w:rsidRPr="00A541C2" w:rsidRDefault="001B39F1" w:rsidP="001B39F1">
            <w:pPr>
              <w:rPr>
                <w:rFonts w:ascii="Arial" w:hAnsi="Arial" w:cs="Arial"/>
                <w:color w:val="000000"/>
                <w:sz w:val="20"/>
                <w:szCs w:val="20"/>
              </w:rPr>
            </w:pPr>
          </w:p>
        </w:tc>
      </w:tr>
      <w:tr w:rsidR="000D1AAA" w:rsidRPr="00A541C2" w14:paraId="74B0EE7E" w14:textId="77777777" w:rsidTr="002B4BC2">
        <w:trPr>
          <w:trHeight w:val="407"/>
        </w:trPr>
        <w:tc>
          <w:tcPr>
            <w:tcW w:w="6658" w:type="dxa"/>
            <w:gridSpan w:val="2"/>
            <w:tcBorders>
              <w:top w:val="none" w:sz="4" w:space="0" w:color="000000"/>
              <w:left w:val="single" w:sz="8" w:space="0" w:color="auto"/>
              <w:bottom w:val="single" w:sz="4" w:space="0" w:color="auto"/>
              <w:right w:val="single" w:sz="4" w:space="0" w:color="auto"/>
            </w:tcBorders>
            <w:shd w:val="clear" w:color="auto" w:fill="auto"/>
            <w:vAlign w:val="bottom"/>
          </w:tcPr>
          <w:p w14:paraId="0B8D6916" w14:textId="77777777" w:rsidR="000D1AAA" w:rsidRPr="00A541C2" w:rsidRDefault="000D1AAA" w:rsidP="001B39F1">
            <w:pPr>
              <w:jc w:val="center"/>
              <w:rPr>
                <w:rFonts w:ascii="Arial" w:hAnsi="Arial" w:cs="Arial"/>
                <w:b/>
                <w:bCs/>
                <w:color w:val="000000"/>
                <w:sz w:val="20"/>
                <w:szCs w:val="20"/>
              </w:rPr>
            </w:pPr>
            <w:r w:rsidRPr="00A541C2">
              <w:rPr>
                <w:rFonts w:ascii="Arial" w:hAnsi="Arial" w:cs="Arial"/>
                <w:b/>
                <w:bCs/>
                <w:color w:val="000000"/>
                <w:sz w:val="20"/>
                <w:szCs w:val="20"/>
              </w:rPr>
              <w:t>Note proposée</w:t>
            </w:r>
          </w:p>
        </w:tc>
        <w:tc>
          <w:tcPr>
            <w:tcW w:w="756" w:type="dxa"/>
            <w:tcBorders>
              <w:top w:val="none" w:sz="4" w:space="0" w:color="000000"/>
              <w:left w:val="none" w:sz="4" w:space="0" w:color="000000"/>
              <w:bottom w:val="single" w:sz="4" w:space="0" w:color="auto"/>
              <w:right w:val="single" w:sz="4" w:space="0" w:color="auto"/>
            </w:tcBorders>
            <w:shd w:val="clear" w:color="000000" w:fill="D9D9D9"/>
            <w:vAlign w:val="center"/>
          </w:tcPr>
          <w:p w14:paraId="4B051BB3" w14:textId="573595A9" w:rsidR="000D1AAA" w:rsidRPr="00EB398D" w:rsidRDefault="000D1AAA" w:rsidP="001B39F1">
            <w:pPr>
              <w:jc w:val="center"/>
              <w:rPr>
                <w:rFonts w:ascii="Arial" w:hAnsi="Arial" w:cs="Arial"/>
                <w:b/>
                <w:bCs/>
                <w:color w:val="000000"/>
                <w:sz w:val="20"/>
                <w:szCs w:val="20"/>
              </w:rPr>
            </w:pPr>
            <w:r w:rsidRPr="00EB398D">
              <w:rPr>
                <w:rFonts w:ascii="Arial" w:hAnsi="Arial" w:cs="Arial"/>
                <w:b/>
                <w:bCs/>
                <w:color w:val="000000"/>
                <w:sz w:val="20"/>
                <w:szCs w:val="20"/>
              </w:rPr>
              <w:t>80</w:t>
            </w:r>
          </w:p>
        </w:tc>
        <w:tc>
          <w:tcPr>
            <w:tcW w:w="514" w:type="dxa"/>
            <w:tcBorders>
              <w:top w:val="none" w:sz="4" w:space="0" w:color="000000"/>
              <w:left w:val="none" w:sz="4" w:space="0" w:color="000000"/>
              <w:bottom w:val="single" w:sz="4" w:space="0" w:color="auto"/>
              <w:right w:val="single" w:sz="4" w:space="0" w:color="auto"/>
            </w:tcBorders>
            <w:shd w:val="clear" w:color="auto" w:fill="auto"/>
            <w:vAlign w:val="center"/>
          </w:tcPr>
          <w:p w14:paraId="1E049066" w14:textId="26FC85BD" w:rsidR="000D1AAA" w:rsidRPr="00A541C2" w:rsidRDefault="000D1AAA" w:rsidP="001B39F1">
            <w:pPr>
              <w:jc w:val="center"/>
              <w:rPr>
                <w:rFonts w:ascii="Arial" w:hAnsi="Arial" w:cs="Arial"/>
                <w:b/>
                <w:bCs/>
                <w:color w:val="000000"/>
                <w:sz w:val="20"/>
                <w:szCs w:val="20"/>
              </w:rPr>
            </w:pPr>
          </w:p>
        </w:tc>
        <w:tc>
          <w:tcPr>
            <w:tcW w:w="2557" w:type="dxa"/>
            <w:gridSpan w:val="5"/>
            <w:tcBorders>
              <w:top w:val="none" w:sz="4" w:space="0" w:color="000000"/>
              <w:left w:val="none" w:sz="4" w:space="0" w:color="000000"/>
              <w:bottom w:val="single" w:sz="4" w:space="0" w:color="auto"/>
              <w:right w:val="single" w:sz="8" w:space="0" w:color="auto"/>
            </w:tcBorders>
            <w:shd w:val="clear" w:color="auto" w:fill="auto"/>
            <w:vAlign w:val="center"/>
          </w:tcPr>
          <w:p w14:paraId="7ECC0A37" w14:textId="229D821B" w:rsidR="000D1AAA" w:rsidRPr="000D1AAA" w:rsidRDefault="000D1AAA" w:rsidP="000D1AAA">
            <w:pPr>
              <w:rPr>
                <w:rFonts w:ascii="Arial" w:hAnsi="Arial" w:cs="Arial"/>
                <w:color w:val="000000"/>
                <w:sz w:val="20"/>
                <w:szCs w:val="20"/>
              </w:rPr>
            </w:pPr>
            <w:r w:rsidRPr="00A541C2">
              <w:rPr>
                <w:rFonts w:ascii="Arial" w:hAnsi="Arial" w:cs="Arial"/>
                <w:color w:val="000000"/>
                <w:sz w:val="20"/>
                <w:szCs w:val="20"/>
              </w:rPr>
              <w:t> </w:t>
            </w:r>
          </w:p>
        </w:tc>
      </w:tr>
      <w:tr w:rsidR="001B39F1" w:rsidRPr="00A541C2" w14:paraId="1A02DEE7" w14:textId="77777777" w:rsidTr="002B4BC2">
        <w:trPr>
          <w:trHeight w:val="1920"/>
        </w:trPr>
        <w:tc>
          <w:tcPr>
            <w:tcW w:w="6658" w:type="dxa"/>
            <w:gridSpan w:val="2"/>
            <w:tcBorders>
              <w:top w:val="single" w:sz="4" w:space="0" w:color="auto"/>
              <w:left w:val="single" w:sz="8" w:space="0" w:color="auto"/>
              <w:bottom w:val="single" w:sz="8" w:space="0" w:color="auto"/>
              <w:right w:val="single" w:sz="4" w:space="0" w:color="000000"/>
            </w:tcBorders>
            <w:shd w:val="clear" w:color="auto" w:fill="auto"/>
            <w:noWrap/>
          </w:tcPr>
          <w:p w14:paraId="42BA4432" w14:textId="77777777" w:rsidR="001B39F1" w:rsidRPr="00A541C2" w:rsidRDefault="001B39F1" w:rsidP="001B39F1">
            <w:pPr>
              <w:rPr>
                <w:rFonts w:ascii="Arial" w:hAnsi="Arial" w:cs="Arial"/>
                <w:b/>
                <w:bCs/>
                <w:color w:val="000000"/>
                <w:sz w:val="18"/>
                <w:szCs w:val="18"/>
              </w:rPr>
            </w:pPr>
            <w:r w:rsidRPr="00A541C2">
              <w:rPr>
                <w:rFonts w:ascii="Arial" w:hAnsi="Arial" w:cs="Arial"/>
                <w:b/>
                <w:bCs/>
                <w:color w:val="000000"/>
                <w:sz w:val="18"/>
                <w:szCs w:val="18"/>
              </w:rPr>
              <w:t>Bilan sur la situation d’évaluation (justifier obligatoirement toute note inférieure à 40) :</w:t>
            </w:r>
          </w:p>
        </w:tc>
        <w:tc>
          <w:tcPr>
            <w:tcW w:w="3827" w:type="dxa"/>
            <w:gridSpan w:val="7"/>
            <w:tcBorders>
              <w:top w:val="single" w:sz="4" w:space="0" w:color="auto"/>
              <w:left w:val="none" w:sz="4" w:space="0" w:color="000000"/>
              <w:bottom w:val="single" w:sz="8" w:space="0" w:color="auto"/>
              <w:right w:val="single" w:sz="8" w:space="0" w:color="auto"/>
            </w:tcBorders>
            <w:shd w:val="clear" w:color="auto" w:fill="auto"/>
          </w:tcPr>
          <w:p w14:paraId="7ED705B5" w14:textId="77777777" w:rsidR="001B39F1" w:rsidRPr="00A541C2" w:rsidRDefault="001B39F1" w:rsidP="001B39F1">
            <w:pPr>
              <w:rPr>
                <w:rFonts w:ascii="Arial" w:hAnsi="Arial" w:cs="Arial"/>
                <w:b/>
                <w:bCs/>
                <w:color w:val="000000"/>
                <w:sz w:val="18"/>
                <w:szCs w:val="18"/>
              </w:rPr>
            </w:pPr>
            <w:r w:rsidRPr="00A541C2">
              <w:rPr>
                <w:rFonts w:ascii="Arial" w:hAnsi="Arial" w:cs="Arial"/>
                <w:b/>
                <w:bCs/>
                <w:color w:val="000000"/>
                <w:sz w:val="18"/>
                <w:szCs w:val="18"/>
              </w:rPr>
              <w:t>Noms, prénoms, fonctions et signatures des évaluateurs :</w:t>
            </w:r>
          </w:p>
        </w:tc>
      </w:tr>
    </w:tbl>
    <w:p w14:paraId="051FD3A4" w14:textId="266011EB" w:rsidR="003F6C41" w:rsidRPr="00A541C2" w:rsidRDefault="0099590B" w:rsidP="003F6C41">
      <w:pPr>
        <w:rPr>
          <w:rFonts w:ascii="Arial" w:hAnsi="Arial" w:cs="Arial"/>
          <w:b/>
        </w:rPr>
      </w:pPr>
      <w:r w:rsidRPr="00A541C2">
        <w:rPr>
          <w:rFonts w:ascii="Arial" w:hAnsi="Arial" w:cs="Arial"/>
          <w:color w:val="000000"/>
          <w:sz w:val="20"/>
          <w:szCs w:val="20"/>
        </w:rPr>
        <w:t>NE :</w:t>
      </w:r>
      <w:r w:rsidR="003F6C41" w:rsidRPr="00A541C2">
        <w:rPr>
          <w:rFonts w:ascii="Arial" w:hAnsi="Arial" w:cs="Arial"/>
          <w:color w:val="000000"/>
          <w:sz w:val="20"/>
          <w:szCs w:val="20"/>
        </w:rPr>
        <w:t xml:space="preserve"> Non </w:t>
      </w:r>
      <w:r w:rsidR="00837795" w:rsidRPr="00A541C2">
        <w:rPr>
          <w:rFonts w:ascii="Arial" w:hAnsi="Arial" w:cs="Arial"/>
          <w:color w:val="000000"/>
          <w:sz w:val="20"/>
          <w:szCs w:val="20"/>
        </w:rPr>
        <w:t>évalué</w:t>
      </w:r>
      <w:r w:rsidR="003F6C41" w:rsidRPr="00A541C2">
        <w:rPr>
          <w:rFonts w:ascii="Arial" w:hAnsi="Arial" w:cs="Arial"/>
          <w:color w:val="000000"/>
          <w:sz w:val="20"/>
          <w:szCs w:val="20"/>
        </w:rPr>
        <w:t xml:space="preserve">      TI : Très insuffisant        I : Insuffisant        S : Satisfaisant        TS : Très Satisfaisant</w:t>
      </w:r>
    </w:p>
    <w:p w14:paraId="214F9550" w14:textId="77777777" w:rsidR="003F6C41" w:rsidRPr="00A541C2" w:rsidRDefault="003F6C41">
      <w:pPr>
        <w:rPr>
          <w:rFonts w:ascii="Arial" w:hAnsi="Arial" w:cs="Arial"/>
        </w:rPr>
      </w:pPr>
    </w:p>
    <w:p w14:paraId="7B3ABC00" w14:textId="617BDF5E" w:rsidR="009E163B" w:rsidRPr="00A541C2" w:rsidRDefault="009E163B">
      <w:pPr>
        <w:rPr>
          <w:rFonts w:ascii="Arial" w:hAnsi="Arial" w:cs="Arial"/>
        </w:rPr>
      </w:pPr>
    </w:p>
    <w:p w14:paraId="53B2D69D" w14:textId="77777777" w:rsidR="004C28AE" w:rsidRPr="00A541C2" w:rsidRDefault="004C28AE">
      <w:pPr>
        <w:rPr>
          <w:rFonts w:ascii="Arial" w:hAnsi="Arial" w:cs="Arial"/>
          <w:sz w:val="22"/>
          <w:szCs w:val="22"/>
        </w:rPr>
        <w:sectPr w:rsidR="004C28AE" w:rsidRPr="00A541C2" w:rsidSect="00D51C78">
          <w:pgSz w:w="11906" w:h="16838"/>
          <w:pgMar w:top="709" w:right="851" w:bottom="851" w:left="851" w:header="709" w:footer="340" w:gutter="0"/>
          <w:cols w:space="708"/>
          <w:titlePg/>
          <w:docGrid w:linePitch="360"/>
        </w:sectPr>
      </w:pPr>
    </w:p>
    <w:p w14:paraId="5B39549A" w14:textId="06409C8C" w:rsidR="00362B29" w:rsidRPr="007C20A8" w:rsidRDefault="00362B29" w:rsidP="007C20A8">
      <w:pPr>
        <w:spacing w:before="1" w:after="1"/>
        <w:ind w:left="708" w:firstLine="708"/>
        <w:rPr>
          <w:rFonts w:ascii="Arial" w:hAnsi="Arial" w:cs="Arial"/>
          <w:b/>
        </w:rPr>
      </w:pPr>
      <w:r>
        <w:rPr>
          <w:rFonts w:ascii="Arial" w:hAnsi="Arial" w:cs="Arial"/>
          <w:b/>
        </w:rPr>
        <w:lastRenderedPageBreak/>
        <w:t>3.2</w:t>
      </w:r>
      <w:r w:rsidRPr="00A54253">
        <w:rPr>
          <w:rFonts w:ascii="Arial" w:hAnsi="Arial" w:cs="Arial"/>
          <w:b/>
        </w:rPr>
        <w:t xml:space="preserve">.3 </w:t>
      </w:r>
      <w:r w:rsidR="00BA1B60" w:rsidRPr="00BA1B60">
        <w:rPr>
          <w:rFonts w:ascii="Arial" w:hAnsi="Arial" w:cs="Arial"/>
          <w:b/>
        </w:rPr>
        <w:t>Grille d’évaluation - raisonnement clinique et savoirs associés mobilisés</w:t>
      </w:r>
    </w:p>
    <w:tbl>
      <w:tblPr>
        <w:tblStyle w:val="TableNormal2"/>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57"/>
        <w:gridCol w:w="4252"/>
      </w:tblGrid>
      <w:tr w:rsidR="004A4F3D" w:rsidRPr="00B97232" w14:paraId="1E52F42B" w14:textId="77777777" w:rsidTr="00604446">
        <w:trPr>
          <w:trHeight w:val="268"/>
        </w:trPr>
        <w:tc>
          <w:tcPr>
            <w:tcW w:w="11057" w:type="dxa"/>
          </w:tcPr>
          <w:p w14:paraId="44B30662" w14:textId="1F134D2A" w:rsidR="004A4F3D" w:rsidRPr="004A4F3D" w:rsidRDefault="004A4F3D" w:rsidP="00B97232">
            <w:pPr>
              <w:spacing w:line="248" w:lineRule="exact"/>
              <w:ind w:left="107"/>
              <w:rPr>
                <w:rFonts w:ascii="Arial" w:eastAsia="Arial MT" w:hAnsi="Arial" w:cs="Arial"/>
                <w:b/>
                <w:sz w:val="20"/>
                <w:szCs w:val="20"/>
              </w:rPr>
            </w:pPr>
            <w:r w:rsidRPr="004A4F3D">
              <w:rPr>
                <w:rFonts w:ascii="Arial" w:eastAsia="Arial MT" w:hAnsi="Arial" w:cs="Arial"/>
                <w:b/>
                <w:sz w:val="20"/>
                <w:szCs w:val="20"/>
                <w:lang w:val="fr-FR"/>
              </w:rPr>
              <w:t>Académie</w:t>
            </w:r>
            <w:r w:rsidRPr="004A4F3D">
              <w:rPr>
                <w:rFonts w:ascii="Arial" w:eastAsia="Arial MT" w:hAnsi="Arial" w:cs="Arial"/>
                <w:b/>
                <w:spacing w:val="-2"/>
                <w:sz w:val="20"/>
                <w:szCs w:val="20"/>
                <w:lang w:val="fr-FR"/>
              </w:rPr>
              <w:t xml:space="preserve"> </w:t>
            </w:r>
            <w:r w:rsidRPr="004A4F3D">
              <w:rPr>
                <w:rFonts w:ascii="Arial" w:eastAsia="Arial MT" w:hAnsi="Arial" w:cs="Arial"/>
                <w:b/>
                <w:sz w:val="20"/>
                <w:szCs w:val="20"/>
                <w:lang w:val="fr-FR"/>
              </w:rPr>
              <w:t>de</w:t>
            </w:r>
            <w:r w:rsidR="003608E1">
              <w:rPr>
                <w:rFonts w:ascii="Arial" w:eastAsia="Arial MT" w:hAnsi="Arial" w:cs="Arial"/>
                <w:b/>
                <w:sz w:val="20"/>
                <w:szCs w:val="20"/>
                <w:lang w:val="fr-FR"/>
              </w:rPr>
              <w:t xml:space="preserve"> NANCY-METZ</w:t>
            </w:r>
          </w:p>
        </w:tc>
        <w:tc>
          <w:tcPr>
            <w:tcW w:w="4252" w:type="dxa"/>
          </w:tcPr>
          <w:p w14:paraId="2308A948" w14:textId="0DC87D7D" w:rsidR="004A4F3D" w:rsidRPr="004A4F3D" w:rsidRDefault="004A4F3D" w:rsidP="00B97232">
            <w:pPr>
              <w:rPr>
                <w:rFonts w:ascii="Arial" w:eastAsia="Arial MT" w:hAnsi="Arial" w:cs="Arial"/>
                <w:b/>
                <w:sz w:val="20"/>
                <w:szCs w:val="20"/>
              </w:rPr>
            </w:pPr>
            <w:r w:rsidRPr="004A4F3D">
              <w:rPr>
                <w:rFonts w:ascii="Arial" w:eastAsia="Arial MT" w:hAnsi="Arial" w:cs="Arial"/>
                <w:b/>
                <w:sz w:val="20"/>
                <w:szCs w:val="20"/>
                <w:lang w:val="fr-FR"/>
              </w:rPr>
              <w:t>Session :</w:t>
            </w:r>
          </w:p>
        </w:tc>
      </w:tr>
      <w:tr w:rsidR="00B97232" w:rsidRPr="00B97232" w14:paraId="22F1A1DF" w14:textId="77777777" w:rsidTr="00604446">
        <w:trPr>
          <w:trHeight w:val="268"/>
        </w:trPr>
        <w:tc>
          <w:tcPr>
            <w:tcW w:w="11057" w:type="dxa"/>
          </w:tcPr>
          <w:p w14:paraId="7CEEAB16" w14:textId="77777777" w:rsidR="00B97232" w:rsidRPr="004A4F3D" w:rsidRDefault="00B97232" w:rsidP="00B97232">
            <w:pPr>
              <w:spacing w:line="248" w:lineRule="exact"/>
              <w:ind w:left="107"/>
              <w:rPr>
                <w:rFonts w:ascii="Arial" w:eastAsia="Arial MT" w:hAnsi="Arial" w:cs="Arial"/>
                <w:b/>
                <w:sz w:val="20"/>
                <w:szCs w:val="20"/>
                <w:lang w:val="fr-FR"/>
              </w:rPr>
            </w:pPr>
            <w:r w:rsidRPr="004A4F3D">
              <w:rPr>
                <w:rFonts w:ascii="Arial" w:eastAsia="Arial MT" w:hAnsi="Arial" w:cs="Arial"/>
                <w:b/>
                <w:sz w:val="20"/>
                <w:szCs w:val="20"/>
                <w:lang w:val="fr-FR"/>
              </w:rPr>
              <w:t>Nom/</w:t>
            </w:r>
            <w:r w:rsidR="0010142A" w:rsidRPr="004A4F3D">
              <w:rPr>
                <w:rFonts w:ascii="Arial" w:eastAsia="Arial MT" w:hAnsi="Arial" w:cs="Arial"/>
                <w:b/>
                <w:sz w:val="20"/>
                <w:szCs w:val="20"/>
                <w:lang w:val="fr-FR"/>
              </w:rPr>
              <w:t>Prénom du</w:t>
            </w:r>
            <w:r w:rsidRPr="004A4F3D">
              <w:rPr>
                <w:rFonts w:ascii="Arial" w:eastAsia="Arial MT" w:hAnsi="Arial" w:cs="Arial"/>
                <w:b/>
                <w:spacing w:val="-3"/>
                <w:sz w:val="20"/>
                <w:szCs w:val="20"/>
                <w:lang w:val="fr-FR"/>
              </w:rPr>
              <w:t xml:space="preserve"> </w:t>
            </w:r>
            <w:r w:rsidRPr="004A4F3D">
              <w:rPr>
                <w:rFonts w:ascii="Arial" w:eastAsia="Arial MT" w:hAnsi="Arial" w:cs="Arial"/>
                <w:b/>
                <w:sz w:val="20"/>
                <w:szCs w:val="20"/>
                <w:lang w:val="fr-FR"/>
              </w:rPr>
              <w:t>candidat :</w:t>
            </w:r>
          </w:p>
          <w:p w14:paraId="1A2BBAA5" w14:textId="1B1482E7" w:rsidR="004A4F3D" w:rsidRPr="004A4F3D" w:rsidRDefault="004A4F3D" w:rsidP="00B97232">
            <w:pPr>
              <w:spacing w:line="248" w:lineRule="exact"/>
              <w:ind w:left="107"/>
              <w:rPr>
                <w:rFonts w:ascii="Arial" w:eastAsia="Arial MT" w:hAnsi="Arial" w:cs="Arial"/>
                <w:b/>
                <w:sz w:val="20"/>
                <w:szCs w:val="20"/>
                <w:lang w:val="fr-FR"/>
              </w:rPr>
            </w:pPr>
          </w:p>
        </w:tc>
        <w:tc>
          <w:tcPr>
            <w:tcW w:w="4252" w:type="dxa"/>
          </w:tcPr>
          <w:p w14:paraId="1AA40F74" w14:textId="13E201DD" w:rsidR="00B97232" w:rsidRPr="004A4F3D" w:rsidRDefault="004A4F3D" w:rsidP="00B97232">
            <w:pPr>
              <w:rPr>
                <w:rFonts w:ascii="Arial" w:eastAsia="Arial MT" w:hAnsi="Arial" w:cs="Arial"/>
                <w:sz w:val="20"/>
                <w:szCs w:val="20"/>
                <w:lang w:val="fr-FR"/>
              </w:rPr>
            </w:pPr>
            <w:r w:rsidRPr="004A4F3D">
              <w:rPr>
                <w:rFonts w:ascii="Arial" w:eastAsia="Arial MT" w:hAnsi="Arial" w:cs="Arial"/>
                <w:b/>
                <w:sz w:val="20"/>
                <w:szCs w:val="20"/>
                <w:lang w:val="fr-FR"/>
              </w:rPr>
              <w:t>Date :</w:t>
            </w:r>
          </w:p>
        </w:tc>
      </w:tr>
      <w:tr w:rsidR="00B97232" w:rsidRPr="00B97232" w14:paraId="114FEB06" w14:textId="77777777" w:rsidTr="00604446">
        <w:trPr>
          <w:trHeight w:val="268"/>
        </w:trPr>
        <w:tc>
          <w:tcPr>
            <w:tcW w:w="11057" w:type="dxa"/>
          </w:tcPr>
          <w:p w14:paraId="2ADB9B7D" w14:textId="77777777" w:rsidR="00B97232" w:rsidRPr="004A4F3D" w:rsidRDefault="00B97232" w:rsidP="00B97232">
            <w:pPr>
              <w:spacing w:line="248" w:lineRule="exact"/>
              <w:ind w:left="107"/>
              <w:rPr>
                <w:rFonts w:ascii="Arial" w:eastAsia="Arial MT" w:hAnsi="Arial" w:cs="Arial"/>
                <w:b/>
                <w:sz w:val="20"/>
                <w:szCs w:val="20"/>
                <w:lang w:val="fr-FR"/>
              </w:rPr>
            </w:pPr>
            <w:r w:rsidRPr="004A4F3D">
              <w:rPr>
                <w:rFonts w:ascii="Arial" w:eastAsia="Arial MT" w:hAnsi="Arial" w:cs="Arial"/>
                <w:b/>
                <w:sz w:val="20"/>
                <w:szCs w:val="20"/>
                <w:lang w:val="fr-FR"/>
              </w:rPr>
              <w:t>Etablissement</w:t>
            </w:r>
            <w:r w:rsidRPr="004A4F3D">
              <w:rPr>
                <w:rFonts w:ascii="Arial" w:eastAsia="Arial MT" w:hAnsi="Arial" w:cs="Arial"/>
                <w:b/>
                <w:spacing w:val="-2"/>
                <w:sz w:val="20"/>
                <w:szCs w:val="20"/>
                <w:lang w:val="fr-FR"/>
              </w:rPr>
              <w:t xml:space="preserve"> </w:t>
            </w:r>
            <w:r w:rsidRPr="004A4F3D">
              <w:rPr>
                <w:rFonts w:ascii="Arial" w:eastAsia="Arial MT" w:hAnsi="Arial" w:cs="Arial"/>
                <w:b/>
                <w:sz w:val="20"/>
                <w:szCs w:val="20"/>
                <w:lang w:val="fr-FR"/>
              </w:rPr>
              <w:t>de</w:t>
            </w:r>
            <w:r w:rsidRPr="004A4F3D">
              <w:rPr>
                <w:rFonts w:ascii="Arial" w:eastAsia="Arial MT" w:hAnsi="Arial" w:cs="Arial"/>
                <w:b/>
                <w:spacing w:val="-2"/>
                <w:sz w:val="20"/>
                <w:szCs w:val="20"/>
                <w:lang w:val="fr-FR"/>
              </w:rPr>
              <w:t xml:space="preserve"> </w:t>
            </w:r>
            <w:r w:rsidRPr="004A4F3D">
              <w:rPr>
                <w:rFonts w:ascii="Arial" w:eastAsia="Arial MT" w:hAnsi="Arial" w:cs="Arial"/>
                <w:b/>
                <w:sz w:val="20"/>
                <w:szCs w:val="20"/>
                <w:lang w:val="fr-FR"/>
              </w:rPr>
              <w:t>formation :</w:t>
            </w:r>
          </w:p>
        </w:tc>
        <w:tc>
          <w:tcPr>
            <w:tcW w:w="4252" w:type="dxa"/>
          </w:tcPr>
          <w:p w14:paraId="45E8DC15" w14:textId="7BF71BB4" w:rsidR="00B97232" w:rsidRPr="004A4F3D" w:rsidRDefault="004A4F3D" w:rsidP="00B97232">
            <w:pPr>
              <w:spacing w:line="248" w:lineRule="exact"/>
              <w:rPr>
                <w:rFonts w:ascii="Arial" w:eastAsia="Arial MT" w:hAnsi="Arial" w:cs="Arial"/>
                <w:b/>
                <w:sz w:val="20"/>
                <w:szCs w:val="20"/>
                <w:lang w:val="fr-FR"/>
              </w:rPr>
            </w:pPr>
            <w:r w:rsidRPr="004A4F3D">
              <w:rPr>
                <w:rFonts w:ascii="Arial" w:eastAsia="Arial MT" w:hAnsi="Arial" w:cs="Arial"/>
                <w:b/>
                <w:sz w:val="20"/>
                <w:szCs w:val="20"/>
                <w:lang w:val="fr-FR"/>
              </w:rPr>
              <w:t>CCF E32</w:t>
            </w:r>
            <w:r w:rsidR="007A58DD">
              <w:rPr>
                <w:rFonts w:ascii="Arial" w:eastAsia="Arial MT" w:hAnsi="Arial" w:cs="Arial"/>
                <w:b/>
                <w:sz w:val="20"/>
                <w:szCs w:val="20"/>
                <w:lang w:val="fr-FR"/>
              </w:rPr>
              <w:t xml:space="preserve"> </w:t>
            </w:r>
            <w:r w:rsidR="007A58DD">
              <w:rPr>
                <w:rFonts w:ascii="Arial" w:hAnsi="Arial" w:cs="Arial"/>
                <w:b/>
                <w:iCs/>
                <w:sz w:val="16"/>
                <w:szCs w:val="16"/>
                <w:lang w:val="fr-FR"/>
              </w:rPr>
              <w:t>R</w:t>
            </w:r>
            <w:r w:rsidR="006226BA" w:rsidRPr="006226BA">
              <w:rPr>
                <w:rFonts w:ascii="Arial" w:hAnsi="Arial" w:cs="Arial"/>
                <w:b/>
                <w:iCs/>
                <w:sz w:val="16"/>
                <w:szCs w:val="16"/>
                <w:lang w:val="fr-FR"/>
              </w:rPr>
              <w:t>aisonnement clinique</w:t>
            </w:r>
            <w:r w:rsidR="007A58DD">
              <w:rPr>
                <w:rFonts w:ascii="Arial" w:hAnsi="Arial" w:cs="Arial"/>
                <w:b/>
                <w:iCs/>
                <w:sz w:val="16"/>
                <w:szCs w:val="16"/>
                <w:lang w:val="fr-FR"/>
              </w:rPr>
              <w:t xml:space="preserve"> + s</w:t>
            </w:r>
            <w:r w:rsidR="006226BA" w:rsidRPr="006226BA">
              <w:rPr>
                <w:rFonts w:ascii="Arial" w:hAnsi="Arial" w:cs="Arial"/>
                <w:b/>
                <w:iCs/>
                <w:sz w:val="16"/>
                <w:szCs w:val="16"/>
                <w:lang w:val="fr-FR"/>
              </w:rPr>
              <w:t>avoirs associés</w:t>
            </w:r>
          </w:p>
        </w:tc>
      </w:tr>
    </w:tbl>
    <w:p w14:paraId="41F7ED0B" w14:textId="77777777" w:rsidR="00B97232" w:rsidRPr="00F4315B" w:rsidRDefault="00B97232" w:rsidP="00B97232">
      <w:pPr>
        <w:spacing w:before="1" w:after="1"/>
        <w:rPr>
          <w:rFonts w:ascii="Arial" w:hAnsi="Arial" w:cs="Arial"/>
          <w:sz w:val="16"/>
          <w:szCs w:val="16"/>
        </w:rPr>
      </w:pPr>
    </w:p>
    <w:tbl>
      <w:tblPr>
        <w:tblStyle w:val="TableNormal2"/>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09"/>
      </w:tblGrid>
      <w:tr w:rsidR="00B97232" w:rsidRPr="00B97232" w14:paraId="3CD0B3BA" w14:textId="77777777" w:rsidTr="00C756DC">
        <w:trPr>
          <w:trHeight w:val="268"/>
        </w:trPr>
        <w:tc>
          <w:tcPr>
            <w:tcW w:w="15309" w:type="dxa"/>
            <w:shd w:val="clear" w:color="auto" w:fill="F7CAAC" w:themeFill="accent2" w:themeFillTint="66"/>
          </w:tcPr>
          <w:p w14:paraId="5F4D8ABF" w14:textId="1D8D11A9" w:rsidR="00B97232" w:rsidRPr="00B97232" w:rsidRDefault="00B97232" w:rsidP="00B97232">
            <w:pPr>
              <w:spacing w:line="248" w:lineRule="exact"/>
              <w:ind w:left="2226" w:right="2216"/>
              <w:jc w:val="center"/>
              <w:rPr>
                <w:rFonts w:ascii="Arial" w:eastAsia="Arial MT" w:hAnsi="Arial" w:cs="Arial"/>
                <w:b/>
                <w:sz w:val="22"/>
                <w:szCs w:val="22"/>
                <w:lang w:val="fr-FR"/>
              </w:rPr>
            </w:pPr>
            <w:r w:rsidRPr="00B97232">
              <w:rPr>
                <w:rFonts w:ascii="Arial" w:eastAsia="Arial MT" w:hAnsi="Arial" w:cs="Arial"/>
                <w:b/>
                <w:sz w:val="22"/>
                <w:szCs w:val="22"/>
                <w:lang w:val="fr-FR"/>
              </w:rPr>
              <w:t>B</w:t>
            </w:r>
            <w:r w:rsidR="007A70E8">
              <w:rPr>
                <w:rFonts w:ascii="Arial" w:eastAsia="Arial MT" w:hAnsi="Arial" w:cs="Arial"/>
                <w:b/>
                <w:sz w:val="22"/>
                <w:szCs w:val="22"/>
                <w:lang w:val="fr-FR"/>
              </w:rPr>
              <w:t>accalauréat Professionnel</w:t>
            </w:r>
            <w:r w:rsidRPr="00B97232">
              <w:rPr>
                <w:rFonts w:ascii="Arial" w:eastAsia="Arial MT" w:hAnsi="Arial" w:cs="Arial"/>
                <w:b/>
                <w:spacing w:val="-4"/>
                <w:sz w:val="22"/>
                <w:szCs w:val="22"/>
                <w:lang w:val="fr-FR"/>
              </w:rPr>
              <w:t xml:space="preserve"> </w:t>
            </w:r>
            <w:r w:rsidRPr="00B97232">
              <w:rPr>
                <w:rFonts w:ascii="Arial" w:eastAsia="Arial MT" w:hAnsi="Arial" w:cs="Arial"/>
                <w:b/>
                <w:sz w:val="22"/>
                <w:szCs w:val="22"/>
                <w:lang w:val="fr-FR"/>
              </w:rPr>
              <w:t>ACCOMPAGNEMENT SOINS ET SERVICES A LA PERSONNE</w:t>
            </w:r>
            <w:r w:rsidRPr="00B97232">
              <w:rPr>
                <w:rFonts w:ascii="Arial" w:eastAsia="Arial MT" w:hAnsi="Arial" w:cs="Arial"/>
                <w:b/>
                <w:spacing w:val="46"/>
                <w:sz w:val="22"/>
                <w:szCs w:val="22"/>
                <w:lang w:val="fr-FR"/>
              </w:rPr>
              <w:t xml:space="preserve"> </w:t>
            </w:r>
          </w:p>
        </w:tc>
      </w:tr>
      <w:tr w:rsidR="00B97232" w:rsidRPr="00B97232" w14:paraId="666F81A8" w14:textId="77777777" w:rsidTr="00BA3C60">
        <w:trPr>
          <w:trHeight w:val="359"/>
        </w:trPr>
        <w:tc>
          <w:tcPr>
            <w:tcW w:w="15309" w:type="dxa"/>
            <w:shd w:val="clear" w:color="auto" w:fill="F7CAAC" w:themeFill="accent2" w:themeFillTint="66"/>
          </w:tcPr>
          <w:p w14:paraId="2D8BC774" w14:textId="780E3172" w:rsidR="00347353" w:rsidRPr="00BA3C60" w:rsidRDefault="006226BA" w:rsidP="00BA3C60">
            <w:pPr>
              <w:spacing w:line="248" w:lineRule="exact"/>
              <w:ind w:left="680" w:right="1928"/>
              <w:jc w:val="center"/>
              <w:rPr>
                <w:rFonts w:ascii="Arial" w:hAnsi="Arial" w:cs="Arial"/>
                <w:b/>
                <w:bCs/>
                <w:sz w:val="20"/>
                <w:szCs w:val="20"/>
                <w:lang w:val="fr-FR"/>
              </w:rPr>
            </w:pPr>
            <w:r>
              <w:rPr>
                <w:rFonts w:ascii="Arial" w:eastAsia="Arial MT" w:hAnsi="Arial" w:cs="Arial"/>
                <w:b/>
                <w:sz w:val="22"/>
                <w:szCs w:val="22"/>
                <w:lang w:val="fr-FR"/>
              </w:rPr>
              <w:t>Sous-é</w:t>
            </w:r>
            <w:r w:rsidR="00B97232">
              <w:rPr>
                <w:rFonts w:ascii="Arial" w:eastAsia="Arial MT" w:hAnsi="Arial" w:cs="Arial"/>
                <w:b/>
                <w:sz w:val="22"/>
                <w:szCs w:val="22"/>
                <w:lang w:val="fr-FR"/>
              </w:rPr>
              <w:t xml:space="preserve">preuve E32 : </w:t>
            </w:r>
            <w:r w:rsidR="00B97232" w:rsidRPr="00DE1224">
              <w:rPr>
                <w:rFonts w:ascii="Arial" w:hAnsi="Arial" w:cs="Arial"/>
                <w:b/>
                <w:bCs/>
                <w:sz w:val="20"/>
                <w:szCs w:val="20"/>
                <w:lang w:val="fr-FR"/>
              </w:rPr>
              <w:t>Soins d’hygiène, de confort et de sécurité</w:t>
            </w:r>
          </w:p>
        </w:tc>
      </w:tr>
      <w:tr w:rsidR="00BA3C60" w:rsidRPr="00B97232" w14:paraId="47204EFB" w14:textId="77777777" w:rsidTr="009077CA">
        <w:trPr>
          <w:trHeight w:val="301"/>
        </w:trPr>
        <w:tc>
          <w:tcPr>
            <w:tcW w:w="15309" w:type="dxa"/>
            <w:shd w:val="clear" w:color="auto" w:fill="F7CAAC" w:themeFill="accent2" w:themeFillTint="66"/>
          </w:tcPr>
          <w:p w14:paraId="5D314B3D" w14:textId="22427A74" w:rsidR="00BA3C60" w:rsidRPr="00213D86" w:rsidRDefault="00BA3C60" w:rsidP="00BA3C60">
            <w:pPr>
              <w:pStyle w:val="Corpsdetexte21"/>
              <w:rPr>
                <w:rFonts w:ascii="Arial" w:eastAsia="Arial MT" w:hAnsi="Arial" w:cs="Arial"/>
                <w:sz w:val="18"/>
                <w:szCs w:val="18"/>
                <w:lang w:val="fr-FR"/>
              </w:rPr>
            </w:pPr>
            <w:r w:rsidRPr="00BA3C60">
              <w:rPr>
                <w:rFonts w:ascii="Arial" w:eastAsia="Arial MT" w:hAnsi="Arial" w:cs="Arial"/>
                <w:sz w:val="18"/>
                <w:szCs w:val="18"/>
                <w:lang w:val="fr-FR"/>
              </w:rPr>
              <w:sym w:font="Wingdings" w:char="F0F0"/>
            </w:r>
            <w:r w:rsidRPr="00BA3C60">
              <w:rPr>
                <w:rFonts w:ascii="Arial" w:eastAsia="Arial MT" w:hAnsi="Arial" w:cs="Arial"/>
                <w:sz w:val="18"/>
                <w:szCs w:val="18"/>
                <w:lang w:val="fr-FR"/>
              </w:rPr>
              <w:t xml:space="preserve"> Evaluation de la présentation du raisonnement clinique d’une personne prise en soin pendant la PFMP (10 minutes) et des savoirs associés mobilisés du bloc 2 (10 minutes)</w:t>
            </w:r>
          </w:p>
        </w:tc>
      </w:tr>
    </w:tbl>
    <w:p w14:paraId="3EFEA36B" w14:textId="3CE9EE31" w:rsidR="00B97232" w:rsidRPr="001F69FD" w:rsidRDefault="00B97232">
      <w:pPr>
        <w:rPr>
          <w:rFonts w:ascii="Arial" w:hAnsi="Arial" w:cs="Arial"/>
          <w:sz w:val="16"/>
          <w:szCs w:val="16"/>
        </w:rPr>
      </w:pPr>
    </w:p>
    <w:tbl>
      <w:tblPr>
        <w:tblW w:w="15309" w:type="dxa"/>
        <w:tblInd w:w="-5" w:type="dxa"/>
        <w:tblLayout w:type="fixed"/>
        <w:tblCellMar>
          <w:left w:w="70" w:type="dxa"/>
          <w:right w:w="70" w:type="dxa"/>
        </w:tblCellMar>
        <w:tblLook w:val="04A0" w:firstRow="1" w:lastRow="0" w:firstColumn="1" w:lastColumn="0" w:noHBand="0" w:noVBand="1"/>
      </w:tblPr>
      <w:tblGrid>
        <w:gridCol w:w="2552"/>
        <w:gridCol w:w="992"/>
        <w:gridCol w:w="1559"/>
        <w:gridCol w:w="2694"/>
        <w:gridCol w:w="2409"/>
        <w:gridCol w:w="4395"/>
        <w:gridCol w:w="708"/>
      </w:tblGrid>
      <w:tr w:rsidR="00627800" w:rsidRPr="00DE1224" w14:paraId="6DC99855" w14:textId="51FA64E8" w:rsidTr="002A5350">
        <w:trPr>
          <w:trHeight w:val="300"/>
        </w:trPr>
        <w:tc>
          <w:tcPr>
            <w:tcW w:w="2552" w:type="dxa"/>
            <w:vMerge w:val="restart"/>
            <w:tcBorders>
              <w:top w:val="single" w:sz="4" w:space="0" w:color="000000"/>
              <w:left w:val="single" w:sz="4" w:space="0" w:color="000000"/>
              <w:right w:val="single" w:sz="4" w:space="0" w:color="000000"/>
            </w:tcBorders>
            <w:shd w:val="clear" w:color="auto" w:fill="auto"/>
            <w:noWrap/>
          </w:tcPr>
          <w:p w14:paraId="590632B1" w14:textId="77777777" w:rsidR="00627800" w:rsidRDefault="00627800" w:rsidP="002A5350">
            <w:pPr>
              <w:rPr>
                <w:rFonts w:ascii="Arial" w:hAnsi="Arial" w:cs="Arial"/>
                <w:b/>
                <w:color w:val="000000"/>
                <w:sz w:val="20"/>
                <w:szCs w:val="20"/>
              </w:rPr>
            </w:pPr>
          </w:p>
          <w:p w14:paraId="61DA2C0C" w14:textId="0F12A30F" w:rsidR="00627800" w:rsidRPr="00DE1224" w:rsidRDefault="00627800" w:rsidP="00246B83">
            <w:pPr>
              <w:jc w:val="center"/>
              <w:rPr>
                <w:rFonts w:ascii="Arial" w:hAnsi="Arial" w:cs="Arial"/>
                <w:sz w:val="20"/>
                <w:szCs w:val="20"/>
              </w:rPr>
            </w:pPr>
            <w:r w:rsidRPr="00552B28">
              <w:rPr>
                <w:rFonts w:ascii="Arial" w:hAnsi="Arial" w:cs="Arial"/>
                <w:b/>
                <w:color w:val="000000"/>
                <w:sz w:val="20"/>
                <w:szCs w:val="20"/>
              </w:rPr>
              <w:t>Critères d'évaluation</w:t>
            </w:r>
          </w:p>
        </w:tc>
        <w:tc>
          <w:tcPr>
            <w:tcW w:w="12049" w:type="dxa"/>
            <w:gridSpan w:val="5"/>
            <w:tcBorders>
              <w:top w:val="single" w:sz="4" w:space="0" w:color="000000"/>
              <w:left w:val="single" w:sz="4" w:space="0" w:color="000000"/>
              <w:bottom w:val="single" w:sz="4" w:space="0" w:color="000000"/>
              <w:right w:val="single" w:sz="4" w:space="0" w:color="000000"/>
            </w:tcBorders>
            <w:shd w:val="clear" w:color="auto" w:fill="auto"/>
            <w:noWrap/>
          </w:tcPr>
          <w:p w14:paraId="196FB6EE" w14:textId="11C0D8C7" w:rsidR="00627800" w:rsidRPr="00552B28" w:rsidRDefault="00627800" w:rsidP="00552B28">
            <w:pPr>
              <w:jc w:val="center"/>
              <w:rPr>
                <w:rFonts w:ascii="Arial" w:hAnsi="Arial" w:cs="Arial"/>
                <w:b/>
                <w:sz w:val="22"/>
                <w:szCs w:val="22"/>
              </w:rPr>
            </w:pPr>
            <w:r w:rsidRPr="00552B28">
              <w:rPr>
                <w:rFonts w:ascii="Arial" w:hAnsi="Arial" w:cs="Arial"/>
                <w:b/>
                <w:sz w:val="22"/>
                <w:szCs w:val="22"/>
              </w:rPr>
              <w:t>Indicateurs et niveaux de réussite</w:t>
            </w:r>
          </w:p>
        </w:tc>
        <w:tc>
          <w:tcPr>
            <w:tcW w:w="708" w:type="dxa"/>
            <w:vMerge w:val="restart"/>
            <w:tcBorders>
              <w:top w:val="single" w:sz="4" w:space="0" w:color="000000"/>
              <w:left w:val="single" w:sz="4" w:space="0" w:color="000000"/>
              <w:right w:val="single" w:sz="4" w:space="0" w:color="000000"/>
            </w:tcBorders>
          </w:tcPr>
          <w:p w14:paraId="7A423CCB" w14:textId="77777777" w:rsidR="00627800" w:rsidRDefault="00627800" w:rsidP="007C20A8">
            <w:pPr>
              <w:jc w:val="center"/>
              <w:rPr>
                <w:rFonts w:ascii="Arial" w:hAnsi="Arial" w:cs="Arial"/>
                <w:b/>
                <w:sz w:val="20"/>
                <w:szCs w:val="20"/>
              </w:rPr>
            </w:pPr>
          </w:p>
          <w:p w14:paraId="0DFDFC9D" w14:textId="5F1D1883" w:rsidR="00627800" w:rsidRPr="00552B28" w:rsidRDefault="00627800" w:rsidP="007C20A8">
            <w:pPr>
              <w:jc w:val="center"/>
              <w:rPr>
                <w:rFonts w:ascii="Arial" w:hAnsi="Arial" w:cs="Arial"/>
                <w:b/>
                <w:sz w:val="22"/>
                <w:szCs w:val="22"/>
              </w:rPr>
            </w:pPr>
            <w:r>
              <w:rPr>
                <w:rFonts w:ascii="Arial" w:hAnsi="Arial" w:cs="Arial"/>
                <w:b/>
                <w:sz w:val="20"/>
                <w:szCs w:val="20"/>
              </w:rPr>
              <w:t>Note</w:t>
            </w:r>
          </w:p>
        </w:tc>
      </w:tr>
      <w:tr w:rsidR="00627800" w:rsidRPr="00DE1224" w14:paraId="05316A9F" w14:textId="63D0CED3" w:rsidTr="002A5350">
        <w:trPr>
          <w:trHeight w:val="300"/>
        </w:trPr>
        <w:tc>
          <w:tcPr>
            <w:tcW w:w="2552" w:type="dxa"/>
            <w:vMerge/>
            <w:tcBorders>
              <w:left w:val="single" w:sz="4" w:space="0" w:color="000000"/>
              <w:bottom w:val="single" w:sz="4" w:space="0" w:color="000000"/>
              <w:right w:val="single" w:sz="4" w:space="0" w:color="000000"/>
            </w:tcBorders>
            <w:shd w:val="clear" w:color="auto" w:fill="auto"/>
            <w:noWrap/>
            <w:hideMark/>
          </w:tcPr>
          <w:p w14:paraId="721F5F0F" w14:textId="77777777" w:rsidR="00627800" w:rsidRPr="00DE1224" w:rsidRDefault="00627800" w:rsidP="007C20A8">
            <w:pPr>
              <w:rPr>
                <w:rFonts w:ascii="Arial" w:hAnsi="Arial" w:cs="Arial"/>
                <w:sz w:val="20"/>
                <w:szCs w:val="20"/>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3636579A" w14:textId="474B249B" w:rsidR="00627800" w:rsidRPr="0030179B" w:rsidRDefault="00627800" w:rsidP="00347353">
            <w:pPr>
              <w:jc w:val="center"/>
              <w:rPr>
                <w:rFonts w:ascii="Arial" w:hAnsi="Arial" w:cs="Arial"/>
                <w:b/>
                <w:sz w:val="20"/>
                <w:szCs w:val="20"/>
              </w:rPr>
            </w:pPr>
            <w:r>
              <w:rPr>
                <w:rFonts w:ascii="Arial" w:hAnsi="Arial" w:cs="Arial"/>
                <w:b/>
                <w:sz w:val="20"/>
                <w:szCs w:val="20"/>
              </w:rPr>
              <w:t>Très insuffisant</w:t>
            </w:r>
          </w:p>
          <w:p w14:paraId="13AE1635" w14:textId="326E18D7" w:rsidR="00627800" w:rsidRPr="0030179B" w:rsidRDefault="00627800" w:rsidP="00347353">
            <w:pPr>
              <w:jc w:val="center"/>
              <w:rPr>
                <w:rFonts w:ascii="Arial" w:hAnsi="Arial" w:cs="Arial"/>
                <w:b/>
                <w:sz w:val="20"/>
                <w:szCs w:val="20"/>
              </w:rPr>
            </w:pPr>
            <w:r>
              <w:rPr>
                <w:rFonts w:ascii="Arial" w:hAnsi="Arial" w:cs="Arial"/>
                <w:b/>
                <w:sz w:val="20"/>
                <w:szCs w:val="20"/>
              </w:rPr>
              <w:t>10</w:t>
            </w:r>
            <w:r w:rsidRPr="0030179B">
              <w:rPr>
                <w:rFonts w:ascii="Arial" w:hAnsi="Arial" w:cs="Arial"/>
                <w:b/>
                <w:sz w:val="20"/>
                <w:szCs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1407D5" w14:textId="3F3BD60D" w:rsidR="00627800" w:rsidRPr="0030179B" w:rsidRDefault="00627800" w:rsidP="00347353">
            <w:pPr>
              <w:jc w:val="center"/>
              <w:rPr>
                <w:rFonts w:ascii="Arial" w:hAnsi="Arial" w:cs="Arial"/>
                <w:b/>
                <w:sz w:val="20"/>
                <w:szCs w:val="20"/>
              </w:rPr>
            </w:pPr>
            <w:r>
              <w:rPr>
                <w:rFonts w:ascii="Arial" w:hAnsi="Arial" w:cs="Arial"/>
                <w:b/>
                <w:sz w:val="20"/>
                <w:szCs w:val="20"/>
              </w:rPr>
              <w:t>Insuffisant</w:t>
            </w:r>
          </w:p>
          <w:p w14:paraId="1896B205" w14:textId="031A63E5" w:rsidR="00627800" w:rsidRPr="0030179B" w:rsidRDefault="00627800" w:rsidP="00347353">
            <w:pPr>
              <w:jc w:val="center"/>
              <w:rPr>
                <w:rFonts w:ascii="Arial" w:hAnsi="Arial" w:cs="Arial"/>
                <w:b/>
                <w:sz w:val="20"/>
                <w:szCs w:val="20"/>
              </w:rPr>
            </w:pPr>
            <w:r>
              <w:rPr>
                <w:rFonts w:ascii="Arial" w:hAnsi="Arial" w:cs="Arial"/>
                <w:b/>
                <w:sz w:val="20"/>
                <w:szCs w:val="20"/>
              </w:rPr>
              <w:t>35</w:t>
            </w:r>
            <w:r w:rsidRPr="0030179B">
              <w:rPr>
                <w:rFonts w:ascii="Arial" w:hAnsi="Arial" w:cs="Arial"/>
                <w:b/>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4FE8B0" w14:textId="77777777" w:rsidR="00627800" w:rsidRPr="0030179B" w:rsidRDefault="00627800" w:rsidP="007C20A8">
            <w:pPr>
              <w:jc w:val="center"/>
              <w:rPr>
                <w:rFonts w:ascii="Arial" w:hAnsi="Arial" w:cs="Arial"/>
                <w:b/>
                <w:sz w:val="20"/>
                <w:szCs w:val="20"/>
              </w:rPr>
            </w:pPr>
            <w:r w:rsidRPr="0030179B">
              <w:rPr>
                <w:rFonts w:ascii="Arial" w:hAnsi="Arial" w:cs="Arial"/>
                <w:b/>
                <w:sz w:val="20"/>
                <w:szCs w:val="20"/>
              </w:rPr>
              <w:t>Satisfaisant</w:t>
            </w:r>
          </w:p>
          <w:p w14:paraId="68381739" w14:textId="48B8D74C" w:rsidR="00627800" w:rsidRPr="0030179B" w:rsidRDefault="00627800" w:rsidP="007C20A8">
            <w:pPr>
              <w:jc w:val="center"/>
              <w:rPr>
                <w:rFonts w:ascii="Arial" w:hAnsi="Arial" w:cs="Arial"/>
                <w:b/>
                <w:sz w:val="20"/>
                <w:szCs w:val="20"/>
              </w:rPr>
            </w:pPr>
            <w:r w:rsidRPr="0030179B">
              <w:rPr>
                <w:rFonts w:ascii="Arial" w:hAnsi="Arial" w:cs="Arial"/>
                <w:b/>
                <w:sz w:val="20"/>
                <w:szCs w:val="20"/>
              </w:rPr>
              <w:t>70%</w:t>
            </w:r>
          </w:p>
        </w:tc>
        <w:tc>
          <w:tcPr>
            <w:tcW w:w="439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3AB3CC" w14:textId="77777777" w:rsidR="00627800" w:rsidRPr="0030179B" w:rsidRDefault="00627800" w:rsidP="007C20A8">
            <w:pPr>
              <w:jc w:val="center"/>
              <w:rPr>
                <w:rFonts w:ascii="Arial" w:hAnsi="Arial" w:cs="Arial"/>
                <w:b/>
                <w:sz w:val="20"/>
                <w:szCs w:val="20"/>
              </w:rPr>
            </w:pPr>
            <w:r w:rsidRPr="0030179B">
              <w:rPr>
                <w:rFonts w:ascii="Arial" w:hAnsi="Arial" w:cs="Arial"/>
                <w:b/>
                <w:sz w:val="20"/>
                <w:szCs w:val="20"/>
              </w:rPr>
              <w:t>Très satisfaisant</w:t>
            </w:r>
          </w:p>
          <w:p w14:paraId="4ADFC265" w14:textId="49547E54" w:rsidR="00627800" w:rsidRPr="0030179B" w:rsidRDefault="00627800" w:rsidP="007C20A8">
            <w:pPr>
              <w:jc w:val="center"/>
              <w:rPr>
                <w:rFonts w:ascii="Arial" w:hAnsi="Arial" w:cs="Arial"/>
                <w:b/>
                <w:sz w:val="20"/>
                <w:szCs w:val="20"/>
              </w:rPr>
            </w:pPr>
            <w:r w:rsidRPr="0030179B">
              <w:rPr>
                <w:rFonts w:ascii="Arial" w:hAnsi="Arial" w:cs="Arial"/>
                <w:b/>
                <w:sz w:val="20"/>
                <w:szCs w:val="20"/>
              </w:rPr>
              <w:t>100%</w:t>
            </w:r>
          </w:p>
        </w:tc>
        <w:tc>
          <w:tcPr>
            <w:tcW w:w="708" w:type="dxa"/>
            <w:vMerge/>
            <w:tcBorders>
              <w:left w:val="single" w:sz="4" w:space="0" w:color="000000"/>
              <w:bottom w:val="single" w:sz="4" w:space="0" w:color="000000"/>
              <w:right w:val="single" w:sz="4" w:space="0" w:color="000000"/>
            </w:tcBorders>
          </w:tcPr>
          <w:p w14:paraId="5C9B72E8" w14:textId="18857F65" w:rsidR="00627800" w:rsidRPr="0030179B" w:rsidRDefault="00627800" w:rsidP="007C20A8">
            <w:pPr>
              <w:jc w:val="center"/>
              <w:rPr>
                <w:rFonts w:ascii="Arial" w:hAnsi="Arial" w:cs="Arial"/>
                <w:b/>
                <w:sz w:val="20"/>
                <w:szCs w:val="20"/>
              </w:rPr>
            </w:pPr>
          </w:p>
        </w:tc>
      </w:tr>
      <w:tr w:rsidR="00B35450" w:rsidRPr="00DE1224" w14:paraId="6804BFFD" w14:textId="52940A98" w:rsidTr="0067310E">
        <w:trPr>
          <w:trHeight w:val="1742"/>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42030E8" w14:textId="77777777" w:rsidR="00B35450" w:rsidRDefault="00B35450" w:rsidP="007C20A8">
            <w:pPr>
              <w:rPr>
                <w:rFonts w:ascii="Arial" w:hAnsi="Arial" w:cs="Arial"/>
                <w:color w:val="000000"/>
                <w:sz w:val="18"/>
                <w:szCs w:val="18"/>
              </w:rPr>
            </w:pPr>
            <w:r w:rsidRPr="009077CA">
              <w:rPr>
                <w:rFonts w:ascii="Arial" w:hAnsi="Arial" w:cs="Arial"/>
                <w:color w:val="000000"/>
                <w:sz w:val="18"/>
                <w:szCs w:val="18"/>
              </w:rPr>
              <w:t xml:space="preserve">Présentation de la situation clinique du patient : </w:t>
            </w:r>
          </w:p>
          <w:p w14:paraId="33412189" w14:textId="4CE26467" w:rsidR="00B35450" w:rsidRDefault="00B35450" w:rsidP="007C20A8">
            <w:pPr>
              <w:rPr>
                <w:rFonts w:ascii="Arial" w:hAnsi="Arial" w:cs="Arial"/>
                <w:color w:val="000000"/>
                <w:sz w:val="18"/>
                <w:szCs w:val="18"/>
              </w:rPr>
            </w:pPr>
            <w:r>
              <w:rPr>
                <w:rFonts w:ascii="Arial" w:hAnsi="Arial" w:cs="Arial"/>
                <w:color w:val="000000"/>
                <w:sz w:val="18"/>
                <w:szCs w:val="18"/>
              </w:rPr>
              <w:t xml:space="preserve">- </w:t>
            </w:r>
            <w:r w:rsidRPr="009077CA">
              <w:rPr>
                <w:rFonts w:ascii="Arial" w:hAnsi="Arial" w:cs="Arial"/>
                <w:color w:val="000000"/>
                <w:sz w:val="18"/>
                <w:szCs w:val="18"/>
              </w:rPr>
              <w:t>exposé structuré</w:t>
            </w:r>
            <w:r>
              <w:rPr>
                <w:rFonts w:ascii="Arial" w:hAnsi="Arial" w:cs="Arial"/>
                <w:color w:val="000000"/>
                <w:sz w:val="18"/>
                <w:szCs w:val="18"/>
              </w:rPr>
              <w:t>, compréhensible, synthétique</w:t>
            </w:r>
            <w:r w:rsidRPr="009077CA">
              <w:rPr>
                <w:rFonts w:ascii="Arial" w:hAnsi="Arial" w:cs="Arial"/>
                <w:color w:val="000000"/>
                <w:sz w:val="18"/>
                <w:szCs w:val="18"/>
              </w:rPr>
              <w:t xml:space="preserve"> </w:t>
            </w:r>
          </w:p>
          <w:p w14:paraId="53D405A4" w14:textId="2746965B" w:rsidR="00B35450" w:rsidRPr="009077CA" w:rsidRDefault="00B35450" w:rsidP="007C20A8">
            <w:pPr>
              <w:rPr>
                <w:rFonts w:ascii="Arial" w:hAnsi="Arial" w:cs="Arial"/>
                <w:color w:val="000000"/>
                <w:sz w:val="18"/>
                <w:szCs w:val="18"/>
              </w:rPr>
            </w:pPr>
            <w:r>
              <w:rPr>
                <w:rFonts w:ascii="Arial" w:hAnsi="Arial" w:cs="Arial"/>
                <w:color w:val="000000"/>
                <w:sz w:val="18"/>
                <w:szCs w:val="18"/>
              </w:rPr>
              <w:t xml:space="preserve">- </w:t>
            </w:r>
            <w:r w:rsidRPr="009077CA">
              <w:rPr>
                <w:rFonts w:ascii="Arial" w:hAnsi="Arial" w:cs="Arial"/>
                <w:color w:val="000000"/>
                <w:sz w:val="18"/>
                <w:szCs w:val="18"/>
              </w:rPr>
              <w:t xml:space="preserve">les informations données sont fiables </w:t>
            </w:r>
            <w:r>
              <w:rPr>
                <w:rFonts w:ascii="Arial" w:hAnsi="Arial" w:cs="Arial"/>
                <w:color w:val="000000"/>
                <w:sz w:val="18"/>
                <w:szCs w:val="18"/>
              </w:rPr>
              <w:t>avec l’utilisation d’un vocabulaire professionnel</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6C163A21" w14:textId="30D21140" w:rsidR="00B35450" w:rsidRPr="00232679" w:rsidRDefault="00B35450" w:rsidP="007C20A8">
            <w:pPr>
              <w:rPr>
                <w:rFonts w:ascii="Arial" w:hAnsi="Arial" w:cs="Arial"/>
                <w:color w:val="000000"/>
                <w:sz w:val="18"/>
                <w:szCs w:val="18"/>
              </w:rPr>
            </w:pPr>
            <w:r w:rsidRPr="00232679">
              <w:rPr>
                <w:rFonts w:ascii="Arial" w:hAnsi="Arial" w:cs="Arial"/>
                <w:color w:val="000000"/>
                <w:sz w:val="18"/>
                <w:szCs w:val="18"/>
              </w:rPr>
              <w:t xml:space="preserve">Ne présente pas la situation clinique du patient. </w:t>
            </w:r>
          </w:p>
          <w:p w14:paraId="05EC9C5F" w14:textId="35DBD9CF" w:rsidR="00B35450" w:rsidRPr="000E3343" w:rsidRDefault="00B35450" w:rsidP="007C20A8">
            <w:pPr>
              <w:rPr>
                <w:rFonts w:ascii="Arial" w:hAnsi="Arial" w:cs="Arial"/>
                <w:color w:val="000000"/>
                <w:sz w:val="18"/>
                <w:szCs w:val="18"/>
              </w:rPr>
            </w:pPr>
            <w:r w:rsidRPr="00232679">
              <w:rPr>
                <w:rFonts w:ascii="Arial" w:hAnsi="Arial" w:cs="Arial"/>
                <w:color w:val="000000"/>
                <w:sz w:val="18"/>
                <w:szCs w:val="18"/>
              </w:rPr>
              <w:t>L’exposé n’est pas structuré, les informations sont insuffisantes.</w:t>
            </w:r>
          </w:p>
          <w:p w14:paraId="53BD9C22" w14:textId="77777777" w:rsidR="00B35450" w:rsidRDefault="00B35450" w:rsidP="007C20A8">
            <w:pPr>
              <w:rPr>
                <w:rFonts w:ascii="Arial" w:hAnsi="Arial" w:cs="Arial"/>
                <w:strike/>
                <w:color w:val="000000"/>
                <w:sz w:val="18"/>
                <w:szCs w:val="18"/>
              </w:rPr>
            </w:pPr>
          </w:p>
          <w:p w14:paraId="7B81080E" w14:textId="3612AB62" w:rsidR="00B35450" w:rsidRPr="000E3343" w:rsidRDefault="00B35450" w:rsidP="007C20A8">
            <w:pPr>
              <w:rPr>
                <w:rFonts w:ascii="Arial" w:hAnsi="Arial" w:cs="Arial"/>
                <w:strike/>
                <w:color w:val="000000"/>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14:paraId="4C7DBB86" w14:textId="33837434" w:rsidR="00B35450" w:rsidRDefault="00B35450" w:rsidP="007C20A8">
            <w:pPr>
              <w:rPr>
                <w:rFonts w:ascii="Arial" w:hAnsi="Arial" w:cs="Arial"/>
                <w:color w:val="000000"/>
                <w:sz w:val="18"/>
                <w:szCs w:val="18"/>
              </w:rPr>
            </w:pPr>
            <w:r>
              <w:rPr>
                <w:rFonts w:ascii="Arial" w:hAnsi="Arial" w:cs="Arial"/>
                <w:color w:val="000000"/>
                <w:sz w:val="18"/>
                <w:szCs w:val="18"/>
              </w:rPr>
              <w:t xml:space="preserve">Un exposé peu structuré et qui </w:t>
            </w:r>
            <w:r w:rsidRPr="00232679">
              <w:rPr>
                <w:rFonts w:ascii="Arial" w:hAnsi="Arial" w:cs="Arial"/>
                <w:color w:val="000000"/>
                <w:sz w:val="18"/>
                <w:szCs w:val="18"/>
              </w:rPr>
              <w:t>Identifie partiellement la situation clinique du patient.</w:t>
            </w:r>
          </w:p>
          <w:p w14:paraId="6D1A87EB" w14:textId="77777777" w:rsidR="00B35450" w:rsidRDefault="00B35450" w:rsidP="007C20A8">
            <w:pPr>
              <w:rPr>
                <w:rFonts w:ascii="Arial" w:hAnsi="Arial" w:cs="Arial"/>
                <w:color w:val="000000"/>
                <w:sz w:val="18"/>
                <w:szCs w:val="18"/>
              </w:rPr>
            </w:pPr>
          </w:p>
          <w:p w14:paraId="201F02CA" w14:textId="5A8BCB90" w:rsidR="00B35450" w:rsidRPr="009077CA" w:rsidRDefault="00B35450" w:rsidP="007C20A8">
            <w:pPr>
              <w:rPr>
                <w:rFonts w:ascii="Arial" w:hAnsi="Arial" w:cs="Arial"/>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5B58642B" w14:textId="03B0C68E" w:rsidR="00B35450" w:rsidRDefault="00B35450" w:rsidP="007C20A8">
            <w:pPr>
              <w:rPr>
                <w:rFonts w:ascii="Arial" w:hAnsi="Arial" w:cs="Arial"/>
                <w:color w:val="000000"/>
                <w:sz w:val="18"/>
                <w:szCs w:val="18"/>
              </w:rPr>
            </w:pPr>
            <w:r>
              <w:rPr>
                <w:rFonts w:ascii="Arial" w:hAnsi="Arial" w:cs="Arial"/>
                <w:color w:val="000000"/>
                <w:sz w:val="18"/>
                <w:szCs w:val="18"/>
              </w:rPr>
              <w:t>L’exposé est structuré avec la p</w:t>
            </w:r>
            <w:r w:rsidRPr="00232679">
              <w:rPr>
                <w:rFonts w:ascii="Arial" w:hAnsi="Arial" w:cs="Arial"/>
                <w:color w:val="000000"/>
                <w:sz w:val="18"/>
                <w:szCs w:val="18"/>
              </w:rPr>
              <w:t>résent</w:t>
            </w:r>
            <w:r>
              <w:rPr>
                <w:rFonts w:ascii="Arial" w:hAnsi="Arial" w:cs="Arial"/>
                <w:color w:val="000000"/>
                <w:sz w:val="18"/>
                <w:szCs w:val="18"/>
              </w:rPr>
              <w:t>ation d’</w:t>
            </w:r>
            <w:r w:rsidRPr="00232679">
              <w:rPr>
                <w:rFonts w:ascii="Arial" w:hAnsi="Arial" w:cs="Arial"/>
                <w:color w:val="000000"/>
                <w:sz w:val="18"/>
                <w:szCs w:val="18"/>
              </w:rPr>
              <w:t>une majorité d</w:t>
            </w:r>
            <w:r>
              <w:rPr>
                <w:rFonts w:ascii="Arial" w:hAnsi="Arial" w:cs="Arial"/>
                <w:color w:val="000000"/>
                <w:sz w:val="18"/>
                <w:szCs w:val="18"/>
              </w:rPr>
              <w:t>’</w:t>
            </w:r>
            <w:r w:rsidRPr="00232679">
              <w:rPr>
                <w:rFonts w:ascii="Arial" w:hAnsi="Arial" w:cs="Arial"/>
                <w:color w:val="000000"/>
                <w:sz w:val="18"/>
                <w:szCs w:val="18"/>
              </w:rPr>
              <w:t>éléments attendus.</w:t>
            </w:r>
            <w:r>
              <w:rPr>
                <w:rFonts w:ascii="Arial" w:hAnsi="Arial" w:cs="Arial"/>
                <w:color w:val="000000"/>
                <w:sz w:val="18"/>
                <w:szCs w:val="18"/>
              </w:rPr>
              <w:t xml:space="preserve">  </w:t>
            </w:r>
          </w:p>
          <w:p w14:paraId="60BAC30B" w14:textId="3AC6749F" w:rsidR="00B35450" w:rsidRPr="009077CA" w:rsidRDefault="00B35450" w:rsidP="007C20A8">
            <w:pPr>
              <w:rPr>
                <w:rFonts w:ascii="Arial" w:hAnsi="Arial" w:cs="Arial"/>
                <w:color w:val="000000"/>
                <w:sz w:val="18"/>
                <w:szCs w:val="1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7D957A8" w14:textId="2B059BB3" w:rsidR="00B35450" w:rsidRPr="009077CA" w:rsidRDefault="00B35450" w:rsidP="007C20A8">
            <w:pPr>
              <w:rPr>
                <w:rFonts w:ascii="Arial" w:hAnsi="Arial" w:cs="Arial"/>
                <w:color w:val="000000"/>
                <w:sz w:val="18"/>
                <w:szCs w:val="18"/>
              </w:rPr>
            </w:pPr>
            <w:r w:rsidRPr="00544CB7">
              <w:rPr>
                <w:rFonts w:ascii="Arial" w:hAnsi="Arial" w:cs="Arial"/>
                <w:color w:val="000000"/>
                <w:sz w:val="18"/>
                <w:szCs w:val="18"/>
              </w:rPr>
              <w:t>L'exposé est structuré et la présentation clinique du patient complète</w:t>
            </w:r>
            <w:r>
              <w:rPr>
                <w:rFonts w:ascii="Arial" w:hAnsi="Arial" w:cs="Arial"/>
                <w:b/>
                <w:bCs/>
                <w:color w:val="000000"/>
                <w:sz w:val="18"/>
                <w:szCs w:val="18"/>
              </w:rPr>
              <w:t xml:space="preserve"> </w:t>
            </w:r>
            <w:r w:rsidRPr="00232679">
              <w:rPr>
                <w:rFonts w:ascii="Arial" w:hAnsi="Arial" w:cs="Arial"/>
                <w:b/>
                <w:bCs/>
                <w:color w:val="000000"/>
                <w:sz w:val="18"/>
                <w:szCs w:val="18"/>
              </w:rPr>
              <w:t>(</w:t>
            </w:r>
            <w:r>
              <w:rPr>
                <w:rFonts w:ascii="Arial" w:hAnsi="Arial" w:cs="Arial"/>
                <w:color w:val="000000"/>
                <w:sz w:val="18"/>
                <w:szCs w:val="18"/>
              </w:rPr>
              <w:t>exemples : p</w:t>
            </w:r>
            <w:r w:rsidRPr="009077CA">
              <w:rPr>
                <w:rFonts w:ascii="Arial" w:hAnsi="Arial" w:cs="Arial"/>
                <w:color w:val="000000"/>
                <w:sz w:val="18"/>
                <w:szCs w:val="18"/>
              </w:rPr>
              <w:t>résentation psychologique, socioprofessionnelle, culturelle, des habitudes de vie, les circonstances et/ou le motif d’entrée, des éléments significatifs de la maladie, des antécédents médicaux et chirurgicaux, des traitements en lien avec les pathologies, le résumé du séjour ou de l’hospitalisation</w:t>
            </w:r>
            <w:r>
              <w:rPr>
                <w:rFonts w:ascii="Arial" w:hAnsi="Arial" w:cs="Arial"/>
                <w:color w:val="000000"/>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14:paraId="14673AAB" w14:textId="77777777" w:rsidR="00B35450" w:rsidRDefault="00B35450" w:rsidP="007C20A8">
            <w:pPr>
              <w:rPr>
                <w:rFonts w:ascii="Arial" w:hAnsi="Arial" w:cs="Arial"/>
                <w:b/>
                <w:bCs/>
                <w:color w:val="000000"/>
                <w:sz w:val="18"/>
                <w:szCs w:val="18"/>
              </w:rPr>
            </w:pPr>
          </w:p>
        </w:tc>
      </w:tr>
      <w:tr w:rsidR="00B35450" w:rsidRPr="00DE1224" w14:paraId="39B750F7" w14:textId="5742769B" w:rsidTr="0067310E">
        <w:trPr>
          <w:trHeight w:val="271"/>
        </w:trPr>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E14118" w14:textId="7F033567" w:rsidR="00B35450" w:rsidRPr="00C748C2" w:rsidRDefault="00B35450" w:rsidP="007C20A8">
            <w:pPr>
              <w:rPr>
                <w:rFonts w:ascii="Arial" w:hAnsi="Arial" w:cs="Arial"/>
                <w:color w:val="000000"/>
                <w:sz w:val="18"/>
                <w:szCs w:val="18"/>
              </w:rPr>
            </w:pPr>
            <w:r w:rsidRPr="00C748C2">
              <w:rPr>
                <w:rFonts w:ascii="Arial" w:hAnsi="Arial" w:cs="Arial"/>
                <w:color w:val="000000"/>
                <w:sz w:val="18"/>
                <w:szCs w:val="18"/>
              </w:rPr>
              <w:t xml:space="preserve">Barème : </w:t>
            </w:r>
            <w:r w:rsidR="004C2082" w:rsidRPr="002B4BC2">
              <w:rPr>
                <w:rFonts w:ascii="Arial" w:hAnsi="Arial" w:cs="Arial"/>
                <w:color w:val="000000"/>
                <w:sz w:val="18"/>
                <w:szCs w:val="18"/>
              </w:rPr>
              <w:t>10</w:t>
            </w:r>
            <w:r w:rsidRPr="00C748C2">
              <w:rPr>
                <w:rFonts w:ascii="Arial" w:hAnsi="Arial" w:cs="Arial"/>
                <w:color w:val="000000"/>
                <w:sz w:val="18"/>
                <w:szCs w:val="18"/>
              </w:rPr>
              <w:t xml:space="preserve"> pts</w:t>
            </w:r>
          </w:p>
        </w:tc>
        <w:tc>
          <w:tcPr>
            <w:tcW w:w="992" w:type="dxa"/>
            <w:tcBorders>
              <w:top w:val="single" w:sz="4" w:space="0" w:color="000000"/>
              <w:left w:val="single" w:sz="4" w:space="0" w:color="000000"/>
              <w:bottom w:val="single" w:sz="4" w:space="0" w:color="000000"/>
            </w:tcBorders>
            <w:shd w:val="clear" w:color="auto" w:fill="F2F2F2" w:themeFill="background1" w:themeFillShade="F2"/>
            <w:noWrap/>
          </w:tcPr>
          <w:p w14:paraId="028B15DB" w14:textId="6D760DAF" w:rsidR="00B35450" w:rsidRPr="00C748C2" w:rsidRDefault="00B35450" w:rsidP="007C20A8">
            <w:pPr>
              <w:rPr>
                <w:rFonts w:ascii="Arial" w:hAnsi="Arial" w:cs="Arial"/>
                <w:color w:val="000000"/>
                <w:sz w:val="18"/>
                <w:szCs w:val="18"/>
              </w:rPr>
            </w:pPr>
          </w:p>
        </w:tc>
        <w:tc>
          <w:tcPr>
            <w:tcW w:w="1559" w:type="dxa"/>
            <w:tcBorders>
              <w:top w:val="single" w:sz="4" w:space="0" w:color="000000"/>
              <w:left w:val="nil"/>
              <w:bottom w:val="single" w:sz="4" w:space="0" w:color="000000"/>
              <w:right w:val="single" w:sz="4" w:space="0" w:color="000000"/>
            </w:tcBorders>
            <w:shd w:val="clear" w:color="auto" w:fill="F2F2F2" w:themeFill="background1" w:themeFillShade="F2"/>
          </w:tcPr>
          <w:p w14:paraId="2CD227C2" w14:textId="77777777" w:rsidR="00B35450" w:rsidRPr="00C748C2" w:rsidRDefault="00B35450" w:rsidP="007C20A8">
            <w:pPr>
              <w:rPr>
                <w:rFonts w:ascii="Arial" w:hAnsi="Arial" w:cs="Arial"/>
                <w:color w:val="000000"/>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4C15F9" w14:textId="77777777" w:rsidR="00B35450" w:rsidRPr="00C748C2" w:rsidRDefault="00B35450" w:rsidP="007C20A8">
            <w:pPr>
              <w:rPr>
                <w:rFonts w:ascii="Arial" w:hAnsi="Arial" w:cs="Arial"/>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F3A96E" w14:textId="77777777" w:rsidR="00B35450" w:rsidRPr="00C748C2" w:rsidRDefault="00B35450" w:rsidP="007C20A8">
            <w:pPr>
              <w:rPr>
                <w:rFonts w:ascii="Arial" w:hAnsi="Arial" w:cs="Arial"/>
                <w:color w:val="000000"/>
                <w:sz w:val="18"/>
                <w:szCs w:val="18"/>
              </w:rPr>
            </w:pPr>
          </w:p>
        </w:tc>
        <w:tc>
          <w:tcPr>
            <w:tcW w:w="43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B7AEBC" w14:textId="77777777" w:rsidR="00B35450" w:rsidRPr="00C748C2" w:rsidRDefault="00B35450" w:rsidP="007C20A8">
            <w:pPr>
              <w:rPr>
                <w:rFonts w:ascii="Arial" w:hAnsi="Arial" w:cs="Arial"/>
                <w:b/>
                <w:bCs/>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BCCF2E6" w14:textId="77777777" w:rsidR="00B35450" w:rsidRPr="00C748C2" w:rsidRDefault="00B35450" w:rsidP="007C20A8">
            <w:pPr>
              <w:rPr>
                <w:rFonts w:ascii="Arial" w:hAnsi="Arial" w:cs="Arial"/>
                <w:b/>
                <w:bCs/>
                <w:color w:val="000000"/>
                <w:sz w:val="18"/>
                <w:szCs w:val="18"/>
              </w:rPr>
            </w:pPr>
          </w:p>
        </w:tc>
      </w:tr>
      <w:tr w:rsidR="00B35450" w:rsidRPr="00DE1224" w14:paraId="40CAF2ED" w14:textId="708F2C2E" w:rsidTr="0067310E">
        <w:trPr>
          <w:trHeight w:val="684"/>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FF1D1EA" w14:textId="34746D62" w:rsidR="00B35450" w:rsidRPr="00C748C2" w:rsidRDefault="00B35450" w:rsidP="007C20A8">
            <w:pPr>
              <w:rPr>
                <w:rFonts w:ascii="Arial" w:hAnsi="Arial" w:cs="Arial"/>
                <w:color w:val="000000"/>
                <w:sz w:val="18"/>
                <w:szCs w:val="18"/>
              </w:rPr>
            </w:pPr>
            <w:r w:rsidRPr="00C748C2">
              <w:rPr>
                <w:rFonts w:ascii="Arial" w:hAnsi="Arial" w:cs="Arial"/>
                <w:color w:val="000000"/>
                <w:sz w:val="18"/>
                <w:szCs w:val="18"/>
              </w:rPr>
              <w:t xml:space="preserve">Formulation d'une hypothèse de problème selon le modèle trifocal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1018D04A" w14:textId="78ACB595" w:rsidR="00B35450" w:rsidRPr="00C748C2" w:rsidRDefault="00B35450" w:rsidP="007C20A8">
            <w:pPr>
              <w:rPr>
                <w:rFonts w:ascii="Arial" w:hAnsi="Arial" w:cs="Arial"/>
                <w:color w:val="000000"/>
                <w:sz w:val="18"/>
                <w:szCs w:val="18"/>
              </w:rPr>
            </w:pPr>
            <w:r w:rsidRPr="00C748C2">
              <w:rPr>
                <w:rFonts w:ascii="Arial" w:hAnsi="Arial" w:cs="Arial"/>
                <w:color w:val="000000"/>
                <w:sz w:val="18"/>
                <w:szCs w:val="18"/>
              </w:rPr>
              <w:t>Les problèmes de santé ne sont pas identifiés.</w:t>
            </w:r>
          </w:p>
          <w:p w14:paraId="094B9AAA" w14:textId="14BF0CF1" w:rsidR="00B35450" w:rsidRPr="00C748C2" w:rsidRDefault="00B35450" w:rsidP="007C20A8">
            <w:pPr>
              <w:rPr>
                <w:rFonts w:ascii="Arial" w:hAnsi="Arial" w:cs="Arial"/>
                <w:color w:val="000000"/>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14:paraId="3479235B" w14:textId="10E4F994" w:rsidR="00B35450" w:rsidRPr="00C748C2" w:rsidRDefault="00B35450" w:rsidP="007C20A8">
            <w:pPr>
              <w:rPr>
                <w:rFonts w:ascii="Arial" w:hAnsi="Arial" w:cs="Arial"/>
                <w:color w:val="000000"/>
                <w:sz w:val="18"/>
                <w:szCs w:val="18"/>
              </w:rPr>
            </w:pPr>
            <w:r w:rsidRPr="00C748C2">
              <w:rPr>
                <w:rFonts w:ascii="Arial" w:hAnsi="Arial" w:cs="Arial"/>
                <w:color w:val="000000"/>
                <w:sz w:val="18"/>
                <w:szCs w:val="18"/>
              </w:rPr>
              <w:t>Les problèmes de santé sont insuffisamment identifiés.</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264E2B5C" w14:textId="56DB21DE" w:rsidR="00B35450" w:rsidRPr="00C748C2" w:rsidRDefault="00B35450" w:rsidP="007C20A8">
            <w:pPr>
              <w:rPr>
                <w:rFonts w:ascii="Arial" w:hAnsi="Arial" w:cs="Arial"/>
                <w:color w:val="000000"/>
                <w:sz w:val="18"/>
                <w:szCs w:val="18"/>
              </w:rPr>
            </w:pPr>
            <w:r w:rsidRPr="00C748C2">
              <w:rPr>
                <w:rFonts w:ascii="Arial" w:hAnsi="Arial" w:cs="Arial"/>
                <w:color w:val="000000"/>
                <w:sz w:val="18"/>
                <w:szCs w:val="18"/>
              </w:rPr>
              <w:t xml:space="preserve">Les problèmes de santé sont partiellement identifiés. </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F6DC2B6" w14:textId="64E3BF04" w:rsidR="00B35450" w:rsidRPr="00C748C2" w:rsidRDefault="00B35450" w:rsidP="007C20A8">
            <w:pPr>
              <w:rPr>
                <w:rFonts w:ascii="Arial" w:hAnsi="Arial" w:cs="Arial"/>
                <w:color w:val="000000"/>
                <w:sz w:val="18"/>
                <w:szCs w:val="18"/>
              </w:rPr>
            </w:pPr>
            <w:r w:rsidRPr="00C748C2">
              <w:rPr>
                <w:rFonts w:ascii="Arial" w:hAnsi="Arial" w:cs="Arial"/>
                <w:color w:val="000000"/>
                <w:sz w:val="18"/>
                <w:szCs w:val="18"/>
              </w:rPr>
              <w:t>Le problème réel est identifié. </w:t>
            </w:r>
          </w:p>
          <w:p w14:paraId="7E2B91B2" w14:textId="397C153D" w:rsidR="00B35450" w:rsidRPr="00C748C2" w:rsidRDefault="00B35450" w:rsidP="007C20A8">
            <w:pPr>
              <w:rPr>
                <w:rFonts w:ascii="Arial" w:hAnsi="Arial" w:cs="Arial"/>
                <w:color w:val="000000"/>
                <w:sz w:val="18"/>
                <w:szCs w:val="18"/>
              </w:rPr>
            </w:pPr>
            <w:r w:rsidRPr="00C748C2">
              <w:rPr>
                <w:rFonts w:ascii="Arial" w:hAnsi="Arial" w:cs="Arial"/>
                <w:color w:val="000000"/>
                <w:sz w:val="18"/>
                <w:szCs w:val="18"/>
              </w:rPr>
              <w:t>Le risque est analysé.</w:t>
            </w:r>
          </w:p>
          <w:p w14:paraId="1FE21EF9" w14:textId="68479FBF" w:rsidR="00B35450" w:rsidRPr="00C748C2" w:rsidRDefault="00B35450" w:rsidP="007C20A8">
            <w:pPr>
              <w:rPr>
                <w:rFonts w:ascii="Arial" w:hAnsi="Arial" w:cs="Arial"/>
                <w:color w:val="000000"/>
                <w:sz w:val="18"/>
                <w:szCs w:val="18"/>
              </w:rPr>
            </w:pPr>
            <w:r w:rsidRPr="00C748C2">
              <w:rPr>
                <w:rFonts w:ascii="Arial" w:hAnsi="Arial" w:cs="Arial"/>
                <w:color w:val="000000"/>
                <w:sz w:val="18"/>
                <w:szCs w:val="18"/>
              </w:rPr>
              <w:t>La réaction humaine est repérée.</w:t>
            </w:r>
          </w:p>
        </w:tc>
        <w:tc>
          <w:tcPr>
            <w:tcW w:w="708" w:type="dxa"/>
            <w:tcBorders>
              <w:top w:val="single" w:sz="4" w:space="0" w:color="000000"/>
              <w:left w:val="single" w:sz="4" w:space="0" w:color="000000"/>
              <w:bottom w:val="single" w:sz="4" w:space="0" w:color="000000"/>
              <w:right w:val="single" w:sz="4" w:space="0" w:color="000000"/>
            </w:tcBorders>
          </w:tcPr>
          <w:p w14:paraId="3F9EDD9E" w14:textId="77777777" w:rsidR="00B35450" w:rsidRPr="00C748C2" w:rsidRDefault="00B35450" w:rsidP="007C20A8">
            <w:pPr>
              <w:rPr>
                <w:rFonts w:ascii="Arial" w:hAnsi="Arial" w:cs="Arial"/>
                <w:color w:val="000000"/>
                <w:sz w:val="18"/>
                <w:szCs w:val="18"/>
              </w:rPr>
            </w:pPr>
          </w:p>
        </w:tc>
      </w:tr>
      <w:tr w:rsidR="00B35450" w:rsidRPr="00DE1224" w14:paraId="7BECC0AB" w14:textId="4CA8C872" w:rsidTr="0067310E">
        <w:trPr>
          <w:trHeight w:val="429"/>
        </w:trPr>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ADEFAF" w14:textId="591E918C" w:rsidR="00B35450" w:rsidRPr="00C748C2" w:rsidRDefault="00B35450" w:rsidP="007C20A8">
            <w:pPr>
              <w:rPr>
                <w:rFonts w:ascii="Arial" w:hAnsi="Arial" w:cs="Arial"/>
                <w:color w:val="000000"/>
                <w:sz w:val="18"/>
                <w:szCs w:val="18"/>
              </w:rPr>
            </w:pPr>
            <w:r w:rsidRPr="00C748C2">
              <w:rPr>
                <w:rFonts w:ascii="Arial" w:hAnsi="Arial" w:cs="Arial"/>
                <w:color w:val="000000"/>
                <w:sz w:val="18"/>
                <w:szCs w:val="18"/>
              </w:rPr>
              <w:t xml:space="preserve">Barème : </w:t>
            </w:r>
            <w:r w:rsidR="004C2082" w:rsidRPr="002B4BC2">
              <w:rPr>
                <w:rFonts w:ascii="Arial" w:hAnsi="Arial" w:cs="Arial"/>
                <w:color w:val="000000"/>
                <w:sz w:val="18"/>
                <w:szCs w:val="18"/>
              </w:rPr>
              <w:t>10</w:t>
            </w:r>
            <w:r w:rsidRPr="00C748C2">
              <w:rPr>
                <w:rFonts w:ascii="Arial" w:hAnsi="Arial" w:cs="Arial"/>
                <w:color w:val="000000"/>
                <w:sz w:val="18"/>
                <w:szCs w:val="18"/>
              </w:rPr>
              <w:t xml:space="preserve"> pts</w:t>
            </w:r>
          </w:p>
        </w:tc>
        <w:tc>
          <w:tcPr>
            <w:tcW w:w="992" w:type="dxa"/>
            <w:tcBorders>
              <w:top w:val="single" w:sz="4" w:space="0" w:color="000000"/>
              <w:left w:val="single" w:sz="4" w:space="0" w:color="000000"/>
              <w:bottom w:val="single" w:sz="4" w:space="0" w:color="000000"/>
            </w:tcBorders>
            <w:shd w:val="clear" w:color="auto" w:fill="F2F2F2" w:themeFill="background1" w:themeFillShade="F2"/>
            <w:noWrap/>
          </w:tcPr>
          <w:p w14:paraId="25D0D6D5" w14:textId="485AD95F" w:rsidR="00B35450" w:rsidRPr="00C748C2" w:rsidRDefault="00B35450" w:rsidP="007C20A8">
            <w:pPr>
              <w:rPr>
                <w:rFonts w:ascii="Arial" w:hAnsi="Arial" w:cs="Arial"/>
                <w:color w:val="000000"/>
                <w:sz w:val="18"/>
                <w:szCs w:val="18"/>
              </w:rPr>
            </w:pPr>
          </w:p>
        </w:tc>
        <w:tc>
          <w:tcPr>
            <w:tcW w:w="1559" w:type="dxa"/>
            <w:tcBorders>
              <w:top w:val="single" w:sz="4" w:space="0" w:color="000000"/>
              <w:left w:val="nil"/>
              <w:bottom w:val="single" w:sz="4" w:space="0" w:color="000000"/>
              <w:right w:val="single" w:sz="4" w:space="0" w:color="000000"/>
            </w:tcBorders>
            <w:shd w:val="clear" w:color="auto" w:fill="F2F2F2" w:themeFill="background1" w:themeFillShade="F2"/>
            <w:noWrap/>
          </w:tcPr>
          <w:p w14:paraId="57CE5D14" w14:textId="77777777" w:rsidR="00B35450" w:rsidRPr="00C748C2" w:rsidRDefault="00B35450" w:rsidP="007C20A8">
            <w:pPr>
              <w:rPr>
                <w:rFonts w:ascii="Arial" w:hAnsi="Arial" w:cs="Arial"/>
                <w:color w:val="000000"/>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D5AED8" w14:textId="77777777" w:rsidR="00B35450" w:rsidRPr="00C748C2" w:rsidRDefault="00B35450" w:rsidP="007C20A8">
            <w:pPr>
              <w:rPr>
                <w:rFonts w:ascii="Arial" w:hAnsi="Arial" w:cs="Arial"/>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A1617E" w14:textId="77777777" w:rsidR="00B35450" w:rsidRPr="00C748C2" w:rsidRDefault="00B35450" w:rsidP="007C20A8">
            <w:pPr>
              <w:rPr>
                <w:rFonts w:ascii="Arial" w:hAnsi="Arial" w:cs="Arial"/>
                <w:color w:val="000000"/>
                <w:sz w:val="18"/>
                <w:szCs w:val="18"/>
              </w:rPr>
            </w:pPr>
          </w:p>
        </w:tc>
        <w:tc>
          <w:tcPr>
            <w:tcW w:w="43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26147D" w14:textId="77777777" w:rsidR="00B35450" w:rsidRPr="00C748C2" w:rsidRDefault="00B35450" w:rsidP="007C20A8">
            <w:pPr>
              <w:rPr>
                <w:rFonts w:ascii="Arial" w:hAnsi="Arial" w:cs="Arial"/>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21E9349" w14:textId="77777777" w:rsidR="00B35450" w:rsidRPr="00C748C2" w:rsidRDefault="00B35450" w:rsidP="007C20A8">
            <w:pPr>
              <w:rPr>
                <w:rFonts w:ascii="Arial" w:hAnsi="Arial" w:cs="Arial"/>
                <w:color w:val="000000"/>
                <w:sz w:val="18"/>
                <w:szCs w:val="18"/>
              </w:rPr>
            </w:pPr>
          </w:p>
        </w:tc>
      </w:tr>
      <w:tr w:rsidR="00B35450" w:rsidRPr="00DE1224" w14:paraId="2A275327" w14:textId="6A051123" w:rsidTr="0067310E">
        <w:trPr>
          <w:trHeight w:val="704"/>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0EBB951" w14:textId="77777777" w:rsidR="00B35450" w:rsidRPr="00C748C2" w:rsidRDefault="00B35450" w:rsidP="007C20A8">
            <w:pPr>
              <w:rPr>
                <w:rFonts w:ascii="Arial" w:hAnsi="Arial" w:cs="Arial"/>
                <w:color w:val="000000"/>
                <w:sz w:val="18"/>
                <w:szCs w:val="18"/>
              </w:rPr>
            </w:pPr>
            <w:r w:rsidRPr="00C748C2">
              <w:rPr>
                <w:rFonts w:ascii="Arial" w:hAnsi="Arial" w:cs="Arial"/>
                <w:color w:val="000000"/>
                <w:sz w:val="18"/>
                <w:szCs w:val="18"/>
              </w:rPr>
              <w:t>Mobilisation des savoirs associés du bloc 2 en lien avec la situation présentée</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1E37635E" w14:textId="4D6906CC" w:rsidR="00B35450" w:rsidRPr="00C748C2" w:rsidRDefault="00B35450" w:rsidP="007C20A8">
            <w:pPr>
              <w:rPr>
                <w:rFonts w:ascii="Arial" w:hAnsi="Arial" w:cs="Arial"/>
                <w:color w:val="000000"/>
                <w:sz w:val="18"/>
                <w:szCs w:val="18"/>
              </w:rPr>
            </w:pPr>
            <w:r w:rsidRPr="00C748C2">
              <w:rPr>
                <w:rFonts w:ascii="Arial" w:hAnsi="Arial" w:cs="Arial"/>
                <w:color w:val="000000"/>
                <w:sz w:val="18"/>
                <w:szCs w:val="18"/>
              </w:rPr>
              <w:t>Ne répond pas aux questions concernant des savoirs associés du bloc 2.</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14:paraId="4DEBDFCB" w14:textId="533D9637" w:rsidR="00B35450" w:rsidRPr="00C748C2" w:rsidRDefault="00B35450" w:rsidP="007C20A8">
            <w:pPr>
              <w:rPr>
                <w:rFonts w:ascii="Arial" w:hAnsi="Arial" w:cs="Arial"/>
                <w:color w:val="000000"/>
                <w:sz w:val="18"/>
                <w:szCs w:val="18"/>
              </w:rPr>
            </w:pPr>
            <w:r w:rsidRPr="00C748C2">
              <w:rPr>
                <w:rFonts w:ascii="Arial" w:hAnsi="Arial" w:cs="Arial"/>
                <w:color w:val="000000"/>
                <w:sz w:val="18"/>
                <w:szCs w:val="18"/>
              </w:rPr>
              <w:t>Répond très partiellement aux questions des savoirs associés du bloc 2.</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6CF555FF" w14:textId="46777E0E" w:rsidR="00B35450" w:rsidRPr="00C748C2" w:rsidRDefault="00B35450" w:rsidP="007C20A8">
            <w:pPr>
              <w:rPr>
                <w:rFonts w:ascii="Arial" w:hAnsi="Arial" w:cs="Arial"/>
                <w:color w:val="000000"/>
                <w:sz w:val="18"/>
                <w:szCs w:val="18"/>
              </w:rPr>
            </w:pPr>
            <w:r w:rsidRPr="00C748C2">
              <w:rPr>
                <w:rFonts w:ascii="Arial" w:hAnsi="Arial" w:cs="Arial"/>
                <w:color w:val="000000"/>
                <w:sz w:val="18"/>
                <w:szCs w:val="18"/>
              </w:rPr>
              <w:t>Répond avec quelques inexactitudes aux questions des savoirs associés du bloc 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AF0FD04" w14:textId="7895E956" w:rsidR="00B35450" w:rsidRPr="00C748C2" w:rsidRDefault="00B35450" w:rsidP="007C20A8">
            <w:pPr>
              <w:rPr>
                <w:rFonts w:ascii="Arial" w:hAnsi="Arial" w:cs="Arial"/>
                <w:color w:val="000000"/>
                <w:sz w:val="18"/>
                <w:szCs w:val="18"/>
              </w:rPr>
            </w:pPr>
            <w:r w:rsidRPr="00C748C2">
              <w:rPr>
                <w:rFonts w:ascii="Arial" w:hAnsi="Arial" w:cs="Arial"/>
                <w:color w:val="000000"/>
                <w:sz w:val="18"/>
                <w:szCs w:val="18"/>
              </w:rPr>
              <w:t xml:space="preserve">Répond de façon </w:t>
            </w:r>
            <w:r w:rsidR="00A132EF" w:rsidRPr="00213D86">
              <w:rPr>
                <w:rFonts w:ascii="Arial" w:hAnsi="Arial" w:cs="Arial"/>
                <w:color w:val="000000"/>
                <w:sz w:val="18"/>
                <w:szCs w:val="18"/>
              </w:rPr>
              <w:t>exacte</w:t>
            </w:r>
            <w:r w:rsidR="00A132EF" w:rsidRPr="00C748C2">
              <w:rPr>
                <w:rFonts w:ascii="Arial" w:hAnsi="Arial" w:cs="Arial"/>
                <w:color w:val="000000"/>
                <w:sz w:val="18"/>
                <w:szCs w:val="18"/>
              </w:rPr>
              <w:t xml:space="preserve"> et </w:t>
            </w:r>
            <w:r w:rsidRPr="00C748C2">
              <w:rPr>
                <w:rFonts w:ascii="Arial" w:hAnsi="Arial" w:cs="Arial"/>
                <w:color w:val="000000"/>
                <w:sz w:val="18"/>
                <w:szCs w:val="18"/>
              </w:rPr>
              <w:t>pertinente aux questions des savoirs associés du bloc 2.</w:t>
            </w:r>
          </w:p>
        </w:tc>
        <w:tc>
          <w:tcPr>
            <w:tcW w:w="708" w:type="dxa"/>
            <w:tcBorders>
              <w:top w:val="single" w:sz="4" w:space="0" w:color="000000"/>
              <w:left w:val="single" w:sz="4" w:space="0" w:color="000000"/>
              <w:bottom w:val="single" w:sz="4" w:space="0" w:color="000000"/>
              <w:right w:val="single" w:sz="4" w:space="0" w:color="000000"/>
            </w:tcBorders>
          </w:tcPr>
          <w:p w14:paraId="5F6F5FB4" w14:textId="77777777" w:rsidR="00B35450" w:rsidRPr="00C748C2" w:rsidRDefault="00B35450" w:rsidP="007C20A8">
            <w:pPr>
              <w:rPr>
                <w:rFonts w:ascii="Arial" w:hAnsi="Arial" w:cs="Arial"/>
                <w:color w:val="000000"/>
                <w:sz w:val="18"/>
                <w:szCs w:val="18"/>
              </w:rPr>
            </w:pPr>
          </w:p>
        </w:tc>
      </w:tr>
      <w:tr w:rsidR="00B35450" w:rsidRPr="00DE1224" w14:paraId="080AC9EE" w14:textId="4EB77420" w:rsidTr="0067310E">
        <w:trPr>
          <w:trHeight w:val="283"/>
        </w:trPr>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6F3108" w14:textId="1A952F99" w:rsidR="00B35450" w:rsidRPr="00C748C2" w:rsidRDefault="00B35450" w:rsidP="007C20A8">
            <w:pPr>
              <w:rPr>
                <w:rFonts w:ascii="Arial" w:hAnsi="Arial" w:cs="Arial"/>
                <w:color w:val="000000"/>
                <w:sz w:val="18"/>
                <w:szCs w:val="18"/>
              </w:rPr>
            </w:pPr>
            <w:r w:rsidRPr="00C748C2">
              <w:rPr>
                <w:rFonts w:ascii="Arial" w:hAnsi="Arial" w:cs="Arial"/>
                <w:color w:val="000000"/>
                <w:sz w:val="18"/>
                <w:szCs w:val="18"/>
              </w:rPr>
              <w:t>Barème</w:t>
            </w:r>
            <w:r w:rsidR="00056E48" w:rsidRPr="00C748C2">
              <w:rPr>
                <w:rFonts w:ascii="Arial" w:hAnsi="Arial" w:cs="Arial"/>
                <w:color w:val="000000"/>
                <w:sz w:val="18"/>
                <w:szCs w:val="18"/>
              </w:rPr>
              <w:t> : 20 pts</w:t>
            </w:r>
          </w:p>
        </w:tc>
        <w:tc>
          <w:tcPr>
            <w:tcW w:w="992" w:type="dxa"/>
            <w:tcBorders>
              <w:top w:val="single" w:sz="4" w:space="0" w:color="000000"/>
              <w:left w:val="single" w:sz="4" w:space="0" w:color="000000"/>
              <w:bottom w:val="single" w:sz="4" w:space="0" w:color="000000"/>
            </w:tcBorders>
            <w:shd w:val="clear" w:color="auto" w:fill="F2F2F2" w:themeFill="background1" w:themeFillShade="F2"/>
            <w:noWrap/>
          </w:tcPr>
          <w:p w14:paraId="11B8E0CB" w14:textId="60F7B624" w:rsidR="00B35450" w:rsidRPr="00C748C2" w:rsidRDefault="00B35450" w:rsidP="007C20A8">
            <w:pPr>
              <w:rPr>
                <w:rFonts w:ascii="Arial" w:hAnsi="Arial" w:cs="Arial"/>
                <w:color w:val="000000"/>
                <w:sz w:val="18"/>
                <w:szCs w:val="18"/>
              </w:rPr>
            </w:pPr>
          </w:p>
        </w:tc>
        <w:tc>
          <w:tcPr>
            <w:tcW w:w="1559" w:type="dxa"/>
            <w:tcBorders>
              <w:top w:val="single" w:sz="4" w:space="0" w:color="000000"/>
              <w:left w:val="nil"/>
              <w:bottom w:val="single" w:sz="4" w:space="0" w:color="000000"/>
              <w:right w:val="single" w:sz="4" w:space="0" w:color="000000"/>
            </w:tcBorders>
            <w:shd w:val="clear" w:color="auto" w:fill="F2F2F2" w:themeFill="background1" w:themeFillShade="F2"/>
            <w:noWrap/>
          </w:tcPr>
          <w:p w14:paraId="7C9479E6" w14:textId="77777777" w:rsidR="00B35450" w:rsidRPr="00C748C2" w:rsidRDefault="00B35450" w:rsidP="007C20A8">
            <w:pPr>
              <w:rPr>
                <w:rFonts w:ascii="Arial" w:hAnsi="Arial" w:cs="Arial"/>
                <w:color w:val="000000"/>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715688F" w14:textId="77777777" w:rsidR="00B35450" w:rsidRPr="00C748C2" w:rsidRDefault="00B35450" w:rsidP="007C20A8">
            <w:pPr>
              <w:rPr>
                <w:rFonts w:ascii="Arial" w:hAnsi="Arial" w:cs="Arial"/>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592777" w14:textId="77777777" w:rsidR="00B35450" w:rsidRPr="00C748C2" w:rsidRDefault="00B35450" w:rsidP="007C20A8">
            <w:pPr>
              <w:rPr>
                <w:rFonts w:ascii="Arial" w:hAnsi="Arial" w:cs="Arial"/>
                <w:color w:val="000000"/>
                <w:sz w:val="18"/>
                <w:szCs w:val="18"/>
              </w:rPr>
            </w:pPr>
          </w:p>
        </w:tc>
        <w:tc>
          <w:tcPr>
            <w:tcW w:w="43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4BE130" w14:textId="77777777" w:rsidR="00B35450" w:rsidRPr="00C748C2" w:rsidRDefault="00B35450" w:rsidP="007C20A8">
            <w:pPr>
              <w:rPr>
                <w:rFonts w:ascii="Arial" w:hAnsi="Arial" w:cs="Arial"/>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EED380" w14:textId="77777777" w:rsidR="00B35450" w:rsidRPr="00C748C2" w:rsidRDefault="00B35450" w:rsidP="007C20A8">
            <w:pPr>
              <w:rPr>
                <w:rFonts w:ascii="Arial" w:hAnsi="Arial" w:cs="Arial"/>
                <w:color w:val="000000"/>
                <w:sz w:val="18"/>
                <w:szCs w:val="18"/>
              </w:rPr>
            </w:pPr>
          </w:p>
        </w:tc>
      </w:tr>
      <w:tr w:rsidR="00883250" w:rsidRPr="00C748C2" w14:paraId="33B2FC28" w14:textId="5B34DA92" w:rsidTr="002A5350">
        <w:trPr>
          <w:trHeight w:val="399"/>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8938ABE" w14:textId="74F8EA9A" w:rsidR="00883250" w:rsidRPr="00C748C2" w:rsidRDefault="00883250" w:rsidP="007C20A8">
            <w:pPr>
              <w:rPr>
                <w:rFonts w:ascii="Arial" w:hAnsi="Arial" w:cs="Arial"/>
                <w:b/>
                <w:bCs/>
                <w:color w:val="000000"/>
                <w:sz w:val="20"/>
                <w:szCs w:val="20"/>
              </w:rPr>
            </w:pPr>
            <w:r w:rsidRPr="00C748C2">
              <w:rPr>
                <w:rFonts w:ascii="Arial" w:hAnsi="Arial" w:cs="Arial"/>
                <w:b/>
                <w:bCs/>
                <w:color w:val="000000"/>
                <w:sz w:val="20"/>
                <w:szCs w:val="20"/>
              </w:rPr>
              <w:t>Note proposée par le jury</w:t>
            </w:r>
          </w:p>
        </w:tc>
        <w:tc>
          <w:tcPr>
            <w:tcW w:w="992" w:type="dxa"/>
            <w:tcBorders>
              <w:top w:val="single" w:sz="4" w:space="0" w:color="000000"/>
              <w:left w:val="single" w:sz="4" w:space="0" w:color="000000"/>
              <w:bottom w:val="single" w:sz="4" w:space="0" w:color="000000"/>
            </w:tcBorders>
            <w:shd w:val="clear" w:color="auto" w:fill="auto"/>
            <w:noWrap/>
          </w:tcPr>
          <w:p w14:paraId="6F3E4CB3" w14:textId="733D6A46" w:rsidR="00883250" w:rsidRPr="00C748C2" w:rsidRDefault="00883250" w:rsidP="007C20A8">
            <w:pPr>
              <w:rPr>
                <w:rFonts w:ascii="Arial" w:hAnsi="Arial" w:cs="Arial"/>
                <w:b/>
                <w:bCs/>
                <w:color w:val="000000"/>
                <w:sz w:val="20"/>
                <w:szCs w:val="20"/>
              </w:rPr>
            </w:pPr>
          </w:p>
        </w:tc>
        <w:tc>
          <w:tcPr>
            <w:tcW w:w="11765" w:type="dxa"/>
            <w:gridSpan w:val="5"/>
            <w:tcBorders>
              <w:top w:val="single" w:sz="4" w:space="0" w:color="000000"/>
              <w:left w:val="nil"/>
              <w:bottom w:val="single" w:sz="4" w:space="0" w:color="000000"/>
              <w:right w:val="single" w:sz="4" w:space="0" w:color="000000"/>
            </w:tcBorders>
            <w:shd w:val="clear" w:color="auto" w:fill="auto"/>
            <w:noWrap/>
          </w:tcPr>
          <w:p w14:paraId="15B203A9" w14:textId="44B7C2AA" w:rsidR="00883250" w:rsidRPr="00C748C2" w:rsidRDefault="00883250" w:rsidP="00883250">
            <w:pPr>
              <w:jc w:val="right"/>
              <w:rPr>
                <w:rFonts w:ascii="Arial" w:hAnsi="Arial" w:cs="Arial"/>
                <w:b/>
                <w:bCs/>
                <w:color w:val="000000"/>
                <w:sz w:val="20"/>
                <w:szCs w:val="20"/>
              </w:rPr>
            </w:pPr>
            <w:r w:rsidRPr="00C748C2">
              <w:rPr>
                <w:rFonts w:ascii="Arial" w:hAnsi="Arial" w:cs="Arial"/>
                <w:b/>
                <w:bCs/>
                <w:color w:val="000000"/>
                <w:sz w:val="20"/>
                <w:szCs w:val="20"/>
              </w:rPr>
              <w:t xml:space="preserve"> /40</w:t>
            </w:r>
          </w:p>
        </w:tc>
      </w:tr>
    </w:tbl>
    <w:p w14:paraId="6D4759B2" w14:textId="77777777" w:rsidR="00742244" w:rsidRPr="00C748C2" w:rsidRDefault="00742244" w:rsidP="0042504C">
      <w:pPr>
        <w:rPr>
          <w:rFonts w:ascii="Arial" w:hAnsi="Arial" w:cs="Arial"/>
          <w:b/>
          <w:bCs/>
          <w:sz w:val="20"/>
          <w:szCs w:val="20"/>
        </w:rPr>
      </w:pPr>
    </w:p>
    <w:tbl>
      <w:tblPr>
        <w:tblW w:w="15278"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333"/>
        <w:gridCol w:w="6945"/>
      </w:tblGrid>
      <w:tr w:rsidR="00742244" w14:paraId="369D5B66" w14:textId="4F4E7005" w:rsidTr="00D555B7">
        <w:trPr>
          <w:trHeight w:val="315"/>
        </w:trPr>
        <w:tc>
          <w:tcPr>
            <w:tcW w:w="8333" w:type="dxa"/>
            <w:shd w:val="clear" w:color="auto" w:fill="F2F2F2" w:themeFill="background1" w:themeFillShade="F2"/>
          </w:tcPr>
          <w:p w14:paraId="3DE934DA" w14:textId="5B22F61A" w:rsidR="00742244" w:rsidRPr="00742244" w:rsidRDefault="00D555B7" w:rsidP="00742244">
            <w:pPr>
              <w:jc w:val="center"/>
              <w:rPr>
                <w:rFonts w:ascii="Arial" w:hAnsi="Arial" w:cs="Arial"/>
                <w:b/>
                <w:bCs/>
                <w:sz w:val="20"/>
                <w:szCs w:val="20"/>
              </w:rPr>
            </w:pPr>
            <w:r w:rsidRPr="00742244">
              <w:rPr>
                <w:rFonts w:ascii="Arial" w:hAnsi="Arial" w:cs="Arial"/>
                <w:b/>
                <w:bCs/>
                <w:sz w:val="20"/>
                <w:szCs w:val="20"/>
              </w:rPr>
              <w:t>Bilan et appréciations (justifier obligatoirement toute note inférieure à 20)</w:t>
            </w:r>
          </w:p>
        </w:tc>
        <w:tc>
          <w:tcPr>
            <w:tcW w:w="6945" w:type="dxa"/>
            <w:shd w:val="clear" w:color="auto" w:fill="F2F2F2" w:themeFill="background1" w:themeFillShade="F2"/>
          </w:tcPr>
          <w:p w14:paraId="0F2C5A4B" w14:textId="441E5801" w:rsidR="00742244" w:rsidRPr="00742244" w:rsidRDefault="00D555B7" w:rsidP="00742244">
            <w:pPr>
              <w:jc w:val="center"/>
              <w:rPr>
                <w:rFonts w:ascii="Arial" w:hAnsi="Arial" w:cs="Arial"/>
                <w:b/>
                <w:bCs/>
                <w:sz w:val="20"/>
                <w:szCs w:val="20"/>
              </w:rPr>
            </w:pPr>
            <w:r w:rsidRPr="00742244">
              <w:rPr>
                <w:rFonts w:ascii="Arial" w:hAnsi="Arial" w:cs="Arial"/>
                <w:b/>
                <w:bCs/>
                <w:sz w:val="20"/>
                <w:szCs w:val="20"/>
              </w:rPr>
              <w:t>Noms, prénoms, fonctions et signature des évaluateurs</w:t>
            </w:r>
          </w:p>
        </w:tc>
      </w:tr>
      <w:tr w:rsidR="00742244" w14:paraId="0F81F1B2" w14:textId="3390B275" w:rsidTr="00433742">
        <w:trPr>
          <w:trHeight w:val="704"/>
        </w:trPr>
        <w:tc>
          <w:tcPr>
            <w:tcW w:w="8333" w:type="dxa"/>
          </w:tcPr>
          <w:p w14:paraId="0D027C2A" w14:textId="77777777" w:rsidR="00742244" w:rsidRDefault="00742244" w:rsidP="0042504C">
            <w:pPr>
              <w:rPr>
                <w:rFonts w:ascii="Arial" w:hAnsi="Arial" w:cs="Arial"/>
                <w:sz w:val="20"/>
                <w:szCs w:val="20"/>
              </w:rPr>
            </w:pPr>
          </w:p>
          <w:p w14:paraId="5689FA34" w14:textId="77777777" w:rsidR="00742244" w:rsidRDefault="00742244" w:rsidP="0042504C">
            <w:pPr>
              <w:rPr>
                <w:rFonts w:ascii="Arial" w:hAnsi="Arial" w:cs="Arial"/>
                <w:sz w:val="20"/>
                <w:szCs w:val="20"/>
              </w:rPr>
            </w:pPr>
          </w:p>
          <w:p w14:paraId="5B79CC7A" w14:textId="77777777" w:rsidR="00742244" w:rsidRDefault="00742244" w:rsidP="0042504C">
            <w:pPr>
              <w:rPr>
                <w:rFonts w:ascii="Arial" w:hAnsi="Arial" w:cs="Arial"/>
                <w:sz w:val="20"/>
                <w:szCs w:val="20"/>
              </w:rPr>
            </w:pPr>
          </w:p>
          <w:p w14:paraId="39305D8E" w14:textId="0C371F43" w:rsidR="00742244" w:rsidRDefault="00742244" w:rsidP="0042504C">
            <w:pPr>
              <w:rPr>
                <w:rFonts w:ascii="Arial" w:hAnsi="Arial" w:cs="Arial"/>
                <w:sz w:val="20"/>
                <w:szCs w:val="20"/>
              </w:rPr>
            </w:pPr>
          </w:p>
        </w:tc>
        <w:tc>
          <w:tcPr>
            <w:tcW w:w="6945" w:type="dxa"/>
          </w:tcPr>
          <w:p w14:paraId="511B09B8" w14:textId="77777777" w:rsidR="00742244" w:rsidRDefault="00742244" w:rsidP="0042504C">
            <w:pPr>
              <w:rPr>
                <w:rFonts w:ascii="Arial" w:hAnsi="Arial" w:cs="Arial"/>
                <w:sz w:val="20"/>
                <w:szCs w:val="20"/>
              </w:rPr>
            </w:pPr>
          </w:p>
        </w:tc>
      </w:tr>
    </w:tbl>
    <w:p w14:paraId="49328BDC" w14:textId="75021E0A" w:rsidR="0042504C" w:rsidRPr="00DE1224" w:rsidRDefault="0042504C" w:rsidP="0042504C">
      <w:pPr>
        <w:rPr>
          <w:rFonts w:ascii="Arial" w:hAnsi="Arial" w:cs="Arial"/>
          <w:sz w:val="20"/>
          <w:szCs w:val="20"/>
        </w:rPr>
        <w:sectPr w:rsidR="0042504C" w:rsidRPr="00DE1224" w:rsidSect="00D51C78">
          <w:pgSz w:w="16838" w:h="11906" w:orient="landscape"/>
          <w:pgMar w:top="851" w:right="851" w:bottom="851" w:left="709" w:header="709" w:footer="709" w:gutter="0"/>
          <w:cols w:space="708"/>
          <w:docGrid w:linePitch="360"/>
        </w:sectPr>
      </w:pPr>
    </w:p>
    <w:p w14:paraId="0B022209" w14:textId="2DC4875B" w:rsidR="00551F3B" w:rsidRPr="00E61E2D" w:rsidRDefault="00DA372F" w:rsidP="00551F3B">
      <w:pPr>
        <w:ind w:left="708"/>
        <w:rPr>
          <w:rFonts w:ascii="Arial" w:hAnsi="Arial" w:cs="Arial"/>
          <w:b/>
        </w:rPr>
      </w:pPr>
      <w:r>
        <w:rPr>
          <w:rFonts w:ascii="Arial" w:hAnsi="Arial" w:cs="Arial"/>
          <w:b/>
        </w:rPr>
        <w:lastRenderedPageBreak/>
        <w:t xml:space="preserve">3.2.4 </w:t>
      </w:r>
      <w:r w:rsidR="0034237E" w:rsidRPr="0034237E">
        <w:rPr>
          <w:rFonts w:ascii="Arial" w:hAnsi="Arial" w:cs="Arial"/>
          <w:b/>
        </w:rPr>
        <w:t xml:space="preserve">Maquette de présentation – épreuve orale </w:t>
      </w:r>
      <w:r w:rsidR="0034237E">
        <w:rPr>
          <w:rFonts w:ascii="Arial" w:hAnsi="Arial" w:cs="Arial"/>
          <w:b/>
        </w:rPr>
        <w:t>savoirs associés</w:t>
      </w:r>
      <w:r w:rsidR="0034237E" w:rsidRPr="0034237E">
        <w:rPr>
          <w:rFonts w:ascii="Arial" w:hAnsi="Arial" w:cs="Arial"/>
          <w:b/>
        </w:rPr>
        <w:t xml:space="preserve"> E32</w:t>
      </w:r>
    </w:p>
    <w:p w14:paraId="6BE06060" w14:textId="77777777" w:rsidR="00551F3B" w:rsidRPr="00025C1A" w:rsidRDefault="00551F3B" w:rsidP="00551F3B">
      <w:pPr>
        <w:rPr>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4887"/>
        <w:gridCol w:w="3827"/>
      </w:tblGrid>
      <w:tr w:rsidR="00551F3B" w:rsidRPr="00025C1A" w14:paraId="4CEDB3F7" w14:textId="77777777" w:rsidTr="002A5350">
        <w:trPr>
          <w:cantSplit/>
          <w:trHeight w:val="318"/>
        </w:trPr>
        <w:tc>
          <w:tcPr>
            <w:tcW w:w="6516" w:type="dxa"/>
            <w:gridSpan w:val="2"/>
            <w:tcBorders>
              <w:top w:val="single" w:sz="4" w:space="0" w:color="auto"/>
              <w:left w:val="single" w:sz="4" w:space="0" w:color="auto"/>
              <w:right w:val="single" w:sz="4" w:space="0" w:color="auto"/>
            </w:tcBorders>
            <w:shd w:val="clear" w:color="auto" w:fill="F7CAAC" w:themeFill="accent2" w:themeFillTint="66"/>
            <w:vAlign w:val="center"/>
          </w:tcPr>
          <w:p w14:paraId="19DE2A0E" w14:textId="4FBF70FB" w:rsidR="00551F3B" w:rsidRPr="00AE0799" w:rsidRDefault="00551F3B" w:rsidP="002A5350">
            <w:pPr>
              <w:rPr>
                <w:rFonts w:ascii="Arial" w:hAnsi="Arial" w:cs="Arial"/>
                <w:b/>
                <w:bCs/>
                <w:sz w:val="18"/>
                <w:szCs w:val="18"/>
              </w:rPr>
            </w:pPr>
            <w:r w:rsidRPr="00AE0799">
              <w:rPr>
                <w:rFonts w:ascii="Arial" w:hAnsi="Arial" w:cs="Arial"/>
                <w:b/>
                <w:bCs/>
                <w:sz w:val="18"/>
                <w:szCs w:val="18"/>
              </w:rPr>
              <w:t>Académie de</w:t>
            </w:r>
            <w:r w:rsidR="003608E1">
              <w:rPr>
                <w:rFonts w:ascii="Arial" w:hAnsi="Arial" w:cs="Arial"/>
                <w:b/>
                <w:bCs/>
                <w:sz w:val="18"/>
                <w:szCs w:val="18"/>
              </w:rPr>
              <w:t xml:space="preserve"> NANCY-METZ</w:t>
            </w:r>
          </w:p>
        </w:tc>
        <w:tc>
          <w:tcPr>
            <w:tcW w:w="3827" w:type="dxa"/>
            <w:tcBorders>
              <w:top w:val="single" w:sz="4" w:space="0" w:color="auto"/>
              <w:left w:val="single" w:sz="4" w:space="0" w:color="auto"/>
              <w:right w:val="single" w:sz="4" w:space="0" w:color="auto"/>
            </w:tcBorders>
            <w:shd w:val="clear" w:color="auto" w:fill="F7CAAC" w:themeFill="accent2" w:themeFillTint="66"/>
            <w:vAlign w:val="center"/>
          </w:tcPr>
          <w:p w14:paraId="7B001334" w14:textId="77777777" w:rsidR="00551F3B" w:rsidRPr="00AE0799" w:rsidRDefault="00551F3B" w:rsidP="002A5350">
            <w:pPr>
              <w:rPr>
                <w:rFonts w:ascii="Arial" w:hAnsi="Arial" w:cs="Arial"/>
                <w:b/>
                <w:bCs/>
                <w:sz w:val="18"/>
                <w:szCs w:val="18"/>
              </w:rPr>
            </w:pPr>
            <w:r w:rsidRPr="00AE0799">
              <w:rPr>
                <w:rFonts w:ascii="Arial" w:hAnsi="Arial" w:cs="Arial"/>
                <w:b/>
                <w:bCs/>
                <w:sz w:val="18"/>
                <w:szCs w:val="18"/>
              </w:rPr>
              <w:t xml:space="preserve">Session  </w:t>
            </w:r>
          </w:p>
        </w:tc>
      </w:tr>
      <w:tr w:rsidR="00551F3B" w:rsidRPr="00025C1A" w14:paraId="3BED1474" w14:textId="77777777" w:rsidTr="002A5350">
        <w:trPr>
          <w:cantSplit/>
          <w:trHeight w:val="601"/>
        </w:trPr>
        <w:tc>
          <w:tcPr>
            <w:tcW w:w="6516" w:type="dxa"/>
            <w:gridSpan w:val="2"/>
            <w:tcBorders>
              <w:top w:val="single" w:sz="4" w:space="0" w:color="auto"/>
              <w:left w:val="single" w:sz="4" w:space="0" w:color="auto"/>
              <w:right w:val="single" w:sz="4" w:space="0" w:color="auto"/>
            </w:tcBorders>
            <w:shd w:val="clear" w:color="auto" w:fill="F7CAAC" w:themeFill="accent2" w:themeFillTint="66"/>
            <w:vAlign w:val="center"/>
          </w:tcPr>
          <w:p w14:paraId="561DF128" w14:textId="77777777" w:rsidR="00551F3B" w:rsidRDefault="00551F3B" w:rsidP="002A5350">
            <w:pPr>
              <w:jc w:val="center"/>
              <w:rPr>
                <w:rFonts w:ascii="Arial" w:hAnsi="Arial" w:cs="Arial"/>
                <w:b/>
                <w:bCs/>
              </w:rPr>
            </w:pPr>
            <w:r w:rsidRPr="00FE7459">
              <w:rPr>
                <w:rFonts w:ascii="Arial" w:hAnsi="Arial" w:cs="Arial"/>
                <w:b/>
                <w:bCs/>
              </w:rPr>
              <w:t xml:space="preserve">Baccalauréat Professionnel </w:t>
            </w:r>
          </w:p>
          <w:p w14:paraId="55B970FC" w14:textId="77777777" w:rsidR="00551F3B" w:rsidRPr="00FE7459" w:rsidRDefault="00551F3B" w:rsidP="002A5350">
            <w:pPr>
              <w:jc w:val="center"/>
              <w:rPr>
                <w:rFonts w:ascii="Arial" w:hAnsi="Arial" w:cs="Arial"/>
                <w:b/>
                <w:bCs/>
              </w:rPr>
            </w:pPr>
            <w:r w:rsidRPr="00FE7459">
              <w:rPr>
                <w:rFonts w:ascii="Arial" w:hAnsi="Arial" w:cs="Arial"/>
                <w:b/>
                <w:bCs/>
              </w:rPr>
              <w:t>Accompagnement soins et services à la personne</w:t>
            </w:r>
          </w:p>
        </w:tc>
        <w:tc>
          <w:tcPr>
            <w:tcW w:w="3827" w:type="dxa"/>
            <w:tcBorders>
              <w:top w:val="single" w:sz="4" w:space="0" w:color="auto"/>
              <w:left w:val="single" w:sz="4" w:space="0" w:color="auto"/>
              <w:right w:val="single" w:sz="4" w:space="0" w:color="auto"/>
            </w:tcBorders>
            <w:shd w:val="clear" w:color="auto" w:fill="F7CAAC" w:themeFill="accent2" w:themeFillTint="66"/>
            <w:vAlign w:val="center"/>
          </w:tcPr>
          <w:p w14:paraId="46304B23" w14:textId="77777777" w:rsidR="00551F3B" w:rsidRDefault="00551F3B" w:rsidP="002A5350">
            <w:pPr>
              <w:rPr>
                <w:rFonts w:ascii="Arial" w:hAnsi="Arial" w:cs="Arial"/>
                <w:b/>
                <w:bCs/>
                <w:sz w:val="18"/>
                <w:szCs w:val="18"/>
              </w:rPr>
            </w:pPr>
            <w:r w:rsidRPr="00AE0799">
              <w:rPr>
                <w:rFonts w:ascii="Arial" w:hAnsi="Arial" w:cs="Arial"/>
                <w:b/>
                <w:bCs/>
                <w:sz w:val="18"/>
                <w:szCs w:val="18"/>
              </w:rPr>
              <w:t>Etablissement de formation :</w:t>
            </w:r>
          </w:p>
          <w:p w14:paraId="45BF6484" w14:textId="77777777" w:rsidR="00551F3B" w:rsidRDefault="00551F3B" w:rsidP="002A5350">
            <w:pPr>
              <w:rPr>
                <w:rFonts w:ascii="Arial" w:hAnsi="Arial" w:cs="Arial"/>
                <w:b/>
                <w:bCs/>
                <w:sz w:val="18"/>
                <w:szCs w:val="18"/>
              </w:rPr>
            </w:pPr>
          </w:p>
          <w:p w14:paraId="5A7FFDE2" w14:textId="77777777" w:rsidR="00551F3B" w:rsidRDefault="00551F3B" w:rsidP="002A5350">
            <w:pPr>
              <w:rPr>
                <w:rFonts w:ascii="Arial" w:hAnsi="Arial" w:cs="Arial"/>
                <w:b/>
                <w:bCs/>
                <w:sz w:val="18"/>
                <w:szCs w:val="18"/>
              </w:rPr>
            </w:pPr>
          </w:p>
          <w:p w14:paraId="7B3BB073" w14:textId="77777777" w:rsidR="00551F3B" w:rsidRPr="00AE0799" w:rsidRDefault="00551F3B" w:rsidP="002A5350">
            <w:pPr>
              <w:rPr>
                <w:rFonts w:ascii="Arial" w:hAnsi="Arial" w:cs="Arial"/>
                <w:b/>
                <w:bCs/>
                <w:sz w:val="18"/>
                <w:szCs w:val="18"/>
              </w:rPr>
            </w:pPr>
          </w:p>
        </w:tc>
      </w:tr>
      <w:tr w:rsidR="00551F3B" w:rsidRPr="00025C1A" w14:paraId="129E3480" w14:textId="77777777" w:rsidTr="002A5350">
        <w:trPr>
          <w:cantSplit/>
          <w:trHeight w:val="601"/>
        </w:trPr>
        <w:tc>
          <w:tcPr>
            <w:tcW w:w="6516" w:type="dxa"/>
            <w:gridSpan w:val="2"/>
            <w:vMerge w:val="restart"/>
            <w:tcBorders>
              <w:top w:val="single" w:sz="4" w:space="0" w:color="auto"/>
              <w:left w:val="single" w:sz="4" w:space="0" w:color="auto"/>
              <w:right w:val="single" w:sz="4" w:space="0" w:color="auto"/>
            </w:tcBorders>
            <w:shd w:val="clear" w:color="auto" w:fill="F7CAAC" w:themeFill="accent2" w:themeFillTint="66"/>
            <w:vAlign w:val="center"/>
          </w:tcPr>
          <w:p w14:paraId="1136768B" w14:textId="77777777" w:rsidR="00551F3B" w:rsidRPr="00FC0B39" w:rsidRDefault="00551F3B" w:rsidP="002A5350">
            <w:pPr>
              <w:jc w:val="center"/>
              <w:rPr>
                <w:rFonts w:ascii="Arial" w:hAnsi="Arial" w:cs="Arial"/>
                <w:b/>
                <w:bCs/>
                <w:sz w:val="22"/>
                <w:szCs w:val="22"/>
              </w:rPr>
            </w:pPr>
            <w:r w:rsidRPr="00FC0B39">
              <w:rPr>
                <w:rFonts w:ascii="Arial" w:hAnsi="Arial" w:cs="Arial"/>
                <w:b/>
                <w:bCs/>
                <w:sz w:val="22"/>
                <w:szCs w:val="22"/>
              </w:rPr>
              <w:t>Sous-épreuve E32</w:t>
            </w:r>
          </w:p>
          <w:p w14:paraId="716E6226" w14:textId="77777777" w:rsidR="00551F3B" w:rsidRPr="00FC0B39" w:rsidRDefault="00551F3B" w:rsidP="002A5350">
            <w:pPr>
              <w:jc w:val="center"/>
              <w:rPr>
                <w:rFonts w:ascii="Arial" w:hAnsi="Arial" w:cs="Arial"/>
                <w:b/>
                <w:bCs/>
                <w:sz w:val="22"/>
                <w:szCs w:val="22"/>
              </w:rPr>
            </w:pPr>
            <w:r w:rsidRPr="00FC0B39">
              <w:rPr>
                <w:rFonts w:ascii="Arial" w:hAnsi="Arial" w:cs="Arial"/>
                <w:b/>
                <w:bCs/>
                <w:sz w:val="22"/>
                <w:szCs w:val="22"/>
              </w:rPr>
              <w:t>Soins d’hygiène, de confort et de sécurité</w:t>
            </w:r>
          </w:p>
          <w:p w14:paraId="32B839BA" w14:textId="77777777" w:rsidR="00551F3B" w:rsidRPr="00FE7459" w:rsidRDefault="00551F3B" w:rsidP="002A5350">
            <w:pPr>
              <w:jc w:val="center"/>
              <w:rPr>
                <w:rFonts w:ascii="Arial" w:hAnsi="Arial" w:cs="Arial"/>
                <w:b/>
                <w:bCs/>
              </w:rPr>
            </w:pPr>
            <w:r w:rsidRPr="00FC0B39">
              <w:rPr>
                <w:rFonts w:ascii="Arial" w:hAnsi="Arial" w:cs="Arial"/>
                <w:b/>
                <w:bCs/>
                <w:sz w:val="22"/>
                <w:szCs w:val="22"/>
              </w:rPr>
              <w:t>Situation en milieu professionnel</w:t>
            </w:r>
          </w:p>
        </w:tc>
        <w:tc>
          <w:tcPr>
            <w:tcW w:w="3827" w:type="dxa"/>
            <w:tcBorders>
              <w:top w:val="single" w:sz="4" w:space="0" w:color="auto"/>
              <w:left w:val="single" w:sz="4" w:space="0" w:color="auto"/>
              <w:right w:val="single" w:sz="4" w:space="0" w:color="auto"/>
            </w:tcBorders>
            <w:shd w:val="clear" w:color="auto" w:fill="F7CAAC" w:themeFill="accent2" w:themeFillTint="66"/>
            <w:vAlign w:val="center"/>
          </w:tcPr>
          <w:p w14:paraId="608B5A07" w14:textId="77777777" w:rsidR="00551F3B" w:rsidRDefault="00551F3B" w:rsidP="002A5350">
            <w:pPr>
              <w:rPr>
                <w:rFonts w:ascii="Arial" w:hAnsi="Arial" w:cs="Arial"/>
                <w:b/>
                <w:bCs/>
                <w:sz w:val="18"/>
                <w:szCs w:val="18"/>
              </w:rPr>
            </w:pPr>
            <w:r>
              <w:rPr>
                <w:rFonts w:ascii="Arial" w:hAnsi="Arial" w:cs="Arial"/>
                <w:b/>
                <w:bCs/>
                <w:sz w:val="18"/>
                <w:szCs w:val="18"/>
              </w:rPr>
              <w:t>CCF – PFMP</w:t>
            </w:r>
          </w:p>
          <w:p w14:paraId="5D09A6FE" w14:textId="77777777" w:rsidR="00551F3B" w:rsidRPr="00AE0799" w:rsidRDefault="00551F3B" w:rsidP="002A5350">
            <w:pPr>
              <w:rPr>
                <w:rFonts w:ascii="Arial" w:hAnsi="Arial" w:cs="Arial"/>
                <w:b/>
                <w:bCs/>
                <w:sz w:val="18"/>
                <w:szCs w:val="18"/>
              </w:rPr>
            </w:pPr>
            <w:r w:rsidRPr="00AE0799">
              <w:rPr>
                <w:rFonts w:ascii="Arial" w:hAnsi="Arial" w:cs="Arial"/>
                <w:b/>
                <w:bCs/>
                <w:sz w:val="18"/>
                <w:szCs w:val="18"/>
              </w:rPr>
              <w:t>Interrogation orale</w:t>
            </w:r>
            <w:r>
              <w:rPr>
                <w:rFonts w:ascii="Arial" w:hAnsi="Arial" w:cs="Arial"/>
                <w:b/>
                <w:bCs/>
                <w:sz w:val="18"/>
                <w:szCs w:val="18"/>
              </w:rPr>
              <w:t xml:space="preserve"> </w:t>
            </w:r>
            <w:r w:rsidRPr="00AE0799">
              <w:rPr>
                <w:rFonts w:ascii="Arial" w:hAnsi="Arial" w:cs="Arial"/>
                <w:b/>
                <w:bCs/>
                <w:sz w:val="18"/>
                <w:szCs w:val="18"/>
              </w:rPr>
              <w:t>des savoirs associés</w:t>
            </w:r>
          </w:p>
          <w:p w14:paraId="5658400E" w14:textId="77777777" w:rsidR="00551F3B" w:rsidRPr="00AE0799" w:rsidRDefault="00551F3B" w:rsidP="002A5350">
            <w:pPr>
              <w:rPr>
                <w:rFonts w:ascii="Arial" w:hAnsi="Arial" w:cs="Arial"/>
                <w:b/>
                <w:bCs/>
                <w:sz w:val="18"/>
                <w:szCs w:val="18"/>
              </w:rPr>
            </w:pPr>
            <w:r w:rsidRPr="00AE0799">
              <w:rPr>
                <w:rFonts w:ascii="Arial" w:hAnsi="Arial" w:cs="Arial"/>
                <w:b/>
                <w:bCs/>
                <w:sz w:val="18"/>
                <w:szCs w:val="18"/>
              </w:rPr>
              <w:t>Durée : maximum 10 minutes</w:t>
            </w:r>
          </w:p>
        </w:tc>
      </w:tr>
      <w:tr w:rsidR="00551F3B" w:rsidRPr="00025C1A" w14:paraId="114AE803" w14:textId="77777777" w:rsidTr="002A5350">
        <w:trPr>
          <w:cantSplit/>
          <w:trHeight w:val="513"/>
        </w:trPr>
        <w:tc>
          <w:tcPr>
            <w:tcW w:w="6516" w:type="dxa"/>
            <w:gridSpan w:val="2"/>
            <w:vMerge/>
            <w:tcBorders>
              <w:left w:val="single" w:sz="4" w:space="0" w:color="auto"/>
              <w:bottom w:val="single" w:sz="4" w:space="0" w:color="auto"/>
              <w:right w:val="single" w:sz="4" w:space="0" w:color="auto"/>
            </w:tcBorders>
            <w:shd w:val="clear" w:color="auto" w:fill="F7CAAC" w:themeFill="accent2" w:themeFillTint="66"/>
          </w:tcPr>
          <w:p w14:paraId="5A50DD0D" w14:textId="77777777" w:rsidR="00551F3B" w:rsidRPr="00025C1A" w:rsidRDefault="00551F3B" w:rsidP="002A5350">
            <w:pPr>
              <w:jc w:val="center"/>
              <w:rPr>
                <w:rFonts w:ascii="Arial" w:hAnsi="Arial" w:cs="Arial"/>
                <w:b/>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B3D31A8" w14:textId="77777777" w:rsidR="00551F3B" w:rsidRPr="008A20E2" w:rsidRDefault="00551F3B" w:rsidP="002A5350">
            <w:pPr>
              <w:rPr>
                <w:rFonts w:ascii="Arial" w:hAnsi="Arial" w:cs="Arial"/>
                <w:b/>
                <w:bCs/>
                <w:sz w:val="18"/>
                <w:szCs w:val="18"/>
              </w:rPr>
            </w:pPr>
            <w:r w:rsidRPr="008A20E2">
              <w:rPr>
                <w:rFonts w:ascii="Arial" w:hAnsi="Arial" w:cs="Arial"/>
                <w:b/>
                <w:bCs/>
                <w:sz w:val="18"/>
                <w:szCs w:val="18"/>
              </w:rPr>
              <w:t>Date :</w:t>
            </w:r>
          </w:p>
          <w:p w14:paraId="25A6F67D" w14:textId="77777777" w:rsidR="00551F3B" w:rsidRPr="00025C1A" w:rsidRDefault="00551F3B" w:rsidP="002A5350">
            <w:pPr>
              <w:rPr>
                <w:rFonts w:ascii="Arial" w:hAnsi="Arial" w:cs="Arial"/>
                <w:b/>
                <w:bCs/>
                <w:sz w:val="22"/>
                <w:szCs w:val="22"/>
              </w:rPr>
            </w:pPr>
          </w:p>
        </w:tc>
      </w:tr>
      <w:tr w:rsidR="00551F3B" w:rsidRPr="00025C1A" w14:paraId="42512EC3" w14:textId="77777777" w:rsidTr="002A5350">
        <w:trPr>
          <w:cantSplit/>
          <w:trHeight w:val="693"/>
        </w:trPr>
        <w:tc>
          <w:tcPr>
            <w:tcW w:w="1629" w:type="dxa"/>
            <w:tcBorders>
              <w:top w:val="single" w:sz="4" w:space="0" w:color="auto"/>
              <w:left w:val="single" w:sz="4" w:space="0" w:color="auto"/>
              <w:bottom w:val="single" w:sz="4" w:space="0" w:color="auto"/>
              <w:right w:val="single" w:sz="4" w:space="0" w:color="auto"/>
            </w:tcBorders>
            <w:vAlign w:val="center"/>
          </w:tcPr>
          <w:p w14:paraId="01B38353" w14:textId="77777777" w:rsidR="00551F3B" w:rsidRPr="00025C1A" w:rsidRDefault="00551F3B" w:rsidP="002A5350">
            <w:pPr>
              <w:rPr>
                <w:rFonts w:ascii="Arial" w:hAnsi="Arial" w:cs="Arial"/>
                <w:b/>
                <w:bCs/>
                <w:sz w:val="22"/>
                <w:szCs w:val="22"/>
              </w:rPr>
            </w:pPr>
            <w:r w:rsidRPr="00025C1A">
              <w:rPr>
                <w:rFonts w:ascii="Arial" w:hAnsi="Arial" w:cs="Arial"/>
                <w:b/>
                <w:bCs/>
                <w:sz w:val="22"/>
                <w:szCs w:val="22"/>
              </w:rPr>
              <w:t>Identification du candidat</w:t>
            </w:r>
          </w:p>
        </w:tc>
        <w:tc>
          <w:tcPr>
            <w:tcW w:w="4887" w:type="dxa"/>
            <w:tcBorders>
              <w:top w:val="single" w:sz="4" w:space="0" w:color="auto"/>
              <w:left w:val="single" w:sz="4" w:space="0" w:color="auto"/>
              <w:right w:val="single" w:sz="4" w:space="0" w:color="auto"/>
            </w:tcBorders>
          </w:tcPr>
          <w:p w14:paraId="5EC1BE86" w14:textId="77777777" w:rsidR="00551F3B" w:rsidRPr="00025C1A" w:rsidRDefault="00551F3B" w:rsidP="002A5350">
            <w:pPr>
              <w:rPr>
                <w:rFonts w:ascii="Arial" w:hAnsi="Arial" w:cs="Arial"/>
                <w:b/>
                <w:bCs/>
                <w:sz w:val="22"/>
                <w:szCs w:val="22"/>
              </w:rPr>
            </w:pPr>
            <w:r w:rsidRPr="00025C1A">
              <w:rPr>
                <w:rFonts w:ascii="Arial" w:hAnsi="Arial" w:cs="Arial"/>
                <w:b/>
                <w:bCs/>
                <w:sz w:val="22"/>
                <w:szCs w:val="22"/>
              </w:rPr>
              <w:t>Nom :</w:t>
            </w:r>
          </w:p>
          <w:p w14:paraId="49B6FD70" w14:textId="77777777" w:rsidR="00551F3B" w:rsidRPr="00025C1A" w:rsidRDefault="00551F3B" w:rsidP="002A5350">
            <w:pPr>
              <w:rPr>
                <w:rFonts w:ascii="Arial" w:hAnsi="Arial" w:cs="Arial"/>
                <w:b/>
                <w:bCs/>
                <w:sz w:val="22"/>
                <w:szCs w:val="22"/>
              </w:rPr>
            </w:pPr>
          </w:p>
          <w:p w14:paraId="0C258B9B" w14:textId="77777777" w:rsidR="00551F3B" w:rsidRPr="00025C1A" w:rsidRDefault="00551F3B" w:rsidP="002A5350">
            <w:pPr>
              <w:rPr>
                <w:rFonts w:ascii="Arial" w:hAnsi="Arial" w:cs="Arial"/>
                <w:b/>
                <w:bCs/>
                <w:sz w:val="22"/>
                <w:szCs w:val="22"/>
              </w:rPr>
            </w:pPr>
            <w:r w:rsidRPr="00025C1A">
              <w:rPr>
                <w:rFonts w:ascii="Arial" w:hAnsi="Arial" w:cs="Arial"/>
                <w:b/>
                <w:bCs/>
                <w:sz w:val="22"/>
                <w:szCs w:val="22"/>
              </w:rPr>
              <w:t>Prénom :</w:t>
            </w:r>
          </w:p>
        </w:tc>
        <w:tc>
          <w:tcPr>
            <w:tcW w:w="3827" w:type="dxa"/>
            <w:tcBorders>
              <w:top w:val="single" w:sz="4" w:space="0" w:color="auto"/>
              <w:left w:val="single" w:sz="4" w:space="0" w:color="auto"/>
              <w:bottom w:val="single" w:sz="4" w:space="0" w:color="auto"/>
              <w:right w:val="single" w:sz="4" w:space="0" w:color="auto"/>
            </w:tcBorders>
            <w:vAlign w:val="center"/>
          </w:tcPr>
          <w:p w14:paraId="17696B97" w14:textId="77777777" w:rsidR="00551F3B" w:rsidRPr="00025C1A" w:rsidRDefault="00551F3B" w:rsidP="002A5350">
            <w:pPr>
              <w:rPr>
                <w:rFonts w:ascii="Arial" w:hAnsi="Arial" w:cs="Arial"/>
                <w:b/>
                <w:bCs/>
                <w:sz w:val="22"/>
                <w:szCs w:val="22"/>
              </w:rPr>
            </w:pPr>
            <w:r w:rsidRPr="00025C1A">
              <w:rPr>
                <w:rFonts w:ascii="Arial" w:hAnsi="Arial" w:cs="Arial"/>
                <w:b/>
                <w:bCs/>
                <w:sz w:val="22"/>
                <w:szCs w:val="22"/>
              </w:rPr>
              <w:t xml:space="preserve">Note :  </w:t>
            </w:r>
            <w:proofErr w:type="gramStart"/>
            <w:r w:rsidRPr="00025C1A">
              <w:rPr>
                <w:rFonts w:ascii="Arial" w:hAnsi="Arial" w:cs="Arial"/>
                <w:b/>
                <w:bCs/>
                <w:sz w:val="22"/>
                <w:szCs w:val="22"/>
              </w:rPr>
              <w:t>…….</w:t>
            </w:r>
            <w:proofErr w:type="gramEnd"/>
            <w:r w:rsidRPr="00025C1A">
              <w:rPr>
                <w:rFonts w:ascii="Arial" w:hAnsi="Arial" w:cs="Arial"/>
                <w:b/>
                <w:bCs/>
                <w:sz w:val="22"/>
                <w:szCs w:val="22"/>
              </w:rPr>
              <w:t>./20</w:t>
            </w:r>
          </w:p>
        </w:tc>
      </w:tr>
    </w:tbl>
    <w:p w14:paraId="3F7BBD71" w14:textId="77777777" w:rsidR="00551F3B" w:rsidRPr="00025C1A" w:rsidRDefault="00551F3B" w:rsidP="00551F3B">
      <w:pPr>
        <w:jc w:val="center"/>
        <w:rPr>
          <w:rFonts w:ascii="Arial" w:hAnsi="Arial" w:cs="Arial"/>
          <w:b/>
          <w:bCs/>
          <w:sz w:val="22"/>
          <w:szCs w:val="22"/>
        </w:rPr>
      </w:pPr>
    </w:p>
    <w:tbl>
      <w:tblPr>
        <w:tblStyle w:val="Grilledutableau"/>
        <w:tblW w:w="0" w:type="auto"/>
        <w:tblLook w:val="04A0" w:firstRow="1" w:lastRow="0" w:firstColumn="1" w:lastColumn="0" w:noHBand="0" w:noVBand="1"/>
      </w:tblPr>
      <w:tblGrid>
        <w:gridCol w:w="10194"/>
      </w:tblGrid>
      <w:tr w:rsidR="00551F3B" w:rsidRPr="00025C1A" w14:paraId="13BD87E5" w14:textId="77777777" w:rsidTr="002A5350">
        <w:tc>
          <w:tcPr>
            <w:tcW w:w="10196" w:type="dxa"/>
          </w:tcPr>
          <w:p w14:paraId="091F6049" w14:textId="77777777" w:rsidR="00551F3B" w:rsidRPr="00025C1A" w:rsidRDefault="00551F3B" w:rsidP="002A5350">
            <w:pPr>
              <w:numPr>
                <w:ilvl w:val="0"/>
                <w:numId w:val="37"/>
              </w:numPr>
              <w:jc w:val="center"/>
              <w:rPr>
                <w:rFonts w:ascii="Arial" w:hAnsi="Arial" w:cs="Arial"/>
                <w:b/>
                <w:bCs/>
                <w:sz w:val="22"/>
                <w:szCs w:val="22"/>
              </w:rPr>
            </w:pPr>
            <w:r w:rsidRPr="00025C1A">
              <w:rPr>
                <w:rFonts w:ascii="Arial" w:hAnsi="Arial" w:cs="Arial"/>
                <w:b/>
                <w:bCs/>
                <w:sz w:val="22"/>
                <w:szCs w:val="22"/>
              </w:rPr>
              <w:t>Indiquer les questions de savoirs associés mobilisés dans la prise en soins de la personne et relevant du bloc 2</w:t>
            </w:r>
          </w:p>
        </w:tc>
      </w:tr>
    </w:tbl>
    <w:p w14:paraId="69131895" w14:textId="77777777" w:rsidR="00551F3B" w:rsidRPr="00025C1A" w:rsidRDefault="00551F3B" w:rsidP="00551F3B">
      <w:pPr>
        <w:jc w:val="center"/>
        <w:rPr>
          <w:rFonts w:ascii="Arial" w:hAnsi="Arial" w:cs="Arial"/>
          <w:b/>
          <w:bCs/>
          <w:sz w:val="22"/>
          <w:szCs w:val="22"/>
        </w:rPr>
      </w:pPr>
    </w:p>
    <w:p w14:paraId="1CA2F568" w14:textId="77777777" w:rsidR="00551F3B" w:rsidRPr="00025C1A" w:rsidRDefault="00551F3B" w:rsidP="00551F3B">
      <w:pPr>
        <w:jc w:val="center"/>
        <w:rPr>
          <w:rFonts w:ascii="Arial" w:hAnsi="Arial" w:cs="Arial"/>
          <w:b/>
          <w:bCs/>
          <w:sz w:val="22"/>
          <w:szCs w:val="22"/>
        </w:rPr>
      </w:pPr>
    </w:p>
    <w:p w14:paraId="32AD5220" w14:textId="77777777" w:rsidR="00551F3B" w:rsidRPr="00025C1A" w:rsidRDefault="00551F3B" w:rsidP="00551F3B">
      <w:pPr>
        <w:rPr>
          <w:rFonts w:ascii="Arial" w:hAnsi="Arial" w:cs="Arial"/>
          <w:sz w:val="22"/>
          <w:szCs w:val="22"/>
        </w:rPr>
      </w:pPr>
    </w:p>
    <w:p w14:paraId="3E346A12" w14:textId="77777777" w:rsidR="00551F3B" w:rsidRPr="00025C1A" w:rsidRDefault="00551F3B" w:rsidP="00551F3B">
      <w:pPr>
        <w:rPr>
          <w:rFonts w:ascii="Arial" w:hAnsi="Arial" w:cs="Arial"/>
          <w:sz w:val="22"/>
          <w:szCs w:val="22"/>
        </w:rPr>
      </w:pPr>
      <w:r w:rsidRPr="00025C1A">
        <w:rPr>
          <w:rFonts w:ascii="Arial" w:hAnsi="Arial" w:cs="Arial"/>
          <w:sz w:val="22"/>
          <w:szCs w:val="22"/>
        </w:rPr>
        <w:t xml:space="preserve">Question 1 </w:t>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p>
    <w:p w14:paraId="7BD60336" w14:textId="77777777" w:rsidR="00551F3B" w:rsidRPr="00025C1A" w:rsidRDefault="00551F3B" w:rsidP="00551F3B">
      <w:pPr>
        <w:rPr>
          <w:rFonts w:ascii="Arial" w:hAnsi="Arial" w:cs="Arial"/>
          <w:sz w:val="22"/>
          <w:szCs w:val="22"/>
        </w:rPr>
      </w:pPr>
    </w:p>
    <w:p w14:paraId="5C46242E" w14:textId="77777777" w:rsidR="00551F3B" w:rsidRPr="00025C1A" w:rsidRDefault="00551F3B" w:rsidP="00551F3B">
      <w:pPr>
        <w:rPr>
          <w:rFonts w:ascii="Arial" w:hAnsi="Arial" w:cs="Arial"/>
          <w:sz w:val="22"/>
          <w:szCs w:val="22"/>
        </w:rPr>
      </w:pPr>
    </w:p>
    <w:p w14:paraId="09E6D267" w14:textId="77777777" w:rsidR="00551F3B" w:rsidRPr="00025C1A" w:rsidRDefault="00551F3B" w:rsidP="00551F3B">
      <w:pPr>
        <w:rPr>
          <w:rFonts w:ascii="Arial" w:hAnsi="Arial" w:cs="Arial"/>
          <w:sz w:val="22"/>
          <w:szCs w:val="22"/>
        </w:rPr>
      </w:pPr>
      <w:r w:rsidRPr="00025C1A">
        <w:rPr>
          <w:rFonts w:ascii="Arial" w:hAnsi="Arial" w:cs="Arial"/>
          <w:sz w:val="22"/>
          <w:szCs w:val="22"/>
        </w:rPr>
        <w:t>Question 2</w:t>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p>
    <w:p w14:paraId="77227D26" w14:textId="77777777" w:rsidR="00551F3B" w:rsidRPr="00025C1A" w:rsidRDefault="00551F3B" w:rsidP="00551F3B">
      <w:pPr>
        <w:rPr>
          <w:rFonts w:ascii="Arial" w:hAnsi="Arial" w:cs="Arial"/>
          <w:sz w:val="22"/>
          <w:szCs w:val="22"/>
        </w:rPr>
      </w:pPr>
    </w:p>
    <w:p w14:paraId="012822CE" w14:textId="77777777" w:rsidR="00551F3B" w:rsidRPr="00025C1A" w:rsidRDefault="00551F3B" w:rsidP="00551F3B">
      <w:pPr>
        <w:rPr>
          <w:rFonts w:ascii="Arial" w:hAnsi="Arial" w:cs="Arial"/>
          <w:sz w:val="22"/>
          <w:szCs w:val="22"/>
        </w:rPr>
      </w:pPr>
    </w:p>
    <w:p w14:paraId="7BCBE005" w14:textId="77777777" w:rsidR="00551F3B" w:rsidRPr="00025C1A" w:rsidRDefault="00551F3B" w:rsidP="00551F3B">
      <w:pPr>
        <w:rPr>
          <w:rFonts w:ascii="Arial" w:hAnsi="Arial" w:cs="Arial"/>
          <w:sz w:val="22"/>
          <w:szCs w:val="22"/>
        </w:rPr>
      </w:pPr>
      <w:r w:rsidRPr="00025C1A">
        <w:rPr>
          <w:rFonts w:ascii="Arial" w:hAnsi="Arial" w:cs="Arial"/>
          <w:sz w:val="22"/>
          <w:szCs w:val="22"/>
        </w:rPr>
        <w:t>Question 3</w:t>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r w:rsidRPr="00025C1A">
        <w:rPr>
          <w:rFonts w:ascii="Arial" w:hAnsi="Arial" w:cs="Arial"/>
          <w:sz w:val="22"/>
          <w:szCs w:val="22"/>
        </w:rPr>
        <w:tab/>
      </w:r>
    </w:p>
    <w:p w14:paraId="575E1FF2" w14:textId="77777777" w:rsidR="00551F3B" w:rsidRPr="00025C1A" w:rsidRDefault="00551F3B" w:rsidP="00551F3B">
      <w:pPr>
        <w:rPr>
          <w:rFonts w:ascii="Arial" w:hAnsi="Arial" w:cs="Arial"/>
          <w:sz w:val="22"/>
          <w:szCs w:val="22"/>
        </w:rPr>
      </w:pPr>
    </w:p>
    <w:p w14:paraId="50FC5D28" w14:textId="77777777" w:rsidR="00551F3B" w:rsidRPr="00025C1A" w:rsidRDefault="00551F3B" w:rsidP="00551F3B">
      <w:pPr>
        <w:rPr>
          <w:rFonts w:ascii="Arial" w:hAnsi="Arial" w:cs="Arial"/>
          <w:sz w:val="22"/>
          <w:szCs w:val="22"/>
        </w:rPr>
      </w:pPr>
    </w:p>
    <w:p w14:paraId="7C8EA3FD" w14:textId="77777777" w:rsidR="00551F3B" w:rsidRPr="00025C1A" w:rsidRDefault="00551F3B" w:rsidP="00551F3B">
      <w:pPr>
        <w:rPr>
          <w:rFonts w:ascii="Arial" w:hAnsi="Arial" w:cs="Arial"/>
          <w:sz w:val="22"/>
          <w:szCs w:val="22"/>
        </w:rPr>
      </w:pPr>
      <w:r w:rsidRPr="00025C1A">
        <w:rPr>
          <w:rFonts w:ascii="Arial" w:hAnsi="Arial" w:cs="Arial"/>
          <w:sz w:val="22"/>
          <w:szCs w:val="22"/>
        </w:rPr>
        <w:t>Question 4</w:t>
      </w:r>
    </w:p>
    <w:p w14:paraId="073626A9" w14:textId="77777777" w:rsidR="00551F3B" w:rsidRPr="00025C1A" w:rsidRDefault="00551F3B" w:rsidP="00551F3B">
      <w:pPr>
        <w:rPr>
          <w:rFonts w:ascii="Arial" w:hAnsi="Arial" w:cs="Arial"/>
          <w:sz w:val="22"/>
          <w:szCs w:val="22"/>
        </w:rPr>
      </w:pPr>
    </w:p>
    <w:p w14:paraId="4375DDB6" w14:textId="77777777" w:rsidR="00551F3B" w:rsidRDefault="00551F3B" w:rsidP="00551F3B">
      <w:pPr>
        <w:rPr>
          <w:rFonts w:ascii="Arial" w:hAnsi="Arial" w:cs="Arial"/>
          <w:sz w:val="22"/>
          <w:szCs w:val="22"/>
        </w:rPr>
      </w:pPr>
      <w:r w:rsidRPr="00025C1A">
        <w:rPr>
          <w:rFonts w:ascii="Arial" w:hAnsi="Arial" w:cs="Arial"/>
          <w:sz w:val="22"/>
          <w:szCs w:val="22"/>
        </w:rPr>
        <w:t>…..</w:t>
      </w:r>
    </w:p>
    <w:p w14:paraId="1BC7716D" w14:textId="77777777" w:rsidR="00551F3B" w:rsidRPr="006C336B" w:rsidRDefault="00551F3B" w:rsidP="00551F3B">
      <w:pPr>
        <w:rPr>
          <w:rFonts w:ascii="Arial" w:hAnsi="Arial" w:cs="Arial"/>
          <w:sz w:val="22"/>
          <w:szCs w:val="22"/>
        </w:rPr>
      </w:pPr>
    </w:p>
    <w:p w14:paraId="03A5F92E" w14:textId="1491BFA4" w:rsidR="00551F3B" w:rsidRDefault="00551F3B" w:rsidP="0022323A">
      <w:pPr>
        <w:rPr>
          <w:rFonts w:ascii="Arial" w:hAnsi="Arial" w:cs="Arial"/>
          <w:b/>
        </w:rPr>
      </w:pPr>
      <w:r>
        <w:rPr>
          <w:rFonts w:ascii="Arial" w:hAnsi="Arial" w:cs="Arial"/>
          <w:b/>
        </w:rPr>
        <w:br w:type="page"/>
      </w:r>
    </w:p>
    <w:p w14:paraId="7CEBA3F9" w14:textId="4E64CAFB" w:rsidR="000E3C32" w:rsidRPr="00E61E2D" w:rsidRDefault="00551F3B" w:rsidP="00F746DE">
      <w:pPr>
        <w:ind w:left="708" w:firstLine="708"/>
        <w:rPr>
          <w:rFonts w:ascii="Arial" w:hAnsi="Arial" w:cs="Arial"/>
          <w:b/>
        </w:rPr>
      </w:pPr>
      <w:r>
        <w:rPr>
          <w:rFonts w:ascii="Arial" w:hAnsi="Arial" w:cs="Arial"/>
          <w:b/>
        </w:rPr>
        <w:lastRenderedPageBreak/>
        <w:t xml:space="preserve">3.2.5 </w:t>
      </w:r>
      <w:r w:rsidR="004D214D">
        <w:rPr>
          <w:rFonts w:ascii="Arial" w:hAnsi="Arial" w:cs="Arial"/>
          <w:b/>
        </w:rPr>
        <w:t>Synthèse</w:t>
      </w:r>
      <w:r w:rsidR="000E3C32" w:rsidRPr="00E61E2D">
        <w:rPr>
          <w:rFonts w:ascii="Arial" w:hAnsi="Arial" w:cs="Arial"/>
          <w:b/>
        </w:rPr>
        <w:t xml:space="preserve"> des savoirs associés du bloc 2 </w:t>
      </w:r>
    </w:p>
    <w:p w14:paraId="76FE74ED" w14:textId="77777777" w:rsidR="000E3C32" w:rsidRDefault="000E3C32" w:rsidP="000E3C32">
      <w:pPr>
        <w:jc w:val="both"/>
        <w:rPr>
          <w:rFonts w:ascii="Arial" w:hAnsi="Arial" w:cs="Arial"/>
          <w:bCs/>
          <w:color w:val="000000"/>
          <w:sz w:val="20"/>
          <w:szCs w:val="20"/>
        </w:rPr>
      </w:pPr>
    </w:p>
    <w:p w14:paraId="1AD8907A" w14:textId="77777777" w:rsidR="000E3C32" w:rsidRPr="00205E67" w:rsidRDefault="000E3C32" w:rsidP="000E3C32">
      <w:pPr>
        <w:jc w:val="both"/>
        <w:rPr>
          <w:rFonts w:ascii="Arial" w:hAnsi="Arial" w:cs="Arial"/>
          <w:bCs/>
          <w:color w:val="000000"/>
          <w:sz w:val="20"/>
          <w:szCs w:val="20"/>
        </w:rPr>
      </w:pPr>
      <w:r>
        <w:rPr>
          <w:rFonts w:ascii="Arial" w:hAnsi="Arial" w:cs="Arial"/>
          <w:bCs/>
          <w:color w:val="000000"/>
          <w:sz w:val="20"/>
          <w:szCs w:val="20"/>
        </w:rPr>
        <w:t xml:space="preserve">Ce document permet au professeur de sélectionner les savoirs associés du bloc 2 qu’il souhaite mobiliser lors de l’entretien avec le candidat en les cochant. Les éléments de réponses du candidat seront pris en note </w:t>
      </w:r>
      <w:r w:rsidRPr="00525A9D">
        <w:rPr>
          <w:rFonts w:ascii="Arial" w:hAnsi="Arial" w:cs="Arial"/>
          <w:bCs/>
          <w:color w:val="000000"/>
          <w:sz w:val="20"/>
          <w:szCs w:val="20"/>
        </w:rPr>
        <w:t>par la commission d’évaluation.</w:t>
      </w:r>
      <w:r>
        <w:rPr>
          <w:rFonts w:ascii="Arial" w:hAnsi="Arial" w:cs="Arial"/>
          <w:bCs/>
          <w:color w:val="000000"/>
          <w:sz w:val="20"/>
          <w:szCs w:val="20"/>
        </w:rPr>
        <w:t xml:space="preserve"> </w:t>
      </w:r>
    </w:p>
    <w:tbl>
      <w:tblPr>
        <w:tblStyle w:val="Grilledutableau"/>
        <w:tblW w:w="1062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534"/>
        <w:gridCol w:w="7088"/>
      </w:tblGrid>
      <w:tr w:rsidR="000E3C32" w14:paraId="752FE0F8" w14:textId="77777777" w:rsidTr="002A5350">
        <w:trPr>
          <w:trHeight w:val="274"/>
        </w:trPr>
        <w:tc>
          <w:tcPr>
            <w:tcW w:w="10622" w:type="dxa"/>
            <w:gridSpan w:val="2"/>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0" w:type="dxa"/>
              <w:left w:w="108" w:type="dxa"/>
              <w:bottom w:w="0" w:type="dxa"/>
              <w:right w:w="108" w:type="dxa"/>
            </w:tcMar>
          </w:tcPr>
          <w:p w14:paraId="012B4CD9" w14:textId="77777777" w:rsidR="000E3C32" w:rsidRPr="0072506B" w:rsidRDefault="000E3C32" w:rsidP="002A5350">
            <w:pPr>
              <w:pBdr>
                <w:top w:val="none" w:sz="4" w:space="0" w:color="000000"/>
                <w:left w:val="none" w:sz="4" w:space="0" w:color="000000"/>
                <w:bottom w:val="none" w:sz="4" w:space="0" w:color="000000"/>
                <w:right w:val="none" w:sz="4" w:space="0" w:color="000000"/>
              </w:pBdr>
              <w:jc w:val="center"/>
              <w:rPr>
                <w:sz w:val="22"/>
                <w:szCs w:val="22"/>
              </w:rPr>
            </w:pPr>
            <w:r w:rsidRPr="0072506B">
              <w:rPr>
                <w:rFonts w:ascii="Arial" w:eastAsia="Arial" w:hAnsi="Arial" w:cs="Arial"/>
                <w:b/>
                <w:color w:val="000000"/>
                <w:sz w:val="22"/>
                <w:szCs w:val="22"/>
              </w:rPr>
              <w:t>Savoirs associés du BLOC 2</w:t>
            </w:r>
          </w:p>
        </w:tc>
      </w:tr>
      <w:tr w:rsidR="000E3C32" w14:paraId="668D8509" w14:textId="77777777" w:rsidTr="002A5350">
        <w:trPr>
          <w:trHeight w:val="274"/>
        </w:trPr>
        <w:tc>
          <w:tcPr>
            <w:tcW w:w="10622" w:type="dxa"/>
            <w:gridSpan w:val="2"/>
            <w:tcBorders>
              <w:top w:val="none" w:sz="4"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48D67684" w14:textId="77777777" w:rsidR="000E3C32" w:rsidRDefault="000E3C32" w:rsidP="002A5350">
            <w:pPr>
              <w:pBdr>
                <w:top w:val="none" w:sz="4" w:space="0" w:color="000000"/>
                <w:left w:val="none" w:sz="4" w:space="0" w:color="000000"/>
                <w:bottom w:val="none" w:sz="4" w:space="0" w:color="000000"/>
                <w:right w:val="none" w:sz="4" w:space="0" w:color="000000"/>
              </w:pBdr>
              <w:jc w:val="center"/>
            </w:pPr>
            <w:r>
              <w:rPr>
                <w:rFonts w:ascii="Arial" w:eastAsia="Arial" w:hAnsi="Arial" w:cs="Arial"/>
                <w:b/>
                <w:color w:val="000000"/>
                <w:sz w:val="20"/>
              </w:rPr>
              <w:t>TECHNIQUES PROFESSIONNELLES</w:t>
            </w:r>
          </w:p>
        </w:tc>
      </w:tr>
      <w:tr w:rsidR="000E3C32" w14:paraId="779CFDE1" w14:textId="77777777" w:rsidTr="002A5350">
        <w:trPr>
          <w:trHeight w:val="270"/>
        </w:trPr>
        <w:tc>
          <w:tcPr>
            <w:tcW w:w="3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E35975D" w14:textId="77777777" w:rsidR="000E3C32" w:rsidRPr="000B4443" w:rsidRDefault="000E3C32" w:rsidP="002A5350">
            <w:pPr>
              <w:pBdr>
                <w:top w:val="none" w:sz="4" w:space="0" w:color="000000"/>
                <w:left w:val="none" w:sz="4" w:space="0" w:color="000000"/>
                <w:bottom w:val="none" w:sz="4" w:space="0" w:color="000000"/>
                <w:right w:val="none" w:sz="4" w:space="0" w:color="000000"/>
              </w:pBdr>
              <w:jc w:val="center"/>
              <w:rPr>
                <w:sz w:val="16"/>
                <w:szCs w:val="16"/>
              </w:rPr>
            </w:pPr>
            <w:r w:rsidRPr="000B4443">
              <w:rPr>
                <w:rFonts w:ascii="Arial" w:eastAsia="Arial" w:hAnsi="Arial" w:cs="Arial"/>
                <w:b/>
                <w:color w:val="000000"/>
                <w:sz w:val="16"/>
                <w:szCs w:val="16"/>
              </w:rPr>
              <w:t>L’hygiène professionnelle</w:t>
            </w:r>
          </w:p>
        </w:tc>
        <w:tc>
          <w:tcPr>
            <w:tcW w:w="708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FCB69B" w14:textId="77777777" w:rsidR="000E3C32" w:rsidRDefault="000E3C32" w:rsidP="002A5350">
            <w:pPr>
              <w:numPr>
                <w:ilvl w:val="0"/>
                <w:numId w:val="19"/>
              </w:numPr>
              <w:pBdr>
                <w:top w:val="none" w:sz="4" w:space="0" w:color="000000"/>
                <w:left w:val="none" w:sz="4" w:space="0" w:color="000000"/>
                <w:bottom w:val="none" w:sz="4" w:space="0" w:color="000000"/>
                <w:right w:val="none" w:sz="4" w:space="0" w:color="000000"/>
              </w:pBdr>
              <w:ind w:left="360"/>
            </w:pPr>
            <w:r>
              <w:rPr>
                <w:rFonts w:ascii="Arial" w:eastAsia="Arial" w:hAnsi="Arial" w:cs="Arial"/>
                <w:color w:val="000000"/>
                <w:sz w:val="16"/>
              </w:rPr>
              <w:t>Tenue professionnelle</w:t>
            </w:r>
          </w:p>
          <w:p w14:paraId="21F640C3" w14:textId="77777777" w:rsidR="000E3C32" w:rsidRDefault="000E3C32" w:rsidP="002A5350">
            <w:pPr>
              <w:numPr>
                <w:ilvl w:val="0"/>
                <w:numId w:val="19"/>
              </w:numPr>
              <w:pBdr>
                <w:top w:val="none" w:sz="4" w:space="0" w:color="000000"/>
                <w:left w:val="none" w:sz="4" w:space="0" w:color="000000"/>
                <w:bottom w:val="none" w:sz="4" w:space="0" w:color="000000"/>
                <w:right w:val="none" w:sz="4" w:space="0" w:color="000000"/>
              </w:pBdr>
              <w:ind w:left="360"/>
            </w:pPr>
            <w:r w:rsidRPr="00554B7E">
              <w:rPr>
                <w:rFonts w:ascii="Arial" w:eastAsia="Arial" w:hAnsi="Arial" w:cs="Arial"/>
                <w:color w:val="000000"/>
                <w:sz w:val="16"/>
              </w:rPr>
              <w:t xml:space="preserve">Hygiène des mains </w:t>
            </w:r>
          </w:p>
          <w:p w14:paraId="7F1F3441" w14:textId="77777777" w:rsidR="000E3C32" w:rsidRPr="00554B7E" w:rsidRDefault="000E3C32" w:rsidP="002A5350">
            <w:pPr>
              <w:numPr>
                <w:ilvl w:val="0"/>
                <w:numId w:val="19"/>
              </w:numPr>
              <w:pBdr>
                <w:top w:val="none" w:sz="4" w:space="0" w:color="000000"/>
                <w:left w:val="none" w:sz="4" w:space="0" w:color="000000"/>
                <w:bottom w:val="none" w:sz="4" w:space="0" w:color="000000"/>
                <w:right w:val="none" w:sz="4" w:space="0" w:color="000000"/>
              </w:pBdr>
              <w:ind w:left="360"/>
            </w:pPr>
            <w:r w:rsidRPr="00554B7E">
              <w:rPr>
                <w:rFonts w:ascii="Arial" w:eastAsia="Arial" w:hAnsi="Arial" w:cs="Arial"/>
                <w:color w:val="000000"/>
                <w:sz w:val="16"/>
              </w:rPr>
              <w:t>Précautions standard et complémentaires</w:t>
            </w:r>
          </w:p>
          <w:p w14:paraId="6B24A363" w14:textId="77777777" w:rsidR="000E3C32" w:rsidRDefault="000E3C32" w:rsidP="002A5350">
            <w:pPr>
              <w:numPr>
                <w:ilvl w:val="0"/>
                <w:numId w:val="19"/>
              </w:numPr>
              <w:pBdr>
                <w:top w:val="none" w:sz="4" w:space="0" w:color="000000"/>
                <w:left w:val="none" w:sz="4" w:space="0" w:color="000000"/>
                <w:bottom w:val="none" w:sz="4" w:space="0" w:color="000000"/>
                <w:right w:val="none" w:sz="4" w:space="0" w:color="000000"/>
              </w:pBdr>
              <w:ind w:left="360"/>
            </w:pPr>
            <w:r w:rsidRPr="00554B7E">
              <w:rPr>
                <w:rFonts w:ascii="Arial" w:eastAsia="Arial" w:hAnsi="Arial" w:cs="Arial"/>
                <w:color w:val="000000"/>
                <w:sz w:val="16"/>
              </w:rPr>
              <w:t>Impact environnemental des activités de soin, de service</w:t>
            </w:r>
          </w:p>
        </w:tc>
      </w:tr>
      <w:tr w:rsidR="000E3C32" w14:paraId="12F85E17" w14:textId="77777777" w:rsidTr="002A5350">
        <w:trPr>
          <w:trHeight w:val="270"/>
        </w:trPr>
        <w:tc>
          <w:tcPr>
            <w:tcW w:w="3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CC496C0" w14:textId="77777777" w:rsidR="000E3C32" w:rsidRPr="000B4443" w:rsidRDefault="000E3C32" w:rsidP="002A5350">
            <w:pPr>
              <w:pBdr>
                <w:top w:val="none" w:sz="4" w:space="0" w:color="000000"/>
                <w:left w:val="none" w:sz="4" w:space="0" w:color="000000"/>
                <w:bottom w:val="none" w:sz="4" w:space="0" w:color="000000"/>
                <w:right w:val="none" w:sz="4" w:space="0" w:color="000000"/>
              </w:pBdr>
              <w:jc w:val="center"/>
              <w:rPr>
                <w:sz w:val="16"/>
                <w:szCs w:val="16"/>
              </w:rPr>
            </w:pPr>
            <w:r w:rsidRPr="000B4443">
              <w:rPr>
                <w:rFonts w:ascii="Arial" w:eastAsia="Arial" w:hAnsi="Arial" w:cs="Arial"/>
                <w:b/>
                <w:color w:val="000000"/>
                <w:sz w:val="16"/>
                <w:szCs w:val="16"/>
              </w:rPr>
              <w:t>L’entretien de l’environnement proche de la personne</w:t>
            </w:r>
          </w:p>
        </w:tc>
        <w:tc>
          <w:tcPr>
            <w:tcW w:w="708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CD820E2" w14:textId="77777777" w:rsidR="000E3C32" w:rsidRPr="00F14BCD" w:rsidRDefault="000E3C32" w:rsidP="002A5350">
            <w:pPr>
              <w:numPr>
                <w:ilvl w:val="0"/>
                <w:numId w:val="19"/>
              </w:numPr>
              <w:pBdr>
                <w:top w:val="none" w:sz="4" w:space="0" w:color="000000"/>
                <w:left w:val="none" w:sz="4" w:space="0" w:color="000000"/>
                <w:bottom w:val="none" w:sz="4" w:space="0" w:color="000000"/>
                <w:right w:val="none" w:sz="4" w:space="0" w:color="000000"/>
              </w:pBdr>
              <w:ind w:left="360"/>
            </w:pPr>
            <w:r w:rsidRPr="00F14BCD">
              <w:rPr>
                <w:rFonts w:ascii="Arial" w:eastAsia="Arial" w:hAnsi="Arial" w:cs="Arial"/>
                <w:color w:val="000000"/>
                <w:sz w:val="16"/>
              </w:rPr>
              <w:t>Techniques d’entretien et de bio nettoyage</w:t>
            </w:r>
          </w:p>
          <w:p w14:paraId="0A7275D7" w14:textId="77777777" w:rsidR="000E3C32" w:rsidRDefault="000E3C32" w:rsidP="002A5350">
            <w:pPr>
              <w:numPr>
                <w:ilvl w:val="0"/>
                <w:numId w:val="19"/>
              </w:numPr>
              <w:pBdr>
                <w:top w:val="none" w:sz="4" w:space="0" w:color="000000"/>
                <w:left w:val="none" w:sz="4" w:space="0" w:color="000000"/>
                <w:bottom w:val="none" w:sz="4" w:space="0" w:color="000000"/>
                <w:right w:val="none" w:sz="4" w:space="0" w:color="000000"/>
              </w:pBdr>
              <w:ind w:left="360"/>
            </w:pPr>
            <w:r w:rsidRPr="00F14BCD">
              <w:rPr>
                <w:rFonts w:ascii="Arial" w:eastAsia="Arial" w:hAnsi="Arial" w:cs="Arial"/>
                <w:color w:val="000000"/>
                <w:sz w:val="16"/>
              </w:rPr>
              <w:t>Matériels et appareils d’entretien des locaux et des équipements</w:t>
            </w:r>
          </w:p>
          <w:p w14:paraId="641F76C5" w14:textId="77777777" w:rsidR="000E3C32" w:rsidRPr="00F14BCD" w:rsidRDefault="000E3C32" w:rsidP="002A5350">
            <w:pPr>
              <w:numPr>
                <w:ilvl w:val="0"/>
                <w:numId w:val="20"/>
              </w:numPr>
              <w:pBdr>
                <w:top w:val="none" w:sz="4" w:space="0" w:color="000000"/>
                <w:left w:val="none" w:sz="4" w:space="0" w:color="000000"/>
                <w:bottom w:val="none" w:sz="4" w:space="0" w:color="000000"/>
                <w:right w:val="none" w:sz="4" w:space="0" w:color="000000"/>
              </w:pBdr>
              <w:ind w:left="360"/>
            </w:pPr>
            <w:r w:rsidRPr="00F14BCD">
              <w:rPr>
                <w:rFonts w:ascii="Arial" w:eastAsia="Arial" w:hAnsi="Arial" w:cs="Arial"/>
                <w:color w:val="000000"/>
                <w:sz w:val="16"/>
              </w:rPr>
              <w:t>Techniques de stérilisation</w:t>
            </w:r>
          </w:p>
          <w:p w14:paraId="261C5037" w14:textId="77777777" w:rsidR="000E3C32" w:rsidRPr="00F14BCD" w:rsidRDefault="000E3C32" w:rsidP="002A5350">
            <w:pPr>
              <w:numPr>
                <w:ilvl w:val="0"/>
                <w:numId w:val="20"/>
              </w:numPr>
              <w:pBdr>
                <w:top w:val="none" w:sz="4" w:space="0" w:color="000000"/>
                <w:left w:val="none" w:sz="4" w:space="0" w:color="000000"/>
                <w:bottom w:val="none" w:sz="4" w:space="0" w:color="000000"/>
                <w:right w:val="none" w:sz="4" w:space="0" w:color="000000"/>
              </w:pBdr>
              <w:ind w:left="360"/>
            </w:pPr>
            <w:r w:rsidRPr="00F14BCD">
              <w:rPr>
                <w:rFonts w:ascii="Arial" w:eastAsia="Arial" w:hAnsi="Arial" w:cs="Arial"/>
                <w:color w:val="000000"/>
                <w:sz w:val="16"/>
              </w:rPr>
              <w:t>Tri du linge</w:t>
            </w:r>
          </w:p>
          <w:p w14:paraId="273E0FFE" w14:textId="77777777" w:rsidR="000E3C32" w:rsidRPr="000B4443" w:rsidRDefault="000E3C32" w:rsidP="002A5350">
            <w:pPr>
              <w:numPr>
                <w:ilvl w:val="0"/>
                <w:numId w:val="20"/>
              </w:numPr>
              <w:pBdr>
                <w:top w:val="none" w:sz="4" w:space="0" w:color="000000"/>
                <w:left w:val="none" w:sz="4" w:space="0" w:color="000000"/>
                <w:bottom w:val="none" w:sz="4" w:space="0" w:color="000000"/>
                <w:right w:val="none" w:sz="4" w:space="0" w:color="000000"/>
              </w:pBdr>
              <w:ind w:left="360"/>
              <w:rPr>
                <w:rFonts w:ascii="Arial" w:hAnsi="Arial" w:cs="Arial"/>
              </w:rPr>
            </w:pPr>
            <w:r w:rsidRPr="00F14BCD">
              <w:rPr>
                <w:rFonts w:ascii="Arial" w:eastAsia="Arial" w:hAnsi="Arial" w:cs="Arial"/>
                <w:color w:val="000000"/>
                <w:sz w:val="16"/>
              </w:rPr>
              <w:t>Principes d’organisation d</w:t>
            </w:r>
            <w:r>
              <w:rPr>
                <w:rFonts w:ascii="Arial" w:eastAsia="Arial" w:hAnsi="Arial" w:cs="Arial"/>
                <w:color w:val="000000"/>
                <w:sz w:val="16"/>
              </w:rPr>
              <w:t xml:space="preserve">es circuits dans les locaux </w:t>
            </w:r>
          </w:p>
        </w:tc>
      </w:tr>
      <w:tr w:rsidR="000E3C32" w14:paraId="0DDA7217" w14:textId="77777777" w:rsidTr="002A5350">
        <w:trPr>
          <w:trHeight w:val="270"/>
        </w:trPr>
        <w:tc>
          <w:tcPr>
            <w:tcW w:w="3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D3E5186" w14:textId="77777777" w:rsidR="000E3C32" w:rsidRPr="000B4443" w:rsidRDefault="000E3C32" w:rsidP="002A5350">
            <w:pPr>
              <w:pBdr>
                <w:top w:val="none" w:sz="4" w:space="0" w:color="000000"/>
                <w:left w:val="none" w:sz="4" w:space="0" w:color="000000"/>
                <w:bottom w:val="none" w:sz="4" w:space="0" w:color="000000"/>
                <w:right w:val="none" w:sz="4" w:space="0" w:color="000000"/>
              </w:pBdr>
              <w:jc w:val="center"/>
              <w:rPr>
                <w:rFonts w:ascii="Arial" w:eastAsia="Arial" w:hAnsi="Arial" w:cs="Arial"/>
                <w:b/>
                <w:color w:val="000000"/>
                <w:sz w:val="16"/>
                <w:szCs w:val="16"/>
              </w:rPr>
            </w:pPr>
            <w:r w:rsidRPr="000B4443">
              <w:rPr>
                <w:rFonts w:ascii="Arial" w:eastAsia="Arial" w:hAnsi="Arial" w:cs="Arial"/>
                <w:b/>
                <w:color w:val="000000"/>
                <w:sz w:val="16"/>
                <w:szCs w:val="16"/>
              </w:rPr>
              <w:t>Les techniques de services des repas, des collations</w:t>
            </w:r>
          </w:p>
        </w:tc>
        <w:tc>
          <w:tcPr>
            <w:tcW w:w="708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CA7239" w14:textId="2B8E1911" w:rsidR="000E3C32" w:rsidRPr="00FF0EB1" w:rsidRDefault="000E3C32" w:rsidP="002A5350">
            <w:pPr>
              <w:pStyle w:val="StyleTitre110ptNonGras"/>
              <w:rPr>
                <w:rFonts w:ascii="Wingdings" w:eastAsia="Arial" w:hAnsi="Wingdings"/>
                <w:color w:val="000000"/>
                <w:sz w:val="16"/>
                <w:szCs w:val="16"/>
              </w:rPr>
            </w:pPr>
            <w:r>
              <w:rPr>
                <w:sz w:val="16"/>
                <w:szCs w:val="16"/>
              </w:rPr>
              <w:sym w:font="Wingdings" w:char="F0A8"/>
            </w:r>
            <w:r>
              <w:rPr>
                <w:sz w:val="16"/>
                <w:szCs w:val="16"/>
              </w:rPr>
              <w:t xml:space="preserve">   </w:t>
            </w:r>
            <w:r w:rsidR="007817DB">
              <w:rPr>
                <w:sz w:val="16"/>
                <w:szCs w:val="16"/>
              </w:rPr>
              <w:t xml:space="preserve">  </w:t>
            </w:r>
            <w:r w:rsidRPr="00FF0EB1">
              <w:rPr>
                <w:sz w:val="16"/>
                <w:szCs w:val="16"/>
              </w:rPr>
              <w:t>Formes de distr</w:t>
            </w:r>
            <w:r>
              <w:rPr>
                <w:sz w:val="16"/>
                <w:szCs w:val="16"/>
              </w:rPr>
              <w:t>ibution des repas et collations</w:t>
            </w:r>
          </w:p>
          <w:p w14:paraId="038CC7CE" w14:textId="77777777" w:rsidR="000E3C32" w:rsidRPr="00F14BCD" w:rsidRDefault="000E3C32" w:rsidP="002A5350">
            <w:pPr>
              <w:pStyle w:val="Paragraphedeliste"/>
              <w:numPr>
                <w:ilvl w:val="0"/>
                <w:numId w:val="34"/>
              </w:numPr>
              <w:pBdr>
                <w:top w:val="none" w:sz="4" w:space="0" w:color="000000"/>
                <w:left w:val="none" w:sz="4" w:space="0" w:color="000000"/>
                <w:bottom w:val="none" w:sz="4" w:space="0" w:color="000000"/>
                <w:right w:val="none" w:sz="4" w:space="0" w:color="000000"/>
              </w:pBdr>
              <w:ind w:left="360"/>
              <w:rPr>
                <w:rFonts w:ascii="Arial" w:eastAsia="Arial" w:hAnsi="Arial" w:cs="Arial"/>
                <w:color w:val="000000"/>
                <w:sz w:val="16"/>
                <w:szCs w:val="16"/>
              </w:rPr>
            </w:pPr>
            <w:r w:rsidRPr="00F14BCD">
              <w:rPr>
                <w:rFonts w:ascii="Arial" w:hAnsi="Arial" w:cs="Arial"/>
                <w:sz w:val="16"/>
                <w:szCs w:val="16"/>
              </w:rPr>
              <w:t>Matériels et appareils de remise en température</w:t>
            </w:r>
          </w:p>
          <w:p w14:paraId="4AD9EE2C" w14:textId="77777777" w:rsidR="000E3C32" w:rsidRPr="00F14BCD" w:rsidRDefault="000E3C32" w:rsidP="002A5350">
            <w:pPr>
              <w:pStyle w:val="Paragraphedeliste"/>
              <w:numPr>
                <w:ilvl w:val="0"/>
                <w:numId w:val="34"/>
              </w:numPr>
              <w:pBdr>
                <w:top w:val="none" w:sz="4" w:space="0" w:color="000000"/>
                <w:left w:val="none" w:sz="4" w:space="0" w:color="000000"/>
                <w:bottom w:val="none" w:sz="4" w:space="0" w:color="000000"/>
                <w:right w:val="none" w:sz="4" w:space="0" w:color="000000"/>
              </w:pBdr>
              <w:ind w:left="360"/>
              <w:rPr>
                <w:rFonts w:ascii="Arial" w:eastAsia="Arial" w:hAnsi="Arial" w:cs="Arial"/>
                <w:color w:val="000000"/>
                <w:sz w:val="16"/>
                <w:szCs w:val="16"/>
              </w:rPr>
            </w:pPr>
            <w:r w:rsidRPr="00F14BCD">
              <w:rPr>
                <w:rFonts w:ascii="Arial" w:hAnsi="Arial" w:cs="Arial"/>
                <w:sz w:val="16"/>
                <w:szCs w:val="16"/>
              </w:rPr>
              <w:t>Modes de distribution des repas et collations : service à table, service au lit</w:t>
            </w:r>
          </w:p>
          <w:p w14:paraId="2592DAA3" w14:textId="77777777" w:rsidR="000E3C32" w:rsidRPr="000B4443" w:rsidRDefault="000E3C32" w:rsidP="002A5350">
            <w:pPr>
              <w:pStyle w:val="Paragraphedeliste"/>
              <w:numPr>
                <w:ilvl w:val="0"/>
                <w:numId w:val="34"/>
              </w:numPr>
              <w:pBdr>
                <w:top w:val="none" w:sz="4" w:space="0" w:color="000000"/>
                <w:left w:val="none" w:sz="4" w:space="0" w:color="000000"/>
                <w:bottom w:val="none" w:sz="4" w:space="0" w:color="000000"/>
                <w:right w:val="none" w:sz="4" w:space="0" w:color="000000"/>
              </w:pBdr>
              <w:ind w:left="360"/>
              <w:rPr>
                <w:rFonts w:ascii="Arial" w:eastAsia="Arial" w:hAnsi="Arial" w:cs="Arial"/>
                <w:color w:val="000000"/>
                <w:sz w:val="16"/>
                <w:szCs w:val="16"/>
              </w:rPr>
            </w:pPr>
            <w:r w:rsidRPr="00F14BCD">
              <w:rPr>
                <w:rFonts w:ascii="Arial" w:hAnsi="Arial" w:cs="Arial"/>
                <w:sz w:val="16"/>
                <w:szCs w:val="16"/>
              </w:rPr>
              <w:t>Installatio</w:t>
            </w:r>
            <w:r>
              <w:rPr>
                <w:rFonts w:ascii="Arial" w:hAnsi="Arial" w:cs="Arial"/>
                <w:sz w:val="16"/>
                <w:szCs w:val="16"/>
              </w:rPr>
              <w:t>n et aide à la prise des repas - m</w:t>
            </w:r>
            <w:r w:rsidRPr="00F14BCD">
              <w:rPr>
                <w:rFonts w:ascii="Arial" w:hAnsi="Arial" w:cs="Arial"/>
                <w:sz w:val="16"/>
                <w:szCs w:val="16"/>
              </w:rPr>
              <w:t>atériels d’aide aux repas</w:t>
            </w:r>
          </w:p>
        </w:tc>
      </w:tr>
      <w:tr w:rsidR="000E3C32" w14:paraId="55F6C6CB" w14:textId="77777777" w:rsidTr="002A5350">
        <w:trPr>
          <w:trHeight w:val="270"/>
        </w:trPr>
        <w:tc>
          <w:tcPr>
            <w:tcW w:w="3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578BCA" w14:textId="77777777" w:rsidR="000E3C32" w:rsidRPr="000B4443" w:rsidRDefault="000E3C32" w:rsidP="002A5350">
            <w:pPr>
              <w:pBdr>
                <w:top w:val="none" w:sz="4" w:space="0" w:color="000000"/>
                <w:left w:val="none" w:sz="4" w:space="0" w:color="000000"/>
                <w:bottom w:val="none" w:sz="4" w:space="0" w:color="000000"/>
                <w:right w:val="none" w:sz="4" w:space="0" w:color="000000"/>
              </w:pBdr>
              <w:jc w:val="center"/>
              <w:rPr>
                <w:rFonts w:ascii="Arial" w:eastAsia="Arial" w:hAnsi="Arial" w:cs="Arial"/>
                <w:b/>
                <w:color w:val="000000"/>
                <w:sz w:val="16"/>
                <w:szCs w:val="16"/>
              </w:rPr>
            </w:pPr>
            <w:r w:rsidRPr="000B4443">
              <w:rPr>
                <w:rFonts w:ascii="Arial" w:eastAsia="Arial" w:hAnsi="Arial" w:cs="Arial"/>
                <w:b/>
                <w:color w:val="000000"/>
                <w:sz w:val="16"/>
                <w:szCs w:val="16"/>
              </w:rPr>
              <w:t>Les techniques de soins d’hygiène et de confort</w:t>
            </w:r>
          </w:p>
        </w:tc>
        <w:tc>
          <w:tcPr>
            <w:tcW w:w="708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99A770A" w14:textId="77777777" w:rsidR="000E3C32" w:rsidRPr="000F46E3" w:rsidRDefault="000E3C32" w:rsidP="002A5350">
            <w:pPr>
              <w:pStyle w:val="Paragraphedeliste"/>
              <w:numPr>
                <w:ilvl w:val="0"/>
                <w:numId w:val="34"/>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0F46E3">
              <w:rPr>
                <w:rFonts w:ascii="Arial" w:hAnsi="Arial" w:cs="Arial"/>
                <w:sz w:val="16"/>
                <w:szCs w:val="16"/>
              </w:rPr>
              <w:t>Raisonnement clinique, démarche clinique, démarche de soins</w:t>
            </w:r>
          </w:p>
          <w:p w14:paraId="05D56605" w14:textId="77777777" w:rsidR="000E3C32" w:rsidRPr="000F46E3" w:rsidRDefault="000E3C32" w:rsidP="002A5350">
            <w:pPr>
              <w:pStyle w:val="Paragraphedeliste"/>
              <w:numPr>
                <w:ilvl w:val="0"/>
                <w:numId w:val="34"/>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0F46E3">
              <w:rPr>
                <w:rFonts w:ascii="Arial" w:hAnsi="Arial" w:cs="Arial"/>
                <w:sz w:val="16"/>
                <w:szCs w:val="16"/>
              </w:rPr>
              <w:t>Transmissions -Transmission ciblée - Dossier patient</w:t>
            </w:r>
          </w:p>
          <w:p w14:paraId="29E200AB" w14:textId="0D4FDC88" w:rsidR="000E3C32" w:rsidRPr="000F46E3" w:rsidRDefault="000E3C32" w:rsidP="002A5350">
            <w:pPr>
              <w:pStyle w:val="Paragraphedeliste"/>
              <w:numPr>
                <w:ilvl w:val="0"/>
                <w:numId w:val="34"/>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0F46E3">
              <w:rPr>
                <w:rFonts w:ascii="Arial" w:hAnsi="Arial" w:cs="Arial"/>
                <w:sz w:val="16"/>
                <w:szCs w:val="16"/>
              </w:rPr>
              <w:t>Soins d’hygiène corporelle de l’adulte</w:t>
            </w:r>
          </w:p>
          <w:p w14:paraId="5E406C3F" w14:textId="297C4911" w:rsidR="000E3C32" w:rsidRPr="000F46E3" w:rsidRDefault="000E3C32" w:rsidP="002A5350">
            <w:pPr>
              <w:pStyle w:val="Paragraphedeliste"/>
              <w:numPr>
                <w:ilvl w:val="0"/>
                <w:numId w:val="34"/>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0F46E3">
              <w:rPr>
                <w:rFonts w:ascii="Arial" w:hAnsi="Arial" w:cs="Arial"/>
                <w:sz w:val="16"/>
                <w:szCs w:val="16"/>
              </w:rPr>
              <w:t xml:space="preserve">Aide à l’élimination </w:t>
            </w:r>
            <w:r w:rsidR="000E4730" w:rsidRPr="000F46E3">
              <w:rPr>
                <w:rFonts w:ascii="Arial" w:hAnsi="Arial" w:cs="Arial"/>
                <w:sz w:val="16"/>
                <w:szCs w:val="16"/>
              </w:rPr>
              <w:t xml:space="preserve">- </w:t>
            </w:r>
            <w:r w:rsidRPr="000F46E3">
              <w:rPr>
                <w:rFonts w:ascii="Arial" w:hAnsi="Arial" w:cs="Arial"/>
                <w:sz w:val="16"/>
                <w:szCs w:val="16"/>
              </w:rPr>
              <w:t>Matériel d’aide à l’élimination</w:t>
            </w:r>
          </w:p>
          <w:p w14:paraId="68859BB4" w14:textId="77777777" w:rsidR="000E3C32" w:rsidRPr="000F46E3" w:rsidRDefault="000E3C32" w:rsidP="002A5350">
            <w:pPr>
              <w:pStyle w:val="Paragraphedeliste"/>
              <w:numPr>
                <w:ilvl w:val="0"/>
                <w:numId w:val="34"/>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0F46E3">
              <w:rPr>
                <w:rFonts w:ascii="Arial" w:hAnsi="Arial" w:cs="Arial"/>
                <w:sz w:val="16"/>
                <w:szCs w:val="16"/>
              </w:rPr>
              <w:t>Prévention des risques d’alitement prolongé</w:t>
            </w:r>
          </w:p>
          <w:p w14:paraId="68B33B07" w14:textId="77777777" w:rsidR="000E3C32" w:rsidRPr="000F46E3" w:rsidRDefault="000E3C32" w:rsidP="002A5350">
            <w:pPr>
              <w:pStyle w:val="Paragraphedeliste"/>
              <w:numPr>
                <w:ilvl w:val="0"/>
                <w:numId w:val="34"/>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0F46E3">
              <w:rPr>
                <w:rFonts w:ascii="Arial" w:hAnsi="Arial" w:cs="Arial"/>
                <w:sz w:val="16"/>
                <w:szCs w:val="16"/>
              </w:rPr>
              <w:t>Risques biologiques liés aux soins</w:t>
            </w:r>
          </w:p>
          <w:p w14:paraId="3EEC784D" w14:textId="77777777" w:rsidR="000E3C32" w:rsidRPr="000F46E3" w:rsidRDefault="000E3C32" w:rsidP="002A5350">
            <w:pPr>
              <w:pStyle w:val="Paragraphedeliste"/>
              <w:numPr>
                <w:ilvl w:val="0"/>
                <w:numId w:val="34"/>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0F46E3">
              <w:rPr>
                <w:rFonts w:ascii="Arial" w:hAnsi="Arial" w:cs="Arial"/>
                <w:sz w:val="16"/>
                <w:szCs w:val="16"/>
              </w:rPr>
              <w:t>Elimination des DASRI et des DAOM</w:t>
            </w:r>
          </w:p>
          <w:p w14:paraId="10CFE603" w14:textId="77777777" w:rsidR="000E3C32" w:rsidRPr="000F46E3" w:rsidRDefault="000E3C32" w:rsidP="002A5350">
            <w:pPr>
              <w:pStyle w:val="Paragraphedeliste"/>
              <w:numPr>
                <w:ilvl w:val="0"/>
                <w:numId w:val="34"/>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0F46E3">
              <w:rPr>
                <w:rFonts w:ascii="Arial" w:hAnsi="Arial" w:cs="Arial"/>
                <w:sz w:val="16"/>
                <w:szCs w:val="16"/>
              </w:rPr>
              <w:t>Habillage et déshabillage</w:t>
            </w:r>
          </w:p>
          <w:p w14:paraId="12B7B1DF" w14:textId="3A421D66" w:rsidR="000E3C32" w:rsidRPr="000F46E3" w:rsidRDefault="000E3C32" w:rsidP="002A5350">
            <w:pPr>
              <w:pStyle w:val="Paragraphedeliste"/>
              <w:numPr>
                <w:ilvl w:val="0"/>
                <w:numId w:val="34"/>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0F46E3">
              <w:rPr>
                <w:rFonts w:ascii="Arial" w:hAnsi="Arial" w:cs="Arial"/>
                <w:sz w:val="16"/>
                <w:szCs w:val="16"/>
              </w:rPr>
              <w:t xml:space="preserve">Réfection d’un lit - Différents lits </w:t>
            </w:r>
            <w:r w:rsidR="006510BB" w:rsidRPr="000F46E3">
              <w:rPr>
                <w:rFonts w:ascii="Arial" w:hAnsi="Arial" w:cs="Arial"/>
                <w:sz w:val="16"/>
                <w:szCs w:val="16"/>
              </w:rPr>
              <w:t>– Accessoires du lit</w:t>
            </w:r>
          </w:p>
          <w:p w14:paraId="2C2F7501" w14:textId="77777777" w:rsidR="000E3C32" w:rsidRPr="000F46E3" w:rsidRDefault="000E3C32" w:rsidP="002A5350">
            <w:pPr>
              <w:pStyle w:val="Paragraphedeliste"/>
              <w:numPr>
                <w:ilvl w:val="0"/>
                <w:numId w:val="34"/>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0F46E3">
              <w:rPr>
                <w:rFonts w:ascii="Arial" w:hAnsi="Arial" w:cs="Arial"/>
                <w:sz w:val="16"/>
                <w:szCs w:val="16"/>
              </w:rPr>
              <w:t>Installation au lit, au fauteuil</w:t>
            </w:r>
          </w:p>
          <w:p w14:paraId="619CC321" w14:textId="5807D985" w:rsidR="000E3C32" w:rsidRPr="000F46E3" w:rsidRDefault="000E3C32" w:rsidP="000F46E3">
            <w:pPr>
              <w:pStyle w:val="Paragraphedeliste"/>
              <w:numPr>
                <w:ilvl w:val="0"/>
                <w:numId w:val="34"/>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0F46E3">
              <w:rPr>
                <w:rFonts w:ascii="Arial" w:hAnsi="Arial" w:cs="Arial"/>
                <w:sz w:val="16"/>
                <w:szCs w:val="16"/>
              </w:rPr>
              <w:t>Accompagnement à la mobilité - Matériel d’aide à l’accompagnement à la mobilité</w:t>
            </w:r>
          </w:p>
        </w:tc>
      </w:tr>
      <w:tr w:rsidR="000E3C32" w14:paraId="25700742" w14:textId="77777777" w:rsidTr="002A5350">
        <w:trPr>
          <w:trHeight w:val="270"/>
        </w:trPr>
        <w:tc>
          <w:tcPr>
            <w:tcW w:w="3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735329C" w14:textId="77777777" w:rsidR="000E3C32" w:rsidRPr="00F14BCD" w:rsidRDefault="000E3C32" w:rsidP="002A5350">
            <w:pPr>
              <w:pBdr>
                <w:top w:val="none" w:sz="4" w:space="0" w:color="000000"/>
                <w:left w:val="none" w:sz="4" w:space="0" w:color="000000"/>
                <w:bottom w:val="none" w:sz="4" w:space="0" w:color="000000"/>
                <w:right w:val="none" w:sz="4" w:space="0" w:color="000000"/>
              </w:pBdr>
              <w:jc w:val="center"/>
              <w:rPr>
                <w:rFonts w:ascii="Arial" w:eastAsia="Arial" w:hAnsi="Arial" w:cs="Arial"/>
                <w:b/>
                <w:color w:val="000000"/>
                <w:sz w:val="18"/>
              </w:rPr>
            </w:pPr>
            <w:r w:rsidRPr="00724290">
              <w:rPr>
                <w:rFonts w:ascii="Arial" w:eastAsia="Arial" w:hAnsi="Arial" w:cs="Arial"/>
                <w:b/>
                <w:color w:val="000000"/>
                <w:sz w:val="18"/>
              </w:rPr>
              <w:t>La surveillance de l’état de santé de la personne</w:t>
            </w:r>
          </w:p>
        </w:tc>
        <w:tc>
          <w:tcPr>
            <w:tcW w:w="708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EE374D8" w14:textId="79BC4557" w:rsidR="000E3C32" w:rsidRDefault="000E3C32" w:rsidP="002A5350">
            <w:pPr>
              <w:pStyle w:val="Paragraphedeliste"/>
              <w:numPr>
                <w:ilvl w:val="0"/>
                <w:numId w:val="34"/>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724290">
              <w:rPr>
                <w:rFonts w:ascii="Arial" w:hAnsi="Arial" w:cs="Arial"/>
                <w:sz w:val="16"/>
                <w:szCs w:val="16"/>
              </w:rPr>
              <w:t>Paramètres de surveillance de l’état de santé de la personne</w:t>
            </w:r>
          </w:p>
          <w:p w14:paraId="07066B26" w14:textId="77777777" w:rsidR="000E3C32" w:rsidRDefault="000E3C32" w:rsidP="002A5350">
            <w:pPr>
              <w:pStyle w:val="Paragraphedeliste"/>
              <w:numPr>
                <w:ilvl w:val="0"/>
                <w:numId w:val="34"/>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59157F">
              <w:rPr>
                <w:rFonts w:ascii="Arial" w:hAnsi="Arial" w:cs="Arial"/>
                <w:sz w:val="16"/>
                <w:szCs w:val="16"/>
              </w:rPr>
              <w:t>Observation des signes cliniques</w:t>
            </w:r>
          </w:p>
          <w:p w14:paraId="1C493AC4" w14:textId="77777777" w:rsidR="000E3C32" w:rsidRDefault="000E3C32" w:rsidP="002A5350">
            <w:pPr>
              <w:pStyle w:val="Paragraphedeliste"/>
              <w:numPr>
                <w:ilvl w:val="0"/>
                <w:numId w:val="34"/>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59157F">
              <w:rPr>
                <w:rFonts w:ascii="Arial" w:hAnsi="Arial" w:cs="Arial"/>
                <w:sz w:val="16"/>
                <w:szCs w:val="16"/>
              </w:rPr>
              <w:t>La douleur</w:t>
            </w:r>
          </w:p>
          <w:p w14:paraId="40604041" w14:textId="1EF3EA15" w:rsidR="000E3C32" w:rsidRDefault="000E3C32" w:rsidP="002A5350">
            <w:pPr>
              <w:pStyle w:val="Paragraphedeliste"/>
              <w:numPr>
                <w:ilvl w:val="0"/>
                <w:numId w:val="34"/>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59157F">
              <w:rPr>
                <w:rFonts w:ascii="Arial" w:hAnsi="Arial" w:cs="Arial"/>
                <w:sz w:val="16"/>
                <w:szCs w:val="16"/>
              </w:rPr>
              <w:t>Observation du comportement relationnel ou social de la personne</w:t>
            </w:r>
          </w:p>
          <w:p w14:paraId="478DC94A" w14:textId="77777777" w:rsidR="000E3C32" w:rsidRPr="000B4443" w:rsidRDefault="000E3C32" w:rsidP="002A5350">
            <w:pPr>
              <w:pStyle w:val="Paragraphedeliste"/>
              <w:numPr>
                <w:ilvl w:val="0"/>
                <w:numId w:val="34"/>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59157F">
              <w:rPr>
                <w:rFonts w:ascii="Arial" w:hAnsi="Arial" w:cs="Arial"/>
                <w:sz w:val="16"/>
                <w:szCs w:val="16"/>
              </w:rPr>
              <w:t>Aide à la prise de médicaments</w:t>
            </w:r>
          </w:p>
        </w:tc>
      </w:tr>
      <w:tr w:rsidR="000E3C32" w14:paraId="2189DA8C" w14:textId="77777777" w:rsidTr="002A5350">
        <w:trPr>
          <w:trHeight w:val="270"/>
        </w:trPr>
        <w:tc>
          <w:tcPr>
            <w:tcW w:w="10622" w:type="dxa"/>
            <w:gridSpan w:val="2"/>
            <w:tcBorders>
              <w:top w:val="none" w:sz="4"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55D32D9E" w14:textId="77777777" w:rsidR="000E3C32" w:rsidRDefault="000E3C32" w:rsidP="002A5350">
            <w:pPr>
              <w:pBdr>
                <w:top w:val="none" w:sz="4" w:space="0" w:color="000000"/>
                <w:left w:val="none" w:sz="4" w:space="0" w:color="000000"/>
                <w:bottom w:val="none" w:sz="4" w:space="0" w:color="000000"/>
                <w:right w:val="none" w:sz="4" w:space="0" w:color="000000"/>
              </w:pBdr>
              <w:ind w:left="720"/>
              <w:jc w:val="center"/>
            </w:pPr>
            <w:r>
              <w:rPr>
                <w:rFonts w:ascii="Arial" w:eastAsia="Arial" w:hAnsi="Arial" w:cs="Arial"/>
                <w:b/>
                <w:color w:val="000000"/>
                <w:sz w:val="20"/>
              </w:rPr>
              <w:t>NUTRITION -ALIMENTATION</w:t>
            </w:r>
          </w:p>
        </w:tc>
      </w:tr>
      <w:tr w:rsidR="000E3C32" w14:paraId="617CFB74" w14:textId="77777777" w:rsidTr="002A5350">
        <w:trPr>
          <w:trHeight w:val="270"/>
        </w:trPr>
        <w:tc>
          <w:tcPr>
            <w:tcW w:w="3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091DFA9" w14:textId="77777777" w:rsidR="000E3C32" w:rsidRDefault="000E3C32" w:rsidP="002A5350">
            <w:pPr>
              <w:pBdr>
                <w:top w:val="none" w:sz="4" w:space="0" w:color="000000"/>
                <w:left w:val="none" w:sz="4" w:space="0" w:color="000000"/>
                <w:bottom w:val="none" w:sz="4" w:space="0" w:color="000000"/>
                <w:right w:val="none" w:sz="4" w:space="0" w:color="000000"/>
              </w:pBdr>
              <w:jc w:val="center"/>
            </w:pPr>
            <w:r>
              <w:rPr>
                <w:rFonts w:ascii="Arial" w:eastAsia="Arial" w:hAnsi="Arial" w:cs="Arial"/>
                <w:b/>
                <w:color w:val="000000"/>
                <w:sz w:val="18"/>
              </w:rPr>
              <w:t>Les indications alimentaires</w:t>
            </w:r>
          </w:p>
        </w:tc>
        <w:tc>
          <w:tcPr>
            <w:tcW w:w="708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73E3614" w14:textId="77777777" w:rsidR="000E3C32" w:rsidRPr="0059157F" w:rsidRDefault="000E3C32" w:rsidP="002A5350">
            <w:pPr>
              <w:numPr>
                <w:ilvl w:val="0"/>
                <w:numId w:val="20"/>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59157F">
              <w:rPr>
                <w:rFonts w:ascii="Arial" w:hAnsi="Arial" w:cs="Arial"/>
                <w:sz w:val="16"/>
                <w:szCs w:val="16"/>
              </w:rPr>
              <w:t xml:space="preserve">Différents régimes prescrits </w:t>
            </w:r>
          </w:p>
          <w:p w14:paraId="68AD7561" w14:textId="77777777" w:rsidR="000E3C32" w:rsidRPr="004F4CA8" w:rsidRDefault="000E3C32" w:rsidP="002A5350">
            <w:pPr>
              <w:numPr>
                <w:ilvl w:val="0"/>
                <w:numId w:val="20"/>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59157F">
              <w:rPr>
                <w:rFonts w:ascii="Arial" w:hAnsi="Arial" w:cs="Arial"/>
                <w:sz w:val="16"/>
                <w:szCs w:val="16"/>
              </w:rPr>
              <w:t>Textures adaptées aux besoins</w:t>
            </w:r>
          </w:p>
        </w:tc>
      </w:tr>
      <w:tr w:rsidR="000E3C32" w14:paraId="414B0F41" w14:textId="77777777" w:rsidTr="002F20AD">
        <w:trPr>
          <w:trHeight w:val="270"/>
        </w:trPr>
        <w:tc>
          <w:tcPr>
            <w:tcW w:w="3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C77C97" w14:textId="77777777" w:rsidR="000E3C32" w:rsidRDefault="000E3C32" w:rsidP="002A5350">
            <w:pPr>
              <w:pBdr>
                <w:top w:val="none" w:sz="4" w:space="0" w:color="000000"/>
                <w:left w:val="none" w:sz="4" w:space="0" w:color="000000"/>
                <w:bottom w:val="none" w:sz="4" w:space="0" w:color="000000"/>
                <w:right w:val="none" w:sz="4" w:space="0" w:color="000000"/>
              </w:pBdr>
              <w:jc w:val="center"/>
              <w:rPr>
                <w:rFonts w:ascii="Arial" w:eastAsia="Arial" w:hAnsi="Arial" w:cs="Arial"/>
                <w:b/>
                <w:color w:val="000000"/>
                <w:sz w:val="18"/>
              </w:rPr>
            </w:pPr>
            <w:r w:rsidRPr="004F4CA8">
              <w:rPr>
                <w:rFonts w:ascii="Arial" w:eastAsia="Arial" w:hAnsi="Arial" w:cs="Arial"/>
                <w:b/>
                <w:color w:val="000000"/>
                <w:sz w:val="18"/>
              </w:rPr>
              <w:t>Le comportement et les habitudes alimentaires</w:t>
            </w:r>
          </w:p>
        </w:tc>
        <w:tc>
          <w:tcPr>
            <w:tcW w:w="708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037278" w14:textId="77777777" w:rsidR="000E3C32" w:rsidRPr="004F4CA8" w:rsidRDefault="000E3C32" w:rsidP="002A5350">
            <w:pPr>
              <w:numPr>
                <w:ilvl w:val="0"/>
                <w:numId w:val="20"/>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4F4CA8">
              <w:rPr>
                <w:rFonts w:ascii="Arial" w:hAnsi="Arial" w:cs="Arial"/>
                <w:sz w:val="16"/>
                <w:szCs w:val="16"/>
              </w:rPr>
              <w:t>Qualité organoleptique</w:t>
            </w:r>
          </w:p>
        </w:tc>
      </w:tr>
      <w:tr w:rsidR="002F20AD" w14:paraId="584B3358" w14:textId="77777777" w:rsidTr="002F20AD">
        <w:trPr>
          <w:trHeight w:val="270"/>
        </w:trPr>
        <w:tc>
          <w:tcPr>
            <w:tcW w:w="3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D102450" w14:textId="1CE8CDF0" w:rsidR="002F20AD" w:rsidRPr="004F4CA8" w:rsidRDefault="002F20AD" w:rsidP="002A5350">
            <w:pPr>
              <w:pBdr>
                <w:top w:val="none" w:sz="4" w:space="0" w:color="000000"/>
                <w:left w:val="none" w:sz="4" w:space="0" w:color="000000"/>
                <w:bottom w:val="none" w:sz="4" w:space="0" w:color="000000"/>
                <w:right w:val="none" w:sz="4" w:space="0" w:color="000000"/>
              </w:pBdr>
              <w:jc w:val="center"/>
              <w:rPr>
                <w:rFonts w:ascii="Arial" w:eastAsia="Arial" w:hAnsi="Arial" w:cs="Arial"/>
                <w:b/>
                <w:color w:val="000000"/>
                <w:sz w:val="18"/>
              </w:rPr>
            </w:pPr>
            <w:r>
              <w:rPr>
                <w:rFonts w:ascii="Arial" w:hAnsi="Arial" w:cs="Arial"/>
                <w:b/>
                <w:sz w:val="18"/>
                <w:szCs w:val="18"/>
              </w:rPr>
              <w:t>Q</w:t>
            </w:r>
            <w:r w:rsidRPr="000B4443">
              <w:rPr>
                <w:rFonts w:ascii="Arial" w:hAnsi="Arial" w:cs="Arial"/>
                <w:b/>
                <w:sz w:val="18"/>
                <w:szCs w:val="18"/>
              </w:rPr>
              <w:t>ualité sanitaire des aliments</w:t>
            </w:r>
          </w:p>
        </w:tc>
        <w:tc>
          <w:tcPr>
            <w:tcW w:w="708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F4DD759" w14:textId="11018F8C" w:rsidR="002F20AD" w:rsidRPr="004F4CA8" w:rsidRDefault="002F20AD" w:rsidP="002A5350">
            <w:pPr>
              <w:numPr>
                <w:ilvl w:val="0"/>
                <w:numId w:val="20"/>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proofErr w:type="spellStart"/>
            <w:r w:rsidRPr="004F4CA8">
              <w:rPr>
                <w:rFonts w:ascii="Arial" w:hAnsi="Arial" w:cs="Arial"/>
                <w:sz w:val="16"/>
                <w:szCs w:val="16"/>
              </w:rPr>
              <w:t>Toxi</w:t>
            </w:r>
            <w:proofErr w:type="spellEnd"/>
            <w:r w:rsidRPr="004F4CA8">
              <w:rPr>
                <w:rFonts w:ascii="Arial" w:hAnsi="Arial" w:cs="Arial"/>
                <w:sz w:val="16"/>
                <w:szCs w:val="16"/>
              </w:rPr>
              <w:t xml:space="preserve"> infections alimentaires (TIA)</w:t>
            </w:r>
          </w:p>
        </w:tc>
      </w:tr>
      <w:tr w:rsidR="002F20AD" w14:paraId="6FDD2579" w14:textId="77777777" w:rsidTr="002F20AD">
        <w:trPr>
          <w:trHeight w:val="270"/>
        </w:trPr>
        <w:tc>
          <w:tcPr>
            <w:tcW w:w="10622" w:type="dxa"/>
            <w:gridSpan w:val="2"/>
            <w:tcBorders>
              <w:top w:val="none" w:sz="4"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11FB46F0" w14:textId="3F22F6EC" w:rsidR="002F20AD" w:rsidRPr="004F4CA8" w:rsidRDefault="002F20AD" w:rsidP="002F20AD">
            <w:pPr>
              <w:pBdr>
                <w:top w:val="none" w:sz="4" w:space="0" w:color="000000"/>
                <w:left w:val="none" w:sz="4" w:space="0" w:color="000000"/>
                <w:bottom w:val="none" w:sz="4" w:space="0" w:color="000000"/>
                <w:right w:val="none" w:sz="4" w:space="0" w:color="000000"/>
              </w:pBdr>
              <w:spacing w:line="65" w:lineRule="atLeast"/>
              <w:jc w:val="center"/>
              <w:rPr>
                <w:rFonts w:ascii="Arial" w:hAnsi="Arial" w:cs="Arial"/>
                <w:sz w:val="16"/>
                <w:szCs w:val="16"/>
              </w:rPr>
            </w:pPr>
            <w:r>
              <w:rPr>
                <w:rFonts w:ascii="Arial" w:eastAsia="Arial" w:hAnsi="Arial" w:cs="Arial"/>
                <w:b/>
                <w:color w:val="000000"/>
                <w:sz w:val="20"/>
              </w:rPr>
              <w:t>SCIENCES MEDICO-SOCIALES</w:t>
            </w:r>
          </w:p>
        </w:tc>
      </w:tr>
      <w:tr w:rsidR="000E3C32" w14:paraId="080FD215" w14:textId="77777777" w:rsidTr="002A5350">
        <w:trPr>
          <w:trHeight w:val="270"/>
        </w:trPr>
        <w:tc>
          <w:tcPr>
            <w:tcW w:w="3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9DB672C" w14:textId="77777777" w:rsidR="000E3C32" w:rsidRPr="004F4CA8" w:rsidRDefault="000E3C32" w:rsidP="002A5350">
            <w:pPr>
              <w:pBdr>
                <w:top w:val="none" w:sz="4" w:space="0" w:color="000000"/>
                <w:left w:val="none" w:sz="4" w:space="0" w:color="000000"/>
                <w:bottom w:val="none" w:sz="4" w:space="0" w:color="000000"/>
                <w:right w:val="none" w:sz="4" w:space="0" w:color="000000"/>
              </w:pBdr>
              <w:jc w:val="center"/>
              <w:rPr>
                <w:rFonts w:ascii="Arial" w:hAnsi="Arial" w:cs="Arial"/>
                <w:b/>
                <w:sz w:val="18"/>
                <w:szCs w:val="18"/>
              </w:rPr>
            </w:pPr>
            <w:r w:rsidRPr="004F4CA8">
              <w:rPr>
                <w:rFonts w:ascii="Arial" w:hAnsi="Arial" w:cs="Arial"/>
                <w:b/>
                <w:sz w:val="18"/>
                <w:szCs w:val="18"/>
              </w:rPr>
              <w:t>La personne âgée</w:t>
            </w:r>
          </w:p>
        </w:tc>
        <w:tc>
          <w:tcPr>
            <w:tcW w:w="708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111FBB1" w14:textId="77777777" w:rsidR="000E3C32" w:rsidRPr="004F4CA8" w:rsidRDefault="000E3C32" w:rsidP="002A5350">
            <w:pPr>
              <w:numPr>
                <w:ilvl w:val="0"/>
                <w:numId w:val="21"/>
              </w:numPr>
              <w:pBdr>
                <w:top w:val="none" w:sz="4" w:space="0" w:color="000000"/>
                <w:left w:val="none" w:sz="4" w:space="0" w:color="000000"/>
                <w:bottom w:val="none" w:sz="4" w:space="0" w:color="000000"/>
                <w:right w:val="none" w:sz="4" w:space="0" w:color="000000"/>
              </w:pBdr>
              <w:spacing w:line="65" w:lineRule="atLeast"/>
              <w:ind w:left="360"/>
              <w:rPr>
                <w:rFonts w:ascii="Arial" w:hAnsi="Arial" w:cs="Arial"/>
                <w:sz w:val="16"/>
                <w:szCs w:val="16"/>
              </w:rPr>
            </w:pPr>
            <w:r w:rsidRPr="004F4CA8">
              <w:rPr>
                <w:rFonts w:ascii="Arial" w:hAnsi="Arial" w:cs="Arial"/>
                <w:sz w:val="16"/>
                <w:szCs w:val="16"/>
              </w:rPr>
              <w:t xml:space="preserve">Vieillissement, sénescence, sénilité </w:t>
            </w:r>
          </w:p>
          <w:p w14:paraId="59F1A71E" w14:textId="77777777" w:rsidR="000E3C32" w:rsidRPr="004F4CA8" w:rsidRDefault="000E3C32" w:rsidP="002A5350">
            <w:pPr>
              <w:numPr>
                <w:ilvl w:val="0"/>
                <w:numId w:val="21"/>
              </w:numPr>
              <w:pBdr>
                <w:top w:val="none" w:sz="4" w:space="0" w:color="000000"/>
                <w:left w:val="none" w:sz="4" w:space="0" w:color="000000"/>
                <w:bottom w:val="none" w:sz="4" w:space="0" w:color="000000"/>
                <w:right w:val="none" w:sz="4" w:space="0" w:color="000000"/>
              </w:pBdr>
              <w:spacing w:line="65" w:lineRule="atLeast"/>
              <w:ind w:left="360"/>
              <w:rPr>
                <w:rFonts w:ascii="Arial" w:hAnsi="Arial" w:cs="Arial"/>
                <w:sz w:val="16"/>
                <w:szCs w:val="16"/>
              </w:rPr>
            </w:pPr>
            <w:r w:rsidRPr="004F4CA8">
              <w:rPr>
                <w:rFonts w:ascii="Arial" w:hAnsi="Arial" w:cs="Arial"/>
                <w:sz w:val="16"/>
                <w:szCs w:val="16"/>
              </w:rPr>
              <w:t xml:space="preserve">Différentes étapes de la vieillesse </w:t>
            </w:r>
          </w:p>
          <w:p w14:paraId="26A50071" w14:textId="77777777" w:rsidR="000E3C32" w:rsidRPr="004F4CA8" w:rsidRDefault="000E3C32" w:rsidP="002A5350">
            <w:pPr>
              <w:numPr>
                <w:ilvl w:val="0"/>
                <w:numId w:val="21"/>
              </w:numPr>
              <w:pBdr>
                <w:top w:val="none" w:sz="4" w:space="0" w:color="000000"/>
                <w:left w:val="none" w:sz="4" w:space="0" w:color="000000"/>
                <w:bottom w:val="none" w:sz="4" w:space="0" w:color="000000"/>
                <w:right w:val="none" w:sz="4" w:space="0" w:color="000000"/>
              </w:pBdr>
              <w:spacing w:line="65" w:lineRule="atLeast"/>
              <w:ind w:left="360"/>
              <w:rPr>
                <w:rFonts w:ascii="Arial" w:hAnsi="Arial" w:cs="Arial"/>
                <w:sz w:val="16"/>
                <w:szCs w:val="16"/>
              </w:rPr>
            </w:pPr>
            <w:r w:rsidRPr="004F4CA8">
              <w:rPr>
                <w:rFonts w:ascii="Arial" w:hAnsi="Arial" w:cs="Arial"/>
                <w:sz w:val="16"/>
                <w:szCs w:val="16"/>
              </w:rPr>
              <w:t xml:space="preserve">Comportements face au vieillissement et place de la personne âgée dans la société </w:t>
            </w:r>
          </w:p>
          <w:p w14:paraId="230EC106" w14:textId="77777777" w:rsidR="000E3C32" w:rsidRPr="004F4CA8" w:rsidRDefault="000E3C32" w:rsidP="002A5350">
            <w:pPr>
              <w:numPr>
                <w:ilvl w:val="0"/>
                <w:numId w:val="21"/>
              </w:numPr>
              <w:pBdr>
                <w:top w:val="none" w:sz="4" w:space="0" w:color="000000"/>
                <w:left w:val="none" w:sz="4" w:space="0" w:color="000000"/>
                <w:bottom w:val="none" w:sz="4" w:space="0" w:color="000000"/>
                <w:right w:val="none" w:sz="4" w:space="0" w:color="000000"/>
              </w:pBdr>
              <w:spacing w:line="65" w:lineRule="atLeast"/>
              <w:ind w:left="360"/>
              <w:rPr>
                <w:rFonts w:ascii="Arial" w:hAnsi="Arial" w:cs="Arial"/>
                <w:sz w:val="16"/>
                <w:szCs w:val="16"/>
              </w:rPr>
            </w:pPr>
            <w:r w:rsidRPr="004F4CA8">
              <w:rPr>
                <w:rFonts w:ascii="Arial" w:hAnsi="Arial" w:cs="Arial"/>
                <w:sz w:val="16"/>
                <w:szCs w:val="16"/>
              </w:rPr>
              <w:t xml:space="preserve">Vieillissement biologique </w:t>
            </w:r>
          </w:p>
        </w:tc>
      </w:tr>
      <w:tr w:rsidR="000E3C32" w14:paraId="2E74D609" w14:textId="77777777" w:rsidTr="002A5350">
        <w:trPr>
          <w:trHeight w:val="270"/>
        </w:trPr>
        <w:tc>
          <w:tcPr>
            <w:tcW w:w="3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1FB2D5E" w14:textId="77777777" w:rsidR="000E3C32" w:rsidRPr="004F4CA8" w:rsidRDefault="000E3C32" w:rsidP="002A5350">
            <w:pPr>
              <w:pBdr>
                <w:top w:val="none" w:sz="4" w:space="0" w:color="000000"/>
                <w:left w:val="none" w:sz="4" w:space="0" w:color="000000"/>
                <w:bottom w:val="none" w:sz="4" w:space="0" w:color="000000"/>
                <w:right w:val="none" w:sz="4" w:space="0" w:color="000000"/>
              </w:pBdr>
              <w:jc w:val="center"/>
              <w:rPr>
                <w:rFonts w:ascii="Arial" w:hAnsi="Arial" w:cs="Arial"/>
                <w:b/>
                <w:sz w:val="18"/>
                <w:szCs w:val="18"/>
              </w:rPr>
            </w:pPr>
            <w:r w:rsidRPr="004F4CA8">
              <w:rPr>
                <w:rFonts w:ascii="Arial" w:hAnsi="Arial" w:cs="Arial"/>
                <w:b/>
                <w:sz w:val="18"/>
                <w:szCs w:val="18"/>
              </w:rPr>
              <w:t>La personne malade</w:t>
            </w:r>
          </w:p>
        </w:tc>
        <w:tc>
          <w:tcPr>
            <w:tcW w:w="708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C0862C2" w14:textId="77777777" w:rsidR="000E3C32" w:rsidRPr="004F4CA8" w:rsidRDefault="000E3C32" w:rsidP="002A5350">
            <w:pPr>
              <w:numPr>
                <w:ilvl w:val="0"/>
                <w:numId w:val="22"/>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4F4CA8">
              <w:rPr>
                <w:rFonts w:ascii="Arial" w:hAnsi="Arial" w:cs="Arial"/>
                <w:sz w:val="16"/>
                <w:szCs w:val="16"/>
              </w:rPr>
              <w:t>Comportements face à la maladie</w:t>
            </w:r>
          </w:p>
          <w:p w14:paraId="68C1B717" w14:textId="77777777" w:rsidR="000E3C32" w:rsidRPr="004F4CA8" w:rsidRDefault="000E3C32" w:rsidP="002A5350">
            <w:pPr>
              <w:numPr>
                <w:ilvl w:val="0"/>
                <w:numId w:val="22"/>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4F4CA8">
              <w:rPr>
                <w:rFonts w:ascii="Arial" w:hAnsi="Arial" w:cs="Arial"/>
                <w:sz w:val="16"/>
                <w:szCs w:val="16"/>
              </w:rPr>
              <w:t xml:space="preserve">Droits du malade </w:t>
            </w:r>
          </w:p>
          <w:p w14:paraId="6A99EF0E" w14:textId="77777777" w:rsidR="000E3C32" w:rsidRDefault="000E3C32" w:rsidP="002A5350">
            <w:pPr>
              <w:numPr>
                <w:ilvl w:val="0"/>
                <w:numId w:val="22"/>
              </w:numPr>
              <w:pBdr>
                <w:top w:val="none" w:sz="4" w:space="0" w:color="000000"/>
                <w:left w:val="none" w:sz="4" w:space="0" w:color="000000"/>
                <w:bottom w:val="none" w:sz="4" w:space="0" w:color="000000"/>
                <w:right w:val="none" w:sz="4" w:space="0" w:color="000000"/>
              </w:pBdr>
              <w:ind w:left="360"/>
            </w:pPr>
            <w:r w:rsidRPr="004F4CA8">
              <w:rPr>
                <w:rFonts w:ascii="Arial" w:hAnsi="Arial" w:cs="Arial"/>
                <w:sz w:val="16"/>
                <w:szCs w:val="16"/>
              </w:rPr>
              <w:t>Etablissements en faveur des malades</w:t>
            </w:r>
            <w:r>
              <w:t xml:space="preserve"> </w:t>
            </w:r>
          </w:p>
        </w:tc>
      </w:tr>
      <w:tr w:rsidR="000E3C32" w14:paraId="06812099" w14:textId="77777777" w:rsidTr="002A5350">
        <w:trPr>
          <w:trHeight w:val="270"/>
        </w:trPr>
        <w:tc>
          <w:tcPr>
            <w:tcW w:w="3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343EAF7" w14:textId="77777777" w:rsidR="000E3C32" w:rsidRPr="004F4CA8" w:rsidRDefault="000E3C32" w:rsidP="002A5350">
            <w:pPr>
              <w:pBdr>
                <w:top w:val="none" w:sz="4" w:space="0" w:color="000000"/>
                <w:left w:val="none" w:sz="4" w:space="0" w:color="000000"/>
                <w:bottom w:val="none" w:sz="4" w:space="0" w:color="000000"/>
                <w:right w:val="none" w:sz="4" w:space="0" w:color="000000"/>
              </w:pBdr>
              <w:jc w:val="center"/>
              <w:rPr>
                <w:rFonts w:ascii="Arial" w:hAnsi="Arial" w:cs="Arial"/>
                <w:b/>
                <w:sz w:val="18"/>
                <w:szCs w:val="18"/>
              </w:rPr>
            </w:pPr>
            <w:r>
              <w:rPr>
                <w:rFonts w:ascii="Arial" w:hAnsi="Arial" w:cs="Arial"/>
                <w:b/>
                <w:sz w:val="18"/>
                <w:szCs w:val="18"/>
              </w:rPr>
              <w:t xml:space="preserve">Fin de vie et </w:t>
            </w:r>
            <w:r w:rsidRPr="004F4CA8">
              <w:rPr>
                <w:rFonts w:ascii="Arial" w:hAnsi="Arial" w:cs="Arial"/>
                <w:b/>
                <w:sz w:val="18"/>
                <w:szCs w:val="18"/>
              </w:rPr>
              <w:t>mort</w:t>
            </w:r>
          </w:p>
        </w:tc>
        <w:tc>
          <w:tcPr>
            <w:tcW w:w="708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99DB72" w14:textId="77777777" w:rsidR="000E3C32" w:rsidRPr="0071139A" w:rsidRDefault="000E3C32" w:rsidP="002A5350">
            <w:pPr>
              <w:numPr>
                <w:ilvl w:val="0"/>
                <w:numId w:val="23"/>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71139A">
              <w:rPr>
                <w:rFonts w:ascii="Arial" w:hAnsi="Arial" w:cs="Arial"/>
                <w:sz w:val="16"/>
                <w:szCs w:val="16"/>
              </w:rPr>
              <w:t xml:space="preserve">Aspects biologiques, psychosociologiques, culturels de la mort </w:t>
            </w:r>
          </w:p>
          <w:p w14:paraId="7C849CD2" w14:textId="77777777" w:rsidR="000E3C32" w:rsidRDefault="000E3C32" w:rsidP="002A5350">
            <w:pPr>
              <w:numPr>
                <w:ilvl w:val="0"/>
                <w:numId w:val="23"/>
              </w:numPr>
              <w:pBdr>
                <w:top w:val="none" w:sz="4" w:space="0" w:color="000000"/>
                <w:left w:val="none" w:sz="4" w:space="0" w:color="000000"/>
                <w:bottom w:val="none" w:sz="4" w:space="0" w:color="000000"/>
                <w:right w:val="none" w:sz="4" w:space="0" w:color="000000"/>
              </w:pBdr>
              <w:ind w:left="360"/>
            </w:pPr>
            <w:r w:rsidRPr="0071139A">
              <w:rPr>
                <w:rFonts w:ascii="Arial" w:hAnsi="Arial" w:cs="Arial"/>
                <w:sz w:val="16"/>
                <w:szCs w:val="16"/>
              </w:rPr>
              <w:t>Personne mourante : accompagnement, problèmes éthiques</w:t>
            </w:r>
          </w:p>
        </w:tc>
      </w:tr>
      <w:tr w:rsidR="000E3C32" w14:paraId="12E2975D" w14:textId="77777777" w:rsidTr="002A5350">
        <w:trPr>
          <w:trHeight w:val="270"/>
        </w:trPr>
        <w:tc>
          <w:tcPr>
            <w:tcW w:w="10622" w:type="dxa"/>
            <w:gridSpan w:val="2"/>
            <w:tcBorders>
              <w:top w:val="none" w:sz="4"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22CC4E3F" w14:textId="77777777" w:rsidR="000E3C32" w:rsidRDefault="000E3C32" w:rsidP="002A5350">
            <w:pPr>
              <w:pBdr>
                <w:top w:val="none" w:sz="4" w:space="0" w:color="000000"/>
                <w:left w:val="none" w:sz="4" w:space="0" w:color="000000"/>
                <w:bottom w:val="none" w:sz="4" w:space="0" w:color="000000"/>
                <w:right w:val="none" w:sz="4" w:space="0" w:color="000000"/>
              </w:pBdr>
              <w:spacing w:line="65" w:lineRule="atLeast"/>
              <w:ind w:left="720"/>
              <w:jc w:val="center"/>
            </w:pPr>
            <w:r>
              <w:rPr>
                <w:rFonts w:ascii="Arial" w:eastAsia="Arial" w:hAnsi="Arial" w:cs="Arial"/>
                <w:b/>
                <w:color w:val="000000"/>
                <w:sz w:val="18"/>
              </w:rPr>
              <w:t>BIOLOGIE – PHYSIOPATHOLOGIE</w:t>
            </w:r>
          </w:p>
        </w:tc>
      </w:tr>
      <w:tr w:rsidR="000E3C32" w14:paraId="61BB336C" w14:textId="77777777" w:rsidTr="002A5350">
        <w:trPr>
          <w:trHeight w:val="270"/>
        </w:trPr>
        <w:tc>
          <w:tcPr>
            <w:tcW w:w="3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9D58169" w14:textId="77777777" w:rsidR="000E3C32" w:rsidRPr="00755CE4" w:rsidRDefault="000E3C32" w:rsidP="002A5350">
            <w:pPr>
              <w:pBdr>
                <w:top w:val="none" w:sz="4" w:space="0" w:color="000000"/>
                <w:left w:val="none" w:sz="4" w:space="0" w:color="000000"/>
                <w:bottom w:val="none" w:sz="4" w:space="0" w:color="000000"/>
                <w:right w:val="none" w:sz="4" w:space="0" w:color="000000"/>
              </w:pBdr>
              <w:jc w:val="center"/>
              <w:rPr>
                <w:rFonts w:ascii="Arial" w:hAnsi="Arial" w:cs="Arial"/>
                <w:b/>
                <w:sz w:val="18"/>
                <w:szCs w:val="18"/>
              </w:rPr>
            </w:pPr>
            <w:r>
              <w:rPr>
                <w:rFonts w:ascii="Arial" w:hAnsi="Arial" w:cs="Arial"/>
                <w:b/>
                <w:sz w:val="18"/>
                <w:szCs w:val="18"/>
              </w:rPr>
              <w:t xml:space="preserve">Organisation </w:t>
            </w:r>
            <w:r w:rsidRPr="00755CE4">
              <w:rPr>
                <w:rFonts w:ascii="Arial" w:hAnsi="Arial" w:cs="Arial"/>
                <w:b/>
                <w:sz w:val="18"/>
                <w:szCs w:val="18"/>
              </w:rPr>
              <w:t>corps humain</w:t>
            </w:r>
          </w:p>
        </w:tc>
        <w:tc>
          <w:tcPr>
            <w:tcW w:w="708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ED25C95" w14:textId="77777777" w:rsidR="000E3C32" w:rsidRPr="0071139A" w:rsidRDefault="000E3C32" w:rsidP="002A5350">
            <w:pPr>
              <w:numPr>
                <w:ilvl w:val="0"/>
                <w:numId w:val="24"/>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71139A">
              <w:rPr>
                <w:rFonts w:ascii="Arial" w:hAnsi="Arial" w:cs="Arial"/>
                <w:sz w:val="16"/>
                <w:szCs w:val="16"/>
              </w:rPr>
              <w:t xml:space="preserve">Différents niveaux d’organisation </w:t>
            </w:r>
          </w:p>
          <w:p w14:paraId="573685E3" w14:textId="77777777" w:rsidR="000E3C32" w:rsidRPr="003221EA" w:rsidRDefault="000E3C32" w:rsidP="002A5350">
            <w:pPr>
              <w:numPr>
                <w:ilvl w:val="0"/>
                <w:numId w:val="24"/>
              </w:numPr>
              <w:pBdr>
                <w:top w:val="none" w:sz="4" w:space="0" w:color="000000"/>
                <w:left w:val="none" w:sz="4" w:space="0" w:color="000000"/>
                <w:bottom w:val="none" w:sz="4" w:space="0" w:color="000000"/>
                <w:right w:val="none" w:sz="4" w:space="0" w:color="000000"/>
              </w:pBdr>
              <w:ind w:left="360"/>
              <w:rPr>
                <w:rFonts w:ascii="Arial" w:hAnsi="Arial" w:cs="Arial"/>
                <w:sz w:val="18"/>
                <w:szCs w:val="18"/>
              </w:rPr>
            </w:pPr>
            <w:r w:rsidRPr="0071139A">
              <w:rPr>
                <w:rFonts w:ascii="Arial" w:hAnsi="Arial" w:cs="Arial"/>
                <w:sz w:val="16"/>
                <w:szCs w:val="16"/>
              </w:rPr>
              <w:t>Différentes fonctions de l’organisme</w:t>
            </w:r>
          </w:p>
        </w:tc>
      </w:tr>
      <w:tr w:rsidR="000E3C32" w14:paraId="7A854F5B" w14:textId="77777777" w:rsidTr="002A5350">
        <w:trPr>
          <w:trHeight w:val="270"/>
        </w:trPr>
        <w:tc>
          <w:tcPr>
            <w:tcW w:w="3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5B0ADE5" w14:textId="77777777" w:rsidR="000E3C32" w:rsidRPr="00755CE4" w:rsidRDefault="000E3C32" w:rsidP="002A5350">
            <w:pPr>
              <w:pBdr>
                <w:top w:val="none" w:sz="4" w:space="0" w:color="000000"/>
                <w:left w:val="none" w:sz="4" w:space="0" w:color="000000"/>
                <w:bottom w:val="none" w:sz="4" w:space="0" w:color="000000"/>
                <w:right w:val="none" w:sz="4" w:space="0" w:color="000000"/>
              </w:pBdr>
              <w:jc w:val="center"/>
              <w:rPr>
                <w:rFonts w:ascii="Arial" w:hAnsi="Arial" w:cs="Arial"/>
                <w:b/>
                <w:sz w:val="18"/>
                <w:szCs w:val="18"/>
              </w:rPr>
            </w:pPr>
            <w:r w:rsidRPr="00755CE4">
              <w:rPr>
                <w:rFonts w:ascii="Arial" w:hAnsi="Arial" w:cs="Arial"/>
                <w:b/>
                <w:sz w:val="18"/>
                <w:szCs w:val="18"/>
              </w:rPr>
              <w:t>La peau</w:t>
            </w:r>
          </w:p>
        </w:tc>
        <w:tc>
          <w:tcPr>
            <w:tcW w:w="708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60C071A" w14:textId="77777777" w:rsidR="000E3C32" w:rsidRPr="00755CE4" w:rsidRDefault="000E3C32" w:rsidP="002A5350">
            <w:pPr>
              <w:numPr>
                <w:ilvl w:val="0"/>
                <w:numId w:val="25"/>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755CE4">
              <w:rPr>
                <w:rFonts w:ascii="Arial" w:hAnsi="Arial" w:cs="Arial"/>
                <w:sz w:val="16"/>
                <w:szCs w:val="16"/>
              </w:rPr>
              <w:t>Structure, fonctions</w:t>
            </w:r>
          </w:p>
          <w:p w14:paraId="56795346" w14:textId="77777777" w:rsidR="000E3C32" w:rsidRPr="00755CE4" w:rsidRDefault="000E3C32" w:rsidP="002A5350">
            <w:pPr>
              <w:numPr>
                <w:ilvl w:val="0"/>
                <w:numId w:val="25"/>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755CE4">
              <w:rPr>
                <w:rFonts w:ascii="Arial" w:hAnsi="Arial" w:cs="Arial"/>
                <w:sz w:val="16"/>
                <w:szCs w:val="16"/>
              </w:rPr>
              <w:t>Flores cutanées</w:t>
            </w:r>
          </w:p>
          <w:p w14:paraId="077C94AD" w14:textId="77777777" w:rsidR="000E3C32" w:rsidRPr="00755CE4" w:rsidRDefault="000E3C32" w:rsidP="002A5350">
            <w:pPr>
              <w:numPr>
                <w:ilvl w:val="0"/>
                <w:numId w:val="25"/>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755CE4">
              <w:rPr>
                <w:rFonts w:ascii="Arial" w:hAnsi="Arial" w:cs="Arial"/>
                <w:sz w:val="16"/>
                <w:szCs w:val="16"/>
              </w:rPr>
              <w:t>Evolution de la peau</w:t>
            </w:r>
          </w:p>
          <w:p w14:paraId="51606812" w14:textId="051C34C8" w:rsidR="000E3C32" w:rsidRDefault="000E3C32" w:rsidP="002A5350">
            <w:pPr>
              <w:numPr>
                <w:ilvl w:val="0"/>
                <w:numId w:val="25"/>
              </w:numPr>
              <w:pBdr>
                <w:top w:val="none" w:sz="4" w:space="0" w:color="000000"/>
                <w:left w:val="none" w:sz="4" w:space="0" w:color="000000"/>
                <w:bottom w:val="none" w:sz="4" w:space="0" w:color="000000"/>
                <w:right w:val="none" w:sz="4" w:space="0" w:color="000000"/>
              </w:pBdr>
              <w:ind w:left="360"/>
            </w:pPr>
            <w:r w:rsidRPr="00755CE4">
              <w:rPr>
                <w:rFonts w:ascii="Arial" w:hAnsi="Arial" w:cs="Arial"/>
                <w:sz w:val="16"/>
                <w:szCs w:val="16"/>
              </w:rPr>
              <w:t xml:space="preserve">Plaies, </w:t>
            </w:r>
            <w:r w:rsidR="00A846DA">
              <w:rPr>
                <w:rFonts w:ascii="Arial" w:hAnsi="Arial" w:cs="Arial"/>
                <w:sz w:val="16"/>
                <w:szCs w:val="16"/>
              </w:rPr>
              <w:t>b</w:t>
            </w:r>
            <w:r w:rsidRPr="00755CE4">
              <w:rPr>
                <w:rFonts w:ascii="Arial" w:hAnsi="Arial" w:cs="Arial"/>
                <w:sz w:val="16"/>
                <w:szCs w:val="16"/>
              </w:rPr>
              <w:t>rûlures</w:t>
            </w:r>
            <w:r w:rsidR="00A846DA">
              <w:rPr>
                <w:rFonts w:ascii="Arial" w:hAnsi="Arial" w:cs="Arial"/>
                <w:sz w:val="16"/>
                <w:szCs w:val="16"/>
              </w:rPr>
              <w:t>,</w:t>
            </w:r>
            <w:r w:rsidRPr="00755CE4">
              <w:rPr>
                <w:rFonts w:ascii="Arial" w:hAnsi="Arial" w:cs="Arial"/>
                <w:sz w:val="16"/>
                <w:szCs w:val="16"/>
              </w:rPr>
              <w:t xml:space="preserve"> </w:t>
            </w:r>
            <w:r w:rsidR="00A846DA">
              <w:rPr>
                <w:rFonts w:ascii="Arial" w:hAnsi="Arial" w:cs="Arial"/>
                <w:sz w:val="16"/>
                <w:szCs w:val="16"/>
              </w:rPr>
              <w:t>e</w:t>
            </w:r>
            <w:r w:rsidRPr="00755CE4">
              <w:rPr>
                <w:rFonts w:ascii="Arial" w:hAnsi="Arial" w:cs="Arial"/>
                <w:sz w:val="16"/>
                <w:szCs w:val="16"/>
              </w:rPr>
              <w:t>scarres</w:t>
            </w:r>
            <w:r w:rsidR="00A846DA">
              <w:rPr>
                <w:rFonts w:ascii="Arial" w:hAnsi="Arial" w:cs="Arial"/>
                <w:sz w:val="16"/>
                <w:szCs w:val="16"/>
              </w:rPr>
              <w:t>,</w:t>
            </w:r>
            <w:r w:rsidRPr="00755CE4">
              <w:rPr>
                <w:rFonts w:ascii="Arial" w:hAnsi="Arial" w:cs="Arial"/>
                <w:sz w:val="16"/>
                <w:szCs w:val="16"/>
              </w:rPr>
              <w:t xml:space="preserve"> </w:t>
            </w:r>
            <w:r w:rsidR="00A846DA">
              <w:rPr>
                <w:rFonts w:ascii="Arial" w:hAnsi="Arial" w:cs="Arial"/>
                <w:sz w:val="16"/>
                <w:szCs w:val="16"/>
              </w:rPr>
              <w:t>é</w:t>
            </w:r>
            <w:r w:rsidRPr="00755CE4">
              <w:rPr>
                <w:rFonts w:ascii="Arial" w:hAnsi="Arial" w:cs="Arial"/>
                <w:sz w:val="16"/>
                <w:szCs w:val="16"/>
              </w:rPr>
              <w:t>rythème fessier</w:t>
            </w:r>
          </w:p>
        </w:tc>
      </w:tr>
      <w:tr w:rsidR="000E3C32" w14:paraId="6F4EA9D3" w14:textId="77777777" w:rsidTr="002A5350">
        <w:trPr>
          <w:trHeight w:val="270"/>
        </w:trPr>
        <w:tc>
          <w:tcPr>
            <w:tcW w:w="3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424793" w14:textId="77777777" w:rsidR="000E3C32" w:rsidRPr="00755CE4" w:rsidRDefault="000E3C32" w:rsidP="002A5350">
            <w:pPr>
              <w:pBdr>
                <w:top w:val="none" w:sz="4" w:space="0" w:color="000000"/>
                <w:left w:val="none" w:sz="4" w:space="0" w:color="000000"/>
                <w:bottom w:val="none" w:sz="4" w:space="0" w:color="000000"/>
                <w:right w:val="none" w:sz="4" w:space="0" w:color="000000"/>
              </w:pBdr>
              <w:jc w:val="center"/>
              <w:rPr>
                <w:rFonts w:ascii="Arial" w:hAnsi="Arial" w:cs="Arial"/>
                <w:b/>
                <w:sz w:val="18"/>
                <w:szCs w:val="18"/>
              </w:rPr>
            </w:pPr>
            <w:r w:rsidRPr="00755CE4">
              <w:rPr>
                <w:rFonts w:ascii="Arial" w:hAnsi="Arial" w:cs="Arial"/>
                <w:b/>
                <w:sz w:val="18"/>
                <w:szCs w:val="18"/>
              </w:rPr>
              <w:t>Le système cardiovasculaire</w:t>
            </w:r>
          </w:p>
        </w:tc>
        <w:tc>
          <w:tcPr>
            <w:tcW w:w="708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4C0B36E" w14:textId="77777777" w:rsidR="000E3C32" w:rsidRPr="002614F2" w:rsidRDefault="000E3C32" w:rsidP="002A5350">
            <w:pPr>
              <w:numPr>
                <w:ilvl w:val="0"/>
                <w:numId w:val="25"/>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2614F2">
              <w:rPr>
                <w:rFonts w:ascii="Arial" w:hAnsi="Arial" w:cs="Arial"/>
                <w:sz w:val="16"/>
                <w:szCs w:val="16"/>
              </w:rPr>
              <w:t xml:space="preserve">Anatomie du cœur et des vaisseaux </w:t>
            </w:r>
          </w:p>
          <w:p w14:paraId="1FB08BC8" w14:textId="77777777" w:rsidR="000E3C32" w:rsidRPr="002614F2" w:rsidRDefault="000E3C32" w:rsidP="002A5350">
            <w:pPr>
              <w:numPr>
                <w:ilvl w:val="0"/>
                <w:numId w:val="25"/>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2614F2">
              <w:rPr>
                <w:rFonts w:ascii="Arial" w:hAnsi="Arial" w:cs="Arial"/>
                <w:sz w:val="16"/>
                <w:szCs w:val="16"/>
              </w:rPr>
              <w:t xml:space="preserve">Contraction cardiaque, pression artérielle </w:t>
            </w:r>
          </w:p>
          <w:p w14:paraId="52EF4535" w14:textId="77777777" w:rsidR="000E3C32" w:rsidRPr="002614F2" w:rsidRDefault="000E3C32" w:rsidP="002A5350">
            <w:pPr>
              <w:numPr>
                <w:ilvl w:val="0"/>
                <w:numId w:val="25"/>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2614F2">
              <w:rPr>
                <w:rFonts w:ascii="Arial" w:hAnsi="Arial" w:cs="Arial"/>
                <w:sz w:val="16"/>
                <w:szCs w:val="16"/>
              </w:rPr>
              <w:t>Composition du sang et de la lymphe</w:t>
            </w:r>
          </w:p>
          <w:p w14:paraId="403EDC05" w14:textId="3276D7FF" w:rsidR="000E3C32" w:rsidRPr="002614F2" w:rsidRDefault="000E3C32" w:rsidP="002A5350">
            <w:pPr>
              <w:numPr>
                <w:ilvl w:val="0"/>
                <w:numId w:val="25"/>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2614F2">
              <w:rPr>
                <w:rFonts w:ascii="Arial" w:hAnsi="Arial" w:cs="Arial"/>
                <w:sz w:val="16"/>
                <w:szCs w:val="16"/>
              </w:rPr>
              <w:t>Explora</w:t>
            </w:r>
            <w:r>
              <w:rPr>
                <w:rFonts w:ascii="Arial" w:hAnsi="Arial" w:cs="Arial"/>
                <w:sz w:val="16"/>
                <w:szCs w:val="16"/>
              </w:rPr>
              <w:t>tions et moyens diagnostics</w:t>
            </w:r>
            <w:r w:rsidR="00C10757">
              <w:rPr>
                <w:rFonts w:ascii="Arial" w:hAnsi="Arial" w:cs="Arial"/>
                <w:sz w:val="16"/>
                <w:szCs w:val="16"/>
              </w:rPr>
              <w:t> : analyses sanguines, ECG, Holter</w:t>
            </w:r>
          </w:p>
          <w:p w14:paraId="468B7685" w14:textId="77777777" w:rsidR="000E3C32" w:rsidRPr="00755CE4" w:rsidRDefault="000E3C32" w:rsidP="002A5350">
            <w:pPr>
              <w:numPr>
                <w:ilvl w:val="0"/>
                <w:numId w:val="25"/>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2614F2">
              <w:rPr>
                <w:rFonts w:ascii="Arial" w:hAnsi="Arial" w:cs="Arial"/>
                <w:sz w:val="16"/>
                <w:szCs w:val="16"/>
              </w:rPr>
              <w:t xml:space="preserve">Anomalies du rythme </w:t>
            </w:r>
            <w:r>
              <w:rPr>
                <w:rFonts w:ascii="Arial" w:hAnsi="Arial" w:cs="Arial"/>
                <w:sz w:val="16"/>
                <w:szCs w:val="16"/>
              </w:rPr>
              <w:t xml:space="preserve">- </w:t>
            </w:r>
            <w:r w:rsidRPr="002614F2">
              <w:rPr>
                <w:rFonts w:ascii="Arial" w:hAnsi="Arial" w:cs="Arial"/>
                <w:sz w:val="16"/>
                <w:szCs w:val="16"/>
              </w:rPr>
              <w:t xml:space="preserve">Hypertension artérielle </w:t>
            </w:r>
            <w:r>
              <w:rPr>
                <w:rFonts w:ascii="Arial" w:hAnsi="Arial" w:cs="Arial"/>
                <w:sz w:val="16"/>
                <w:szCs w:val="16"/>
              </w:rPr>
              <w:t xml:space="preserve">- </w:t>
            </w:r>
            <w:r w:rsidRPr="002614F2">
              <w:rPr>
                <w:rFonts w:ascii="Arial" w:hAnsi="Arial" w:cs="Arial"/>
                <w:sz w:val="16"/>
                <w:szCs w:val="16"/>
              </w:rPr>
              <w:t>Phlébites</w:t>
            </w:r>
          </w:p>
        </w:tc>
      </w:tr>
      <w:tr w:rsidR="000E3C32" w14:paraId="214046A8" w14:textId="77777777" w:rsidTr="002A5350">
        <w:trPr>
          <w:trHeight w:val="270"/>
        </w:trPr>
        <w:tc>
          <w:tcPr>
            <w:tcW w:w="3534" w:type="dxa"/>
            <w:vMerge w:val="restart"/>
            <w:tcBorders>
              <w:top w:val="none" w:sz="4" w:space="0" w:color="000000"/>
              <w:left w:val="single" w:sz="8" w:space="0" w:color="000000"/>
              <w:right w:val="single" w:sz="8" w:space="0" w:color="000000"/>
            </w:tcBorders>
            <w:tcMar>
              <w:top w:w="0" w:type="dxa"/>
              <w:left w:w="108" w:type="dxa"/>
              <w:bottom w:w="0" w:type="dxa"/>
              <w:right w:w="108" w:type="dxa"/>
            </w:tcMar>
            <w:vAlign w:val="center"/>
          </w:tcPr>
          <w:p w14:paraId="37D5F7DE" w14:textId="77777777" w:rsidR="000E3C32" w:rsidRDefault="000E3C32" w:rsidP="002A5350">
            <w:pPr>
              <w:pBdr>
                <w:top w:val="none" w:sz="4" w:space="0" w:color="000000"/>
                <w:left w:val="none" w:sz="4" w:space="0" w:color="000000"/>
                <w:bottom w:val="none" w:sz="4" w:space="0" w:color="000000"/>
                <w:right w:val="none" w:sz="4" w:space="0" w:color="000000"/>
              </w:pBdr>
              <w:jc w:val="center"/>
              <w:rPr>
                <w:rFonts w:ascii="Arial" w:hAnsi="Arial" w:cs="Arial"/>
                <w:b/>
                <w:sz w:val="18"/>
                <w:szCs w:val="18"/>
              </w:rPr>
            </w:pPr>
          </w:p>
          <w:p w14:paraId="2692CF00" w14:textId="77777777" w:rsidR="000E3C32" w:rsidRPr="002614F2" w:rsidRDefault="000E3C32" w:rsidP="002A5350">
            <w:pPr>
              <w:pBdr>
                <w:top w:val="none" w:sz="4" w:space="0" w:color="000000"/>
                <w:left w:val="none" w:sz="4" w:space="0" w:color="000000"/>
                <w:bottom w:val="none" w:sz="4" w:space="0" w:color="000000"/>
                <w:right w:val="none" w:sz="4" w:space="0" w:color="000000"/>
              </w:pBdr>
              <w:jc w:val="center"/>
              <w:rPr>
                <w:rFonts w:ascii="Arial" w:hAnsi="Arial" w:cs="Arial"/>
                <w:b/>
                <w:sz w:val="18"/>
                <w:szCs w:val="18"/>
              </w:rPr>
            </w:pPr>
            <w:r w:rsidRPr="002614F2">
              <w:rPr>
                <w:rFonts w:ascii="Arial" w:hAnsi="Arial" w:cs="Arial"/>
                <w:b/>
                <w:sz w:val="18"/>
                <w:szCs w:val="18"/>
              </w:rPr>
              <w:t>L’appareil excréteur</w:t>
            </w:r>
          </w:p>
        </w:tc>
        <w:tc>
          <w:tcPr>
            <w:tcW w:w="7088"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14:paraId="691BF42F" w14:textId="77777777" w:rsidR="000E3C32" w:rsidRPr="001864A0" w:rsidRDefault="000E3C32" w:rsidP="002A5350">
            <w:pPr>
              <w:numPr>
                <w:ilvl w:val="0"/>
                <w:numId w:val="25"/>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1864A0">
              <w:rPr>
                <w:rFonts w:ascii="Arial" w:hAnsi="Arial" w:cs="Arial"/>
                <w:sz w:val="16"/>
                <w:szCs w:val="16"/>
              </w:rPr>
              <w:t>Anatomie</w:t>
            </w:r>
          </w:p>
          <w:p w14:paraId="7073B053" w14:textId="77777777" w:rsidR="000E3C32" w:rsidRPr="001864A0" w:rsidRDefault="000E3C32" w:rsidP="002A5350">
            <w:pPr>
              <w:numPr>
                <w:ilvl w:val="0"/>
                <w:numId w:val="25"/>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1864A0">
              <w:rPr>
                <w:rFonts w:ascii="Arial" w:hAnsi="Arial" w:cs="Arial"/>
                <w:sz w:val="16"/>
                <w:szCs w:val="16"/>
              </w:rPr>
              <w:t>Rôles du rein et homéostasie</w:t>
            </w:r>
          </w:p>
        </w:tc>
      </w:tr>
      <w:tr w:rsidR="000E3C32" w14:paraId="048E5858" w14:textId="77777777" w:rsidTr="002A5350">
        <w:trPr>
          <w:trHeight w:val="270"/>
        </w:trPr>
        <w:tc>
          <w:tcPr>
            <w:tcW w:w="3534"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14:paraId="39E36117" w14:textId="77777777" w:rsidR="000E3C32" w:rsidRPr="00755CE4" w:rsidRDefault="000E3C32" w:rsidP="002A5350">
            <w:pPr>
              <w:pBdr>
                <w:top w:val="none" w:sz="4" w:space="0" w:color="000000"/>
                <w:left w:val="none" w:sz="4" w:space="0" w:color="000000"/>
                <w:bottom w:val="none" w:sz="4" w:space="0" w:color="000000"/>
                <w:right w:val="none" w:sz="4" w:space="0" w:color="000000"/>
              </w:pBdr>
              <w:jc w:val="center"/>
              <w:rPr>
                <w:rFonts w:ascii="Arial" w:hAnsi="Arial" w:cs="Arial"/>
                <w:b/>
                <w:sz w:val="18"/>
                <w:szCs w:val="18"/>
              </w:rPr>
            </w:pPr>
          </w:p>
        </w:tc>
        <w:tc>
          <w:tcPr>
            <w:tcW w:w="708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31082D3" w14:textId="77777777" w:rsidR="000E3C32" w:rsidRPr="001864A0" w:rsidRDefault="000E3C32" w:rsidP="002A5350">
            <w:pPr>
              <w:numPr>
                <w:ilvl w:val="0"/>
                <w:numId w:val="25"/>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1864A0">
              <w:rPr>
                <w:rFonts w:ascii="Arial" w:hAnsi="Arial" w:cs="Arial"/>
                <w:sz w:val="16"/>
                <w:szCs w:val="16"/>
              </w:rPr>
              <w:t>Structure et rôles du néphron</w:t>
            </w:r>
          </w:p>
          <w:p w14:paraId="0B77BFD5" w14:textId="77777777" w:rsidR="000E3C32" w:rsidRPr="001864A0" w:rsidRDefault="000E3C32" w:rsidP="002A5350">
            <w:pPr>
              <w:numPr>
                <w:ilvl w:val="0"/>
                <w:numId w:val="25"/>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1864A0">
              <w:rPr>
                <w:rFonts w:ascii="Arial" w:hAnsi="Arial" w:cs="Arial"/>
                <w:sz w:val="16"/>
                <w:szCs w:val="16"/>
              </w:rPr>
              <w:t>Analyse d’urines : ECBU, Ionogramme.</w:t>
            </w:r>
          </w:p>
          <w:p w14:paraId="0C07066E" w14:textId="77777777" w:rsidR="000E3C32" w:rsidRPr="001864A0" w:rsidRDefault="000E3C32" w:rsidP="002A5350">
            <w:pPr>
              <w:numPr>
                <w:ilvl w:val="0"/>
                <w:numId w:val="25"/>
              </w:numPr>
              <w:pBdr>
                <w:top w:val="none" w:sz="4" w:space="0" w:color="000000"/>
                <w:left w:val="none" w:sz="4" w:space="0" w:color="000000"/>
                <w:bottom w:val="none" w:sz="4" w:space="0" w:color="000000"/>
                <w:right w:val="none" w:sz="4" w:space="0" w:color="000000"/>
              </w:pBdr>
              <w:ind w:left="360"/>
              <w:rPr>
                <w:rFonts w:ascii="Arial" w:hAnsi="Arial" w:cs="Arial"/>
                <w:sz w:val="16"/>
                <w:szCs w:val="16"/>
              </w:rPr>
            </w:pPr>
            <w:r w:rsidRPr="001864A0">
              <w:rPr>
                <w:rFonts w:ascii="Arial" w:hAnsi="Arial" w:cs="Arial"/>
                <w:sz w:val="16"/>
                <w:szCs w:val="16"/>
              </w:rPr>
              <w:t>Infections urinaires - Incontinences urinaires - Insuffisance rénale</w:t>
            </w:r>
          </w:p>
        </w:tc>
      </w:tr>
    </w:tbl>
    <w:p w14:paraId="054B0680" w14:textId="77777777" w:rsidR="000E3C32" w:rsidRDefault="000E3C32">
      <w:pPr>
        <w:rPr>
          <w:rFonts w:ascii="Arial" w:hAnsi="Arial" w:cs="Arial"/>
          <w:sz w:val="22"/>
          <w:szCs w:val="22"/>
        </w:rPr>
      </w:pPr>
    </w:p>
    <w:p w14:paraId="4FE7BFF0" w14:textId="2CFF5CE4" w:rsidR="009E163B" w:rsidRDefault="001116CD" w:rsidP="003F6C41">
      <w:pPr>
        <w:pStyle w:val="Paragraphedeliste"/>
        <w:numPr>
          <w:ilvl w:val="1"/>
          <w:numId w:val="46"/>
        </w:numPr>
        <w:jc w:val="both"/>
        <w:rPr>
          <w:rFonts w:ascii="Arial" w:hAnsi="Arial" w:cs="Arial"/>
          <w:b/>
        </w:rPr>
      </w:pPr>
      <w:r>
        <w:rPr>
          <w:rFonts w:ascii="Arial" w:hAnsi="Arial" w:cs="Arial"/>
          <w:b/>
        </w:rPr>
        <w:lastRenderedPageBreak/>
        <w:t>Sous-épreuve E33 : Travail et communication en équipe pluriprofessionnelle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4D214D">
        <w:rPr>
          <w:rFonts w:ascii="Arial" w:hAnsi="Arial" w:cs="Arial"/>
          <w:b/>
        </w:rPr>
        <w:t xml:space="preserve">       </w:t>
      </w:r>
      <w:r>
        <w:rPr>
          <w:rFonts w:ascii="Arial" w:hAnsi="Arial" w:cs="Arial"/>
          <w:b/>
        </w:rPr>
        <w:t>coef : 4</w:t>
      </w:r>
    </w:p>
    <w:p w14:paraId="11771A54" w14:textId="0F0B1E85" w:rsidR="009E163B" w:rsidRDefault="001116CD" w:rsidP="003F6C41">
      <w:pPr>
        <w:pStyle w:val="Paragraphedeliste"/>
        <w:numPr>
          <w:ilvl w:val="2"/>
          <w:numId w:val="46"/>
        </w:numPr>
        <w:jc w:val="both"/>
        <w:rPr>
          <w:rFonts w:ascii="Arial" w:hAnsi="Arial" w:cs="Arial"/>
          <w:b/>
        </w:rPr>
      </w:pPr>
      <w:r>
        <w:rPr>
          <w:rFonts w:ascii="Arial" w:hAnsi="Arial" w:cs="Arial"/>
          <w:b/>
        </w:rPr>
        <w:t>Définition de l</w:t>
      </w:r>
      <w:r w:rsidR="0088469E">
        <w:rPr>
          <w:rFonts w:ascii="Arial" w:hAnsi="Arial" w:cs="Arial"/>
          <w:b/>
        </w:rPr>
        <w:t>a sous-</w:t>
      </w:r>
      <w:r>
        <w:rPr>
          <w:rFonts w:ascii="Arial" w:hAnsi="Arial" w:cs="Arial"/>
          <w:b/>
        </w:rPr>
        <w:t xml:space="preserve">épreuve </w:t>
      </w:r>
    </w:p>
    <w:p w14:paraId="389E8279" w14:textId="77777777" w:rsidR="00352EE7" w:rsidRPr="00371664" w:rsidRDefault="00352EE7" w:rsidP="00352EE7">
      <w:pPr>
        <w:pStyle w:val="Paragraphedeliste"/>
        <w:ind w:left="1854"/>
        <w:jc w:val="both"/>
        <w:rPr>
          <w:rFonts w:ascii="Arial" w:hAnsi="Arial" w:cs="Arial"/>
          <w:b/>
          <w:sz w:val="16"/>
          <w:szCs w:val="16"/>
        </w:rPr>
      </w:pPr>
    </w:p>
    <w:tbl>
      <w:tblPr>
        <w:tblW w:w="10206" w:type="dxa"/>
        <w:shd w:val="clear" w:color="auto" w:fill="90F52B"/>
        <w:tblLook w:val="04A0" w:firstRow="1" w:lastRow="0" w:firstColumn="1" w:lastColumn="0" w:noHBand="0" w:noVBand="1"/>
      </w:tblPr>
      <w:tblGrid>
        <w:gridCol w:w="2240"/>
        <w:gridCol w:w="7966"/>
      </w:tblGrid>
      <w:tr w:rsidR="009E163B" w14:paraId="53CBEAEC" w14:textId="77777777" w:rsidTr="00755723">
        <w:tc>
          <w:tcPr>
            <w:tcW w:w="2240" w:type="dxa"/>
            <w:shd w:val="clear" w:color="auto" w:fill="C5E0B3" w:themeFill="accent6" w:themeFillTint="66"/>
            <w:tcMar>
              <w:top w:w="113" w:type="dxa"/>
              <w:left w:w="113" w:type="dxa"/>
              <w:bottom w:w="113" w:type="dxa"/>
              <w:right w:w="113" w:type="dxa"/>
            </w:tcMar>
          </w:tcPr>
          <w:p w14:paraId="2139CCB4" w14:textId="77777777" w:rsidR="009E163B" w:rsidRPr="00BA3758" w:rsidRDefault="001116CD">
            <w:pPr>
              <w:ind w:right="-121"/>
              <w:jc w:val="both"/>
              <w:rPr>
                <w:rFonts w:ascii="Arial" w:hAnsi="Arial" w:cs="Arial"/>
                <w:b/>
                <w:sz w:val="20"/>
                <w:szCs w:val="20"/>
              </w:rPr>
            </w:pPr>
            <w:r w:rsidRPr="00BA3758">
              <w:rPr>
                <w:rFonts w:ascii="Arial" w:hAnsi="Arial" w:cs="Arial"/>
                <w:b/>
                <w:sz w:val="20"/>
                <w:szCs w:val="20"/>
              </w:rPr>
              <w:t xml:space="preserve">Sous-épreuve E33 - </w:t>
            </w:r>
          </w:p>
        </w:tc>
        <w:tc>
          <w:tcPr>
            <w:tcW w:w="7966" w:type="dxa"/>
            <w:shd w:val="clear" w:color="auto" w:fill="C5E0B3" w:themeFill="accent6" w:themeFillTint="66"/>
            <w:tcMar>
              <w:top w:w="113" w:type="dxa"/>
              <w:left w:w="113" w:type="dxa"/>
              <w:bottom w:w="113" w:type="dxa"/>
              <w:right w:w="113" w:type="dxa"/>
            </w:tcMar>
          </w:tcPr>
          <w:p w14:paraId="416ED41B" w14:textId="77777777" w:rsidR="009E163B" w:rsidRDefault="001116CD">
            <w:pPr>
              <w:rPr>
                <w:rFonts w:ascii="Arial" w:hAnsi="Arial" w:cs="Arial"/>
                <w:b/>
                <w:sz w:val="20"/>
                <w:szCs w:val="20"/>
              </w:rPr>
            </w:pPr>
            <w:r>
              <w:rPr>
                <w:rFonts w:ascii="Arial" w:hAnsi="Arial" w:cs="Arial"/>
                <w:b/>
                <w:sz w:val="20"/>
                <w:szCs w:val="20"/>
              </w:rPr>
              <w:t>Travail et communication en équipe pluriprofessionnelle</w:t>
            </w:r>
          </w:p>
        </w:tc>
      </w:tr>
      <w:tr w:rsidR="009E163B" w14:paraId="5B95CF4A" w14:textId="77777777" w:rsidTr="00D052EE">
        <w:tc>
          <w:tcPr>
            <w:tcW w:w="2240" w:type="dxa"/>
            <w:shd w:val="clear" w:color="auto" w:fill="C5E0B3" w:themeFill="accent6" w:themeFillTint="66"/>
            <w:tcMar>
              <w:top w:w="113" w:type="dxa"/>
              <w:left w:w="113" w:type="dxa"/>
              <w:bottom w:w="113" w:type="dxa"/>
              <w:right w:w="113" w:type="dxa"/>
            </w:tcMar>
            <w:vAlign w:val="center"/>
          </w:tcPr>
          <w:p w14:paraId="510034C7" w14:textId="77777777" w:rsidR="009E163B" w:rsidRDefault="001116CD">
            <w:pPr>
              <w:jc w:val="both"/>
              <w:rPr>
                <w:rFonts w:ascii="Arial" w:hAnsi="Arial" w:cs="Arial"/>
                <w:b/>
                <w:sz w:val="20"/>
                <w:szCs w:val="20"/>
              </w:rPr>
            </w:pPr>
            <w:r>
              <w:rPr>
                <w:rFonts w:ascii="Arial" w:hAnsi="Arial" w:cs="Arial"/>
                <w:b/>
                <w:sz w:val="20"/>
                <w:szCs w:val="20"/>
              </w:rPr>
              <w:t>Unité 33 BLOC 3</w:t>
            </w:r>
          </w:p>
        </w:tc>
        <w:tc>
          <w:tcPr>
            <w:tcW w:w="7966" w:type="dxa"/>
            <w:shd w:val="clear" w:color="auto" w:fill="C5E0B3" w:themeFill="accent6" w:themeFillTint="66"/>
            <w:tcMar>
              <w:top w:w="113" w:type="dxa"/>
              <w:left w:w="113" w:type="dxa"/>
              <w:bottom w:w="113" w:type="dxa"/>
              <w:right w:w="113" w:type="dxa"/>
            </w:tcMar>
            <w:vAlign w:val="center"/>
          </w:tcPr>
          <w:p w14:paraId="0FF5965B" w14:textId="77777777" w:rsidR="009E163B" w:rsidRDefault="001116CD">
            <w:pPr>
              <w:jc w:val="both"/>
              <w:rPr>
                <w:rFonts w:ascii="Arial" w:hAnsi="Arial" w:cs="Arial"/>
                <w:b/>
                <w:sz w:val="20"/>
                <w:szCs w:val="20"/>
              </w:rPr>
            </w:pPr>
            <w:r>
              <w:rPr>
                <w:rFonts w:ascii="Arial" w:hAnsi="Arial" w:cs="Arial"/>
                <w:b/>
                <w:sz w:val="20"/>
                <w:szCs w:val="20"/>
              </w:rPr>
              <w:t>Coefficient 4</w:t>
            </w:r>
          </w:p>
        </w:tc>
      </w:tr>
    </w:tbl>
    <w:p w14:paraId="74579D17" w14:textId="77777777" w:rsidR="00525A9D" w:rsidRDefault="00525A9D">
      <w:pPr>
        <w:jc w:val="both"/>
        <w:rPr>
          <w:rFonts w:ascii="Arial" w:hAnsi="Arial" w:cs="Arial"/>
          <w:sz w:val="20"/>
          <w:szCs w:val="20"/>
        </w:rPr>
      </w:pPr>
    </w:p>
    <w:tbl>
      <w:tblPr>
        <w:tblStyle w:val="Grilledutableau"/>
        <w:tblW w:w="10348" w:type="dxa"/>
        <w:tblInd w:w="-5" w:type="dxa"/>
        <w:tblLook w:val="04A0" w:firstRow="1" w:lastRow="0" w:firstColumn="1" w:lastColumn="0" w:noHBand="0" w:noVBand="1"/>
      </w:tblPr>
      <w:tblGrid>
        <w:gridCol w:w="1418"/>
        <w:gridCol w:w="4252"/>
        <w:gridCol w:w="4678"/>
      </w:tblGrid>
      <w:tr w:rsidR="00111D58" w14:paraId="1D42F46D" w14:textId="77777777" w:rsidTr="00AD641C">
        <w:tc>
          <w:tcPr>
            <w:tcW w:w="1418" w:type="dxa"/>
          </w:tcPr>
          <w:p w14:paraId="60327C15" w14:textId="77777777" w:rsidR="00904271" w:rsidRDefault="00904271" w:rsidP="001116CD">
            <w:pPr>
              <w:rPr>
                <w:rFonts w:ascii="Arial" w:hAnsi="Arial" w:cs="Arial"/>
                <w:b/>
                <w:bCs/>
                <w:color w:val="000000"/>
                <w:sz w:val="18"/>
                <w:szCs w:val="18"/>
              </w:rPr>
            </w:pPr>
          </w:p>
          <w:p w14:paraId="0BCF0DDF" w14:textId="77777777" w:rsidR="00904271" w:rsidRDefault="00111D58" w:rsidP="001116CD">
            <w:pPr>
              <w:rPr>
                <w:rFonts w:ascii="Arial" w:hAnsi="Arial" w:cs="Arial"/>
                <w:b/>
                <w:bCs/>
                <w:color w:val="000000"/>
                <w:sz w:val="18"/>
                <w:szCs w:val="18"/>
              </w:rPr>
            </w:pPr>
            <w:r>
              <w:rPr>
                <w:rFonts w:ascii="Arial" w:hAnsi="Arial" w:cs="Arial"/>
                <w:b/>
                <w:bCs/>
                <w:color w:val="000000"/>
                <w:sz w:val="18"/>
                <w:szCs w:val="18"/>
              </w:rPr>
              <w:t xml:space="preserve">Finalité de la </w:t>
            </w:r>
          </w:p>
          <w:p w14:paraId="2153C821" w14:textId="77777777" w:rsidR="00111D58" w:rsidRDefault="00111D58" w:rsidP="001116CD">
            <w:pPr>
              <w:rPr>
                <w:rFonts w:ascii="Arial" w:hAnsi="Arial" w:cs="Arial"/>
                <w:b/>
                <w:bCs/>
                <w:color w:val="000000"/>
                <w:sz w:val="18"/>
                <w:szCs w:val="18"/>
              </w:rPr>
            </w:pPr>
            <w:r>
              <w:rPr>
                <w:rFonts w:ascii="Arial" w:hAnsi="Arial" w:cs="Arial"/>
                <w:b/>
                <w:bCs/>
                <w:color w:val="000000"/>
                <w:sz w:val="18"/>
                <w:szCs w:val="18"/>
              </w:rPr>
              <w:t>sous-épreuve </w:t>
            </w:r>
          </w:p>
        </w:tc>
        <w:tc>
          <w:tcPr>
            <w:tcW w:w="8930" w:type="dxa"/>
            <w:gridSpan w:val="2"/>
          </w:tcPr>
          <w:p w14:paraId="5114DF79" w14:textId="389FDFA5" w:rsidR="00111D58" w:rsidRPr="00AD641C" w:rsidRDefault="00111D58" w:rsidP="00AD641C">
            <w:pPr>
              <w:rPr>
                <w:rFonts w:ascii="Arial" w:hAnsi="Arial" w:cs="Arial"/>
                <w:color w:val="00000A"/>
                <w:sz w:val="18"/>
                <w:szCs w:val="18"/>
              </w:rPr>
            </w:pPr>
            <w:r w:rsidRPr="00111D58">
              <w:rPr>
                <w:rFonts w:ascii="Arial" w:hAnsi="Arial" w:cs="Arial"/>
                <w:color w:val="00000A"/>
                <w:sz w:val="18"/>
                <w:szCs w:val="18"/>
              </w:rPr>
              <w:t>Cette sous-épreuve permet</w:t>
            </w:r>
            <w:r>
              <w:rPr>
                <w:rFonts w:ascii="Arial" w:hAnsi="Arial" w:cs="Arial"/>
                <w:color w:val="00000A"/>
                <w:sz w:val="18"/>
                <w:szCs w:val="18"/>
              </w:rPr>
              <w:t> </w:t>
            </w:r>
            <w:r w:rsidRPr="00111D58">
              <w:rPr>
                <w:rFonts w:ascii="Arial" w:hAnsi="Arial" w:cs="Arial"/>
                <w:color w:val="00000A"/>
                <w:sz w:val="18"/>
                <w:szCs w:val="18"/>
              </w:rPr>
              <w:t xml:space="preserve">d’évaluer les compétences mises en œuvre en milieu professionnel lors </w:t>
            </w:r>
            <w:r w:rsidRPr="00111D58">
              <w:rPr>
                <w:rFonts w:ascii="Arial" w:hAnsi="Arial" w:cs="Arial"/>
                <w:b/>
                <w:color w:val="00000A"/>
                <w:sz w:val="18"/>
                <w:szCs w:val="18"/>
              </w:rPr>
              <w:t>d’activités réalisées en équipe pluriprofessionnelle</w:t>
            </w:r>
            <w:r w:rsidRPr="00111D58">
              <w:rPr>
                <w:rFonts w:ascii="Arial" w:hAnsi="Arial" w:cs="Arial"/>
                <w:color w:val="00000A"/>
                <w:sz w:val="18"/>
                <w:szCs w:val="18"/>
              </w:rPr>
              <w:t xml:space="preserve">. </w:t>
            </w:r>
          </w:p>
          <w:p w14:paraId="28CE101B" w14:textId="6C5399C9" w:rsidR="00B1091E" w:rsidRPr="00111D58" w:rsidRDefault="00B1091E" w:rsidP="00B1091E">
            <w:pPr>
              <w:rPr>
                <w:rFonts w:ascii="Arial" w:hAnsi="Arial" w:cs="Arial"/>
                <w:sz w:val="18"/>
                <w:szCs w:val="18"/>
              </w:rPr>
            </w:pPr>
            <w:r w:rsidRPr="00111D58">
              <w:rPr>
                <w:rFonts w:ascii="Arial" w:hAnsi="Arial" w:cs="Arial"/>
                <w:sz w:val="18"/>
                <w:szCs w:val="18"/>
              </w:rPr>
              <w:t xml:space="preserve">Elle prend appui sur une </w:t>
            </w:r>
            <w:r w:rsidRPr="00040296">
              <w:rPr>
                <w:rFonts w:ascii="Arial" w:hAnsi="Arial" w:cs="Arial"/>
                <w:b/>
                <w:sz w:val="18"/>
                <w:szCs w:val="18"/>
                <w:highlight w:val="yellow"/>
              </w:rPr>
              <w:t xml:space="preserve">PFMP de </w:t>
            </w:r>
            <w:r w:rsidR="00040296" w:rsidRPr="00040296">
              <w:rPr>
                <w:rFonts w:ascii="Arial" w:hAnsi="Arial" w:cs="Arial"/>
                <w:b/>
                <w:sz w:val="18"/>
                <w:szCs w:val="18"/>
                <w:highlight w:val="yellow"/>
              </w:rPr>
              <w:t>3</w:t>
            </w:r>
            <w:r w:rsidRPr="00040296">
              <w:rPr>
                <w:rFonts w:ascii="Arial" w:hAnsi="Arial" w:cs="Arial"/>
                <w:b/>
                <w:sz w:val="18"/>
                <w:szCs w:val="18"/>
                <w:highlight w:val="yellow"/>
              </w:rPr>
              <w:t xml:space="preserve"> semaines</w:t>
            </w:r>
            <w:r w:rsidRPr="00111D58">
              <w:rPr>
                <w:rFonts w:ascii="Arial" w:hAnsi="Arial" w:cs="Arial"/>
                <w:b/>
                <w:sz w:val="18"/>
                <w:szCs w:val="18"/>
              </w:rPr>
              <w:t xml:space="preserve"> en fin de première ou en classe de terminale</w:t>
            </w:r>
            <w:r w:rsidRPr="00111D58">
              <w:rPr>
                <w:rFonts w:ascii="Arial" w:hAnsi="Arial" w:cs="Arial"/>
                <w:sz w:val="18"/>
                <w:szCs w:val="18"/>
              </w:rPr>
              <w:t xml:space="preserve"> dans les structures suivantes : </w:t>
            </w:r>
          </w:p>
          <w:p w14:paraId="044CABE9" w14:textId="77777777" w:rsidR="00B1091E" w:rsidRPr="00A00EF4" w:rsidRDefault="00B1091E" w:rsidP="00B1091E">
            <w:pPr>
              <w:rPr>
                <w:rFonts w:ascii="Arial" w:hAnsi="Arial" w:cs="Arial"/>
                <w:sz w:val="18"/>
                <w:szCs w:val="18"/>
              </w:rPr>
            </w:pPr>
            <w:r w:rsidRPr="00A00EF4">
              <w:rPr>
                <w:rFonts w:ascii="Arial" w:hAnsi="Arial" w:cs="Arial"/>
                <w:sz w:val="18"/>
                <w:szCs w:val="18"/>
              </w:rPr>
              <w:tab/>
              <w:t>- établissements de santé, structures médicosociales, structures ou services d’accompagnement de la personne e</w:t>
            </w:r>
            <w:r>
              <w:rPr>
                <w:rFonts w:ascii="Arial" w:hAnsi="Arial" w:cs="Arial"/>
                <w:sz w:val="18"/>
                <w:szCs w:val="18"/>
              </w:rPr>
              <w:t xml:space="preserve">n </w:t>
            </w:r>
            <w:r w:rsidRPr="00A00EF4">
              <w:rPr>
                <w:rFonts w:ascii="Arial" w:hAnsi="Arial" w:cs="Arial"/>
                <w:sz w:val="18"/>
                <w:szCs w:val="18"/>
              </w:rPr>
              <w:t>situation de handicap,</w:t>
            </w:r>
          </w:p>
          <w:p w14:paraId="0C6BC3CB" w14:textId="77777777" w:rsidR="00111D58" w:rsidRPr="007A4B46" w:rsidRDefault="00B1091E" w:rsidP="00B1091E">
            <w:pPr>
              <w:rPr>
                <w:rFonts w:ascii="Arial" w:hAnsi="Arial" w:cs="Arial"/>
                <w:sz w:val="18"/>
                <w:szCs w:val="18"/>
              </w:rPr>
            </w:pPr>
            <w:r w:rsidRPr="00A00EF4">
              <w:rPr>
                <w:rFonts w:ascii="Arial" w:hAnsi="Arial" w:cs="Arial"/>
                <w:sz w:val="18"/>
                <w:szCs w:val="18"/>
              </w:rPr>
              <w:tab/>
              <w:t>- services d’aide à domicile</w:t>
            </w:r>
            <w:r>
              <w:rPr>
                <w:rFonts w:ascii="Arial" w:hAnsi="Arial" w:cs="Arial"/>
                <w:sz w:val="18"/>
                <w:szCs w:val="18"/>
              </w:rPr>
              <w:t>.</w:t>
            </w:r>
          </w:p>
        </w:tc>
      </w:tr>
      <w:tr w:rsidR="00111D58" w14:paraId="0D032B21" w14:textId="77777777" w:rsidTr="00553926">
        <w:trPr>
          <w:trHeight w:val="695"/>
        </w:trPr>
        <w:tc>
          <w:tcPr>
            <w:tcW w:w="1418" w:type="dxa"/>
          </w:tcPr>
          <w:p w14:paraId="2CA7BD7C" w14:textId="77777777" w:rsidR="00111D58" w:rsidRDefault="00111D58" w:rsidP="001116CD">
            <w:pPr>
              <w:jc w:val="center"/>
              <w:rPr>
                <w:rFonts w:ascii="Arial" w:hAnsi="Arial" w:cs="Arial"/>
                <w:b/>
                <w:sz w:val="18"/>
                <w:szCs w:val="18"/>
              </w:rPr>
            </w:pPr>
            <w:r w:rsidRPr="00A03E8A">
              <w:rPr>
                <w:rFonts w:ascii="Arial" w:hAnsi="Arial" w:cs="Arial"/>
                <w:b/>
                <w:bCs/>
                <w:color w:val="000000"/>
                <w:sz w:val="18"/>
                <w:szCs w:val="18"/>
              </w:rPr>
              <w:t>Deux situations d’évaluation dépendantes et dissociées dans le temps</w:t>
            </w:r>
          </w:p>
        </w:tc>
        <w:tc>
          <w:tcPr>
            <w:tcW w:w="4252" w:type="dxa"/>
          </w:tcPr>
          <w:p w14:paraId="3A1D0741" w14:textId="77777777" w:rsidR="00111D58" w:rsidRDefault="00111D58" w:rsidP="001116CD">
            <w:pPr>
              <w:jc w:val="center"/>
              <w:rPr>
                <w:rFonts w:ascii="Arial" w:hAnsi="Arial" w:cs="Arial"/>
                <w:b/>
                <w:sz w:val="18"/>
                <w:szCs w:val="18"/>
              </w:rPr>
            </w:pPr>
          </w:p>
          <w:p w14:paraId="06AC0DDA" w14:textId="77777777" w:rsidR="00111D58" w:rsidRDefault="00111D58" w:rsidP="00FF75B0">
            <w:pPr>
              <w:jc w:val="center"/>
              <w:rPr>
                <w:rFonts w:ascii="Arial" w:hAnsi="Arial" w:cs="Arial"/>
                <w:b/>
                <w:sz w:val="18"/>
                <w:szCs w:val="18"/>
              </w:rPr>
            </w:pPr>
            <w:r>
              <w:rPr>
                <w:rFonts w:ascii="Arial" w:hAnsi="Arial" w:cs="Arial"/>
                <w:b/>
                <w:sz w:val="18"/>
                <w:szCs w:val="18"/>
              </w:rPr>
              <w:sym w:font="Wingdings" w:char="F0C4"/>
            </w:r>
            <w:r>
              <w:rPr>
                <w:rFonts w:ascii="Arial" w:hAnsi="Arial" w:cs="Arial"/>
                <w:b/>
                <w:sz w:val="18"/>
                <w:szCs w:val="18"/>
              </w:rPr>
              <w:t xml:space="preserve"> Situation d’évaluation 1 : en PFMP</w:t>
            </w:r>
          </w:p>
          <w:p w14:paraId="119C1161" w14:textId="77777777" w:rsidR="00D013D7" w:rsidRPr="00A03E8A" w:rsidRDefault="00D013D7" w:rsidP="00A03E8A">
            <w:pPr>
              <w:jc w:val="center"/>
              <w:rPr>
                <w:rFonts w:ascii="Arial" w:hAnsi="Arial" w:cs="Arial"/>
                <w:b/>
                <w:sz w:val="18"/>
                <w:szCs w:val="18"/>
              </w:rPr>
            </w:pPr>
            <w:r>
              <w:rPr>
                <w:rFonts w:ascii="Arial" w:hAnsi="Arial"/>
                <w:b/>
                <w:sz w:val="18"/>
              </w:rPr>
              <w:t>En fin</w:t>
            </w:r>
            <w:r>
              <w:rPr>
                <w:rFonts w:ascii="Arial" w:hAnsi="Arial"/>
                <w:b/>
                <w:spacing w:val="-4"/>
                <w:sz w:val="18"/>
              </w:rPr>
              <w:t xml:space="preserve"> </w:t>
            </w:r>
            <w:r>
              <w:rPr>
                <w:rFonts w:ascii="Arial" w:hAnsi="Arial"/>
                <w:b/>
                <w:sz w:val="18"/>
              </w:rPr>
              <w:t>d’année</w:t>
            </w:r>
            <w:r>
              <w:rPr>
                <w:rFonts w:ascii="Arial" w:hAnsi="Arial"/>
                <w:b/>
                <w:spacing w:val="-1"/>
                <w:sz w:val="18"/>
              </w:rPr>
              <w:t xml:space="preserve"> </w:t>
            </w:r>
            <w:r>
              <w:rPr>
                <w:rFonts w:ascii="Arial" w:hAnsi="Arial"/>
                <w:b/>
                <w:sz w:val="18"/>
              </w:rPr>
              <w:t>de classe de</w:t>
            </w:r>
            <w:r>
              <w:rPr>
                <w:rFonts w:ascii="Arial" w:hAnsi="Arial"/>
                <w:b/>
                <w:spacing w:val="-3"/>
                <w:sz w:val="18"/>
              </w:rPr>
              <w:t xml:space="preserve"> </w:t>
            </w:r>
            <w:r>
              <w:rPr>
                <w:rFonts w:ascii="Arial" w:hAnsi="Arial"/>
                <w:b/>
                <w:sz w:val="18"/>
              </w:rPr>
              <w:t>première</w:t>
            </w:r>
            <w:r>
              <w:rPr>
                <w:rFonts w:ascii="Arial" w:hAnsi="Arial"/>
                <w:b/>
                <w:spacing w:val="-3"/>
                <w:sz w:val="18"/>
              </w:rPr>
              <w:t xml:space="preserve"> </w:t>
            </w:r>
            <w:r>
              <w:rPr>
                <w:rFonts w:ascii="Arial" w:hAnsi="Arial"/>
                <w:b/>
                <w:sz w:val="18"/>
              </w:rPr>
              <w:t>ou</w:t>
            </w:r>
            <w:r>
              <w:rPr>
                <w:rFonts w:ascii="Arial" w:hAnsi="Arial"/>
                <w:b/>
                <w:spacing w:val="-4"/>
                <w:sz w:val="18"/>
              </w:rPr>
              <w:t xml:space="preserve"> </w:t>
            </w:r>
            <w:r>
              <w:rPr>
                <w:rFonts w:ascii="Arial" w:hAnsi="Arial"/>
                <w:b/>
                <w:sz w:val="18"/>
              </w:rPr>
              <w:t>en</w:t>
            </w:r>
            <w:r>
              <w:rPr>
                <w:rFonts w:ascii="Arial" w:hAnsi="Arial"/>
                <w:b/>
                <w:spacing w:val="-3"/>
                <w:sz w:val="18"/>
              </w:rPr>
              <w:t xml:space="preserve"> </w:t>
            </w:r>
            <w:r>
              <w:rPr>
                <w:rFonts w:ascii="Arial" w:hAnsi="Arial"/>
                <w:b/>
                <w:sz w:val="18"/>
              </w:rPr>
              <w:t>terminale</w:t>
            </w:r>
          </w:p>
        </w:tc>
        <w:tc>
          <w:tcPr>
            <w:tcW w:w="4678" w:type="dxa"/>
          </w:tcPr>
          <w:p w14:paraId="2B537E05" w14:textId="77777777" w:rsidR="00111D58" w:rsidRDefault="00111D58" w:rsidP="001116CD">
            <w:pPr>
              <w:jc w:val="center"/>
              <w:rPr>
                <w:rFonts w:ascii="Arial" w:hAnsi="Arial" w:cs="Arial"/>
                <w:b/>
                <w:sz w:val="18"/>
                <w:szCs w:val="18"/>
              </w:rPr>
            </w:pPr>
          </w:p>
          <w:p w14:paraId="3D16601B" w14:textId="77777777" w:rsidR="00111D58" w:rsidRDefault="00111D58" w:rsidP="001116CD">
            <w:pPr>
              <w:jc w:val="center"/>
              <w:rPr>
                <w:rFonts w:ascii="Arial" w:hAnsi="Arial" w:cs="Arial"/>
                <w:b/>
                <w:sz w:val="18"/>
                <w:szCs w:val="18"/>
              </w:rPr>
            </w:pPr>
            <w:r>
              <w:rPr>
                <w:rFonts w:ascii="Arial" w:hAnsi="Arial" w:cs="Arial"/>
                <w:b/>
                <w:sz w:val="18"/>
                <w:szCs w:val="18"/>
              </w:rPr>
              <w:sym w:font="Wingdings" w:char="F0C4"/>
            </w:r>
            <w:r>
              <w:rPr>
                <w:rFonts w:ascii="Arial" w:hAnsi="Arial" w:cs="Arial"/>
                <w:b/>
                <w:sz w:val="18"/>
                <w:szCs w:val="18"/>
              </w:rPr>
              <w:t xml:space="preserve"> Situation d’évaluation 2 : en centre de formation </w:t>
            </w:r>
          </w:p>
          <w:p w14:paraId="1E71C0EE" w14:textId="77777777" w:rsidR="00D013D7" w:rsidRPr="00A03E8A" w:rsidRDefault="00D013D7" w:rsidP="00D013D7">
            <w:pPr>
              <w:jc w:val="center"/>
              <w:rPr>
                <w:rFonts w:ascii="Arial" w:hAnsi="Arial" w:cs="Arial"/>
                <w:b/>
                <w:sz w:val="18"/>
                <w:szCs w:val="18"/>
              </w:rPr>
            </w:pPr>
          </w:p>
        </w:tc>
      </w:tr>
      <w:tr w:rsidR="00111D58" w14:paraId="1936E355" w14:textId="77777777" w:rsidTr="00553926">
        <w:tc>
          <w:tcPr>
            <w:tcW w:w="1418" w:type="dxa"/>
          </w:tcPr>
          <w:p w14:paraId="4D9A3B19" w14:textId="77777777" w:rsidR="00111D58" w:rsidRDefault="00111D58" w:rsidP="001116CD">
            <w:pPr>
              <w:rPr>
                <w:rFonts w:ascii="Arial" w:hAnsi="Arial" w:cs="Arial"/>
                <w:b/>
                <w:sz w:val="18"/>
                <w:szCs w:val="18"/>
              </w:rPr>
            </w:pPr>
          </w:p>
          <w:p w14:paraId="30DA0B12" w14:textId="77777777" w:rsidR="00111D58" w:rsidRDefault="00111D58" w:rsidP="001116CD">
            <w:pPr>
              <w:rPr>
                <w:rFonts w:ascii="Arial" w:hAnsi="Arial" w:cs="Arial"/>
                <w:b/>
                <w:sz w:val="18"/>
                <w:szCs w:val="18"/>
              </w:rPr>
            </w:pPr>
            <w:r>
              <w:rPr>
                <w:rFonts w:ascii="Arial" w:hAnsi="Arial" w:cs="Arial"/>
                <w:b/>
                <w:sz w:val="18"/>
                <w:szCs w:val="18"/>
              </w:rPr>
              <w:t xml:space="preserve">Compétences évaluées </w:t>
            </w:r>
            <w:r w:rsidRPr="00EA65F1">
              <w:rPr>
                <w:rFonts w:ascii="Arial" w:hAnsi="Arial" w:cs="Arial"/>
                <w:b/>
                <w:sz w:val="18"/>
                <w:szCs w:val="18"/>
                <w:u w:val="single"/>
              </w:rPr>
              <w:t>(tout ou partie)</w:t>
            </w:r>
          </w:p>
        </w:tc>
        <w:tc>
          <w:tcPr>
            <w:tcW w:w="4252" w:type="dxa"/>
          </w:tcPr>
          <w:p w14:paraId="37E774FA" w14:textId="77777777" w:rsidR="00111D58" w:rsidRPr="00B11667" w:rsidRDefault="00111D58" w:rsidP="001116CD">
            <w:pPr>
              <w:rPr>
                <w:rFonts w:ascii="Arial" w:hAnsi="Arial" w:cs="Arial"/>
                <w:b/>
                <w:sz w:val="18"/>
                <w:szCs w:val="18"/>
              </w:rPr>
            </w:pPr>
            <w:r w:rsidRPr="00B11667">
              <w:rPr>
                <w:rFonts w:ascii="Arial" w:hAnsi="Arial" w:cs="Arial"/>
                <w:b/>
                <w:sz w:val="18"/>
                <w:szCs w:val="18"/>
              </w:rPr>
              <w:t xml:space="preserve">Compétences évaluées : </w:t>
            </w:r>
          </w:p>
          <w:p w14:paraId="457F6094" w14:textId="77777777" w:rsidR="00111D58" w:rsidRDefault="00111D58" w:rsidP="001116CD">
            <w:pPr>
              <w:rPr>
                <w:rFonts w:ascii="Arial" w:hAnsi="Arial" w:cs="Arial"/>
                <w:sz w:val="18"/>
                <w:szCs w:val="18"/>
              </w:rPr>
            </w:pPr>
            <w:r>
              <w:rPr>
                <w:rFonts w:ascii="Arial" w:hAnsi="Arial" w:cs="Arial"/>
                <w:sz w:val="18"/>
                <w:szCs w:val="18"/>
              </w:rPr>
              <w:t xml:space="preserve">3.1. Gérer ses activités en inter agissant avec l’équipe pluriprofessionnelle, dans une posture professionnelle adaptée </w:t>
            </w:r>
          </w:p>
          <w:p w14:paraId="42A8EBBA" w14:textId="77777777" w:rsidR="00111D58" w:rsidRDefault="00111D58" w:rsidP="001116CD">
            <w:pPr>
              <w:rPr>
                <w:rFonts w:ascii="Arial" w:hAnsi="Arial" w:cs="Arial"/>
                <w:sz w:val="18"/>
                <w:szCs w:val="18"/>
              </w:rPr>
            </w:pPr>
            <w:r>
              <w:rPr>
                <w:rFonts w:ascii="Arial" w:hAnsi="Arial" w:cs="Arial"/>
                <w:sz w:val="18"/>
                <w:szCs w:val="18"/>
              </w:rPr>
              <w:t xml:space="preserve">3.2. Traiter et transmettre des informations en intégrant les différents outils numériques </w:t>
            </w:r>
          </w:p>
          <w:p w14:paraId="65680FDE" w14:textId="77777777" w:rsidR="00111D58" w:rsidRPr="002C12E0" w:rsidRDefault="00111D58" w:rsidP="001116CD">
            <w:pPr>
              <w:rPr>
                <w:rFonts w:ascii="Arial" w:hAnsi="Arial" w:cs="Arial"/>
                <w:i/>
                <w:sz w:val="18"/>
                <w:szCs w:val="18"/>
              </w:rPr>
            </w:pPr>
            <w:r>
              <w:rPr>
                <w:rFonts w:ascii="Arial" w:hAnsi="Arial" w:cs="Arial"/>
                <w:sz w:val="18"/>
                <w:szCs w:val="18"/>
              </w:rPr>
              <w:t xml:space="preserve">3.3. </w:t>
            </w:r>
            <w:r w:rsidRPr="002C12E0">
              <w:rPr>
                <w:rFonts w:ascii="Arial" w:hAnsi="Arial" w:cs="Arial"/>
                <w:i/>
                <w:sz w:val="18"/>
                <w:szCs w:val="18"/>
              </w:rPr>
              <w:t xml:space="preserve">Participer à la démarche qualité et à la prévention des risques professionnels </w:t>
            </w:r>
          </w:p>
          <w:p w14:paraId="6435948F" w14:textId="77777777" w:rsidR="00111D58" w:rsidRDefault="00111D58" w:rsidP="001116CD">
            <w:pPr>
              <w:rPr>
                <w:rFonts w:ascii="Arial" w:hAnsi="Arial" w:cs="Arial"/>
                <w:sz w:val="18"/>
                <w:szCs w:val="18"/>
              </w:rPr>
            </w:pPr>
            <w:r>
              <w:rPr>
                <w:rFonts w:ascii="Arial" w:hAnsi="Arial" w:cs="Arial"/>
                <w:sz w:val="18"/>
                <w:szCs w:val="18"/>
              </w:rPr>
              <w:t xml:space="preserve">3.3.5. Participer à la mise en œuvre de la politique de prévention des infections associées aux soins </w:t>
            </w:r>
          </w:p>
          <w:p w14:paraId="769114C7" w14:textId="77777777" w:rsidR="00111D58" w:rsidRDefault="00111D58" w:rsidP="001116CD">
            <w:pPr>
              <w:rPr>
                <w:rFonts w:ascii="Arial" w:hAnsi="Arial" w:cs="Arial"/>
                <w:sz w:val="18"/>
                <w:szCs w:val="18"/>
              </w:rPr>
            </w:pPr>
            <w:r>
              <w:rPr>
                <w:rFonts w:ascii="Arial" w:hAnsi="Arial" w:cs="Arial"/>
                <w:sz w:val="18"/>
                <w:szCs w:val="18"/>
              </w:rPr>
              <w:t xml:space="preserve">3.3.6. Participer à la mise en œuvre d’une démarche de prévention des risques professionnels </w:t>
            </w:r>
          </w:p>
          <w:p w14:paraId="36D70689" w14:textId="77777777" w:rsidR="00111D58" w:rsidRDefault="00111D58" w:rsidP="001116CD">
            <w:pPr>
              <w:rPr>
                <w:rFonts w:ascii="Arial" w:hAnsi="Arial" w:cs="Arial"/>
                <w:sz w:val="18"/>
                <w:szCs w:val="18"/>
              </w:rPr>
            </w:pPr>
            <w:r>
              <w:rPr>
                <w:rFonts w:ascii="Arial" w:hAnsi="Arial" w:cs="Arial"/>
                <w:sz w:val="18"/>
                <w:szCs w:val="18"/>
              </w:rPr>
              <w:t>3.3.7. Contribuer à l’évaluation de nouveaux matériels et équipements</w:t>
            </w:r>
          </w:p>
          <w:p w14:paraId="72229381" w14:textId="77777777" w:rsidR="00111D58" w:rsidRPr="00A03E8A" w:rsidRDefault="00111D58" w:rsidP="00A03E8A">
            <w:pPr>
              <w:rPr>
                <w:rFonts w:ascii="Arial" w:hAnsi="Arial" w:cs="Arial"/>
                <w:sz w:val="18"/>
                <w:szCs w:val="18"/>
              </w:rPr>
            </w:pPr>
            <w:r>
              <w:rPr>
                <w:rFonts w:ascii="Arial" w:hAnsi="Arial" w:cs="Arial"/>
                <w:sz w:val="18"/>
                <w:szCs w:val="18"/>
              </w:rPr>
              <w:t>3.5. Participer à l’accueil, à l’encadrement et à la formation de stagiaires, à l’accueil des nouveaux agents, des bénévoles</w:t>
            </w:r>
          </w:p>
        </w:tc>
        <w:tc>
          <w:tcPr>
            <w:tcW w:w="4678" w:type="dxa"/>
          </w:tcPr>
          <w:p w14:paraId="33819E9F" w14:textId="77777777" w:rsidR="00111D58" w:rsidRPr="00B11667" w:rsidRDefault="00111D58" w:rsidP="001116CD">
            <w:pPr>
              <w:rPr>
                <w:rFonts w:ascii="Arial" w:hAnsi="Arial" w:cs="Arial"/>
                <w:b/>
                <w:sz w:val="18"/>
                <w:szCs w:val="18"/>
              </w:rPr>
            </w:pPr>
            <w:r w:rsidRPr="00B11667">
              <w:rPr>
                <w:rFonts w:ascii="Arial" w:hAnsi="Arial" w:cs="Arial"/>
                <w:b/>
                <w:sz w:val="18"/>
                <w:szCs w:val="18"/>
              </w:rPr>
              <w:t xml:space="preserve">Compétences évaluées : </w:t>
            </w:r>
          </w:p>
          <w:p w14:paraId="0EAEFCD3" w14:textId="77777777" w:rsidR="00111D58" w:rsidRDefault="00111D58" w:rsidP="001116CD">
            <w:pPr>
              <w:rPr>
                <w:rFonts w:ascii="Arial" w:hAnsi="Arial" w:cs="Arial"/>
                <w:sz w:val="18"/>
                <w:szCs w:val="18"/>
              </w:rPr>
            </w:pPr>
            <w:r>
              <w:rPr>
                <w:rFonts w:ascii="Arial" w:hAnsi="Arial" w:cs="Arial"/>
                <w:sz w:val="18"/>
                <w:szCs w:val="18"/>
              </w:rPr>
              <w:t xml:space="preserve">3.3. </w:t>
            </w:r>
            <w:r w:rsidRPr="002C12E0">
              <w:rPr>
                <w:rFonts w:ascii="Arial" w:hAnsi="Arial" w:cs="Arial"/>
                <w:i/>
                <w:sz w:val="18"/>
                <w:szCs w:val="18"/>
              </w:rPr>
              <w:t>Participer à la démarche qualité et à la prévention des risques professionnels</w:t>
            </w:r>
            <w:r>
              <w:rPr>
                <w:rFonts w:ascii="Arial" w:hAnsi="Arial" w:cs="Arial"/>
                <w:sz w:val="18"/>
                <w:szCs w:val="18"/>
              </w:rPr>
              <w:t xml:space="preserve"> </w:t>
            </w:r>
          </w:p>
          <w:p w14:paraId="6A25F3EE" w14:textId="77777777" w:rsidR="00111D58" w:rsidRDefault="00111D58" w:rsidP="001116CD">
            <w:pPr>
              <w:rPr>
                <w:rFonts w:ascii="Arial" w:hAnsi="Arial" w:cs="Arial"/>
                <w:sz w:val="18"/>
                <w:szCs w:val="18"/>
              </w:rPr>
            </w:pPr>
            <w:r>
              <w:rPr>
                <w:rFonts w:ascii="Arial" w:hAnsi="Arial" w:cs="Arial"/>
                <w:sz w:val="18"/>
                <w:szCs w:val="18"/>
              </w:rPr>
              <w:t xml:space="preserve">3.3.1. Participer à la mise en œuvre de la démarche qualité définie dans la structure </w:t>
            </w:r>
          </w:p>
          <w:p w14:paraId="4D0BE407" w14:textId="77777777" w:rsidR="00111D58" w:rsidRDefault="00111D58" w:rsidP="001116CD">
            <w:pPr>
              <w:rPr>
                <w:rFonts w:ascii="Arial" w:hAnsi="Arial" w:cs="Arial"/>
                <w:sz w:val="18"/>
                <w:szCs w:val="18"/>
              </w:rPr>
            </w:pPr>
            <w:r>
              <w:rPr>
                <w:rFonts w:ascii="Arial" w:hAnsi="Arial" w:cs="Arial"/>
                <w:sz w:val="18"/>
                <w:szCs w:val="18"/>
              </w:rPr>
              <w:t xml:space="preserve">3.3.2. Repérer des anomalies, des dysfonctionnements, des évènements indésirables dans les activités menées </w:t>
            </w:r>
          </w:p>
          <w:p w14:paraId="5C37AFF7" w14:textId="77777777" w:rsidR="00111D58" w:rsidRDefault="00111D58" w:rsidP="001116CD">
            <w:pPr>
              <w:rPr>
                <w:rFonts w:ascii="Arial" w:hAnsi="Arial" w:cs="Arial"/>
                <w:sz w:val="18"/>
                <w:szCs w:val="18"/>
              </w:rPr>
            </w:pPr>
            <w:r>
              <w:rPr>
                <w:rFonts w:ascii="Arial" w:hAnsi="Arial" w:cs="Arial"/>
                <w:sz w:val="18"/>
                <w:szCs w:val="18"/>
              </w:rPr>
              <w:t xml:space="preserve">3.3.3. Compléter une fiche d’événement indésirable </w:t>
            </w:r>
          </w:p>
          <w:p w14:paraId="5F668540" w14:textId="77777777" w:rsidR="00111D58" w:rsidRDefault="00111D58" w:rsidP="001116CD">
            <w:pPr>
              <w:rPr>
                <w:rFonts w:ascii="Arial" w:hAnsi="Arial" w:cs="Arial"/>
                <w:sz w:val="18"/>
                <w:szCs w:val="18"/>
              </w:rPr>
            </w:pPr>
            <w:r>
              <w:rPr>
                <w:rFonts w:ascii="Arial" w:hAnsi="Arial" w:cs="Arial"/>
                <w:sz w:val="18"/>
                <w:szCs w:val="18"/>
              </w:rPr>
              <w:t xml:space="preserve">3.3.4. Participer au suivi des actions correctives </w:t>
            </w:r>
            <w:proofErr w:type="gramStart"/>
            <w:r>
              <w:rPr>
                <w:rFonts w:ascii="Arial" w:hAnsi="Arial" w:cs="Arial"/>
                <w:sz w:val="18"/>
                <w:szCs w:val="18"/>
              </w:rPr>
              <w:t>suite aux</w:t>
            </w:r>
            <w:proofErr w:type="gramEnd"/>
            <w:r>
              <w:rPr>
                <w:rFonts w:ascii="Arial" w:hAnsi="Arial" w:cs="Arial"/>
                <w:sz w:val="18"/>
                <w:szCs w:val="18"/>
              </w:rPr>
              <w:t xml:space="preserve"> anomalies, aux dysfonctionnements, aux événements indésirables </w:t>
            </w:r>
          </w:p>
          <w:p w14:paraId="7B12BF04" w14:textId="77777777" w:rsidR="00111D58" w:rsidRDefault="00111D58" w:rsidP="001116CD">
            <w:pPr>
              <w:pStyle w:val="Corpsdetexte"/>
              <w:spacing w:before="6"/>
              <w:rPr>
                <w:rFonts w:ascii="Arial"/>
                <w:b/>
                <w:sz w:val="17"/>
              </w:rPr>
            </w:pPr>
            <w:r>
              <w:rPr>
                <w:rFonts w:ascii="Arial" w:hAnsi="Arial" w:cs="Arial"/>
                <w:sz w:val="18"/>
                <w:szCs w:val="18"/>
              </w:rPr>
              <w:t>3.4. Coordonner et conduire une équipe de bio nettoyage</w:t>
            </w:r>
          </w:p>
        </w:tc>
      </w:tr>
      <w:tr w:rsidR="00111D58" w14:paraId="44E6510E" w14:textId="77777777" w:rsidTr="00553926">
        <w:tc>
          <w:tcPr>
            <w:tcW w:w="1418" w:type="dxa"/>
          </w:tcPr>
          <w:p w14:paraId="69BBF67D" w14:textId="77777777" w:rsidR="00111D58" w:rsidRPr="00111D58" w:rsidRDefault="00111D58" w:rsidP="001116CD">
            <w:pPr>
              <w:rPr>
                <w:rFonts w:ascii="Arial" w:hAnsi="Arial" w:cs="Arial"/>
                <w:b/>
                <w:sz w:val="18"/>
                <w:szCs w:val="18"/>
              </w:rPr>
            </w:pPr>
            <w:r w:rsidRPr="00111D58">
              <w:rPr>
                <w:rFonts w:ascii="Arial" w:hAnsi="Arial" w:cs="Arial"/>
                <w:b/>
                <w:sz w:val="18"/>
                <w:szCs w:val="18"/>
              </w:rPr>
              <w:t>Modalités d’évaluation</w:t>
            </w:r>
            <w:r w:rsidR="00D013D7">
              <w:rPr>
                <w:rFonts w:ascii="Arial" w:hAnsi="Arial" w:cs="Arial"/>
                <w:b/>
                <w:sz w:val="18"/>
                <w:szCs w:val="18"/>
              </w:rPr>
              <w:t xml:space="preserve"> et déroulement</w:t>
            </w:r>
          </w:p>
        </w:tc>
        <w:tc>
          <w:tcPr>
            <w:tcW w:w="4252" w:type="dxa"/>
          </w:tcPr>
          <w:p w14:paraId="6AEC059B" w14:textId="77777777" w:rsidR="00111D58" w:rsidRDefault="00111D58" w:rsidP="001116CD">
            <w:pPr>
              <w:rPr>
                <w:rFonts w:ascii="Arial" w:hAnsi="Arial" w:cs="Arial"/>
                <w:sz w:val="18"/>
                <w:szCs w:val="18"/>
              </w:rPr>
            </w:pPr>
            <w:r>
              <w:rPr>
                <w:rFonts w:ascii="Arial" w:hAnsi="Arial" w:cs="Arial"/>
                <w:sz w:val="18"/>
                <w:szCs w:val="18"/>
              </w:rPr>
              <w:sym w:font="Wingdings" w:char="F0C4"/>
            </w:r>
            <w:r>
              <w:rPr>
                <w:rFonts w:ascii="Arial" w:hAnsi="Arial" w:cs="Arial"/>
                <w:sz w:val="18"/>
                <w:szCs w:val="18"/>
              </w:rPr>
              <w:t xml:space="preserve"> En fin de PFMP, </w:t>
            </w:r>
            <w:r w:rsidRPr="00984B88">
              <w:rPr>
                <w:rFonts w:ascii="Arial" w:hAnsi="Arial" w:cs="Arial"/>
                <w:b/>
                <w:sz w:val="18"/>
                <w:szCs w:val="18"/>
              </w:rPr>
              <w:t>un bilan</w:t>
            </w:r>
            <w:r>
              <w:rPr>
                <w:rFonts w:ascii="Arial" w:hAnsi="Arial" w:cs="Arial"/>
                <w:sz w:val="18"/>
                <w:szCs w:val="18"/>
              </w:rPr>
              <w:t xml:space="preserve"> portant sur l’ensemble des activités réalisées et des compétences mobilisées est mené par le tuteur et le professeur de spécialité.</w:t>
            </w:r>
          </w:p>
          <w:p w14:paraId="7B9FF03C" w14:textId="77777777" w:rsidR="00111D58" w:rsidRDefault="00111D58" w:rsidP="001116CD">
            <w:pPr>
              <w:rPr>
                <w:rFonts w:ascii="Arial" w:hAnsi="Arial" w:cs="Arial"/>
                <w:sz w:val="18"/>
                <w:szCs w:val="18"/>
              </w:rPr>
            </w:pPr>
          </w:p>
          <w:p w14:paraId="41D02169" w14:textId="77777777" w:rsidR="00111D58" w:rsidRDefault="00111D58" w:rsidP="001116CD">
            <w:pPr>
              <w:rPr>
                <w:rFonts w:ascii="Arial" w:hAnsi="Arial" w:cs="Arial"/>
                <w:sz w:val="18"/>
                <w:szCs w:val="18"/>
              </w:rPr>
            </w:pPr>
            <w:r>
              <w:rPr>
                <w:rFonts w:ascii="Arial" w:hAnsi="Arial" w:cs="Arial"/>
                <w:sz w:val="18"/>
                <w:szCs w:val="18"/>
              </w:rPr>
              <w:t>L’entretien avec le candidat permet également de vérifier la maîtrise des savoirs associés du Bloc 3 (voir liste page 22).</w:t>
            </w:r>
          </w:p>
          <w:p w14:paraId="689E9D79" w14:textId="77777777" w:rsidR="00111D58" w:rsidRDefault="00111D58" w:rsidP="001116CD">
            <w:pPr>
              <w:rPr>
                <w:rFonts w:ascii="Arial" w:hAnsi="Arial" w:cs="Arial"/>
                <w:sz w:val="18"/>
                <w:szCs w:val="18"/>
              </w:rPr>
            </w:pPr>
          </w:p>
          <w:p w14:paraId="280C0D1D" w14:textId="77777777" w:rsidR="00111D58" w:rsidRDefault="00111D58" w:rsidP="001116CD">
            <w:pPr>
              <w:rPr>
                <w:rFonts w:ascii="Arial" w:hAnsi="Arial" w:cs="Arial"/>
                <w:sz w:val="18"/>
                <w:szCs w:val="18"/>
              </w:rPr>
            </w:pPr>
            <w:r>
              <w:rPr>
                <w:rFonts w:ascii="Arial" w:hAnsi="Arial" w:cs="Arial"/>
                <w:sz w:val="18"/>
                <w:szCs w:val="18"/>
              </w:rPr>
              <w:t>La proposition de note de l’évaluation en milieu professionnel est établie conjointement par le tuteur et un professeur de la spécialité.</w:t>
            </w:r>
          </w:p>
          <w:p w14:paraId="715FE96C" w14:textId="77777777" w:rsidR="00111D58" w:rsidRDefault="00111D58" w:rsidP="001116CD">
            <w:pPr>
              <w:pStyle w:val="Corpsdetexte"/>
              <w:spacing w:before="6"/>
              <w:rPr>
                <w:rFonts w:ascii="Arial"/>
                <w:b/>
                <w:sz w:val="17"/>
              </w:rPr>
            </w:pPr>
          </w:p>
        </w:tc>
        <w:tc>
          <w:tcPr>
            <w:tcW w:w="4678" w:type="dxa"/>
          </w:tcPr>
          <w:p w14:paraId="078AD6EA" w14:textId="77777777" w:rsidR="00111D58" w:rsidRDefault="00111D58" w:rsidP="001116CD">
            <w:pPr>
              <w:rPr>
                <w:rFonts w:ascii="Arial" w:hAnsi="Arial" w:cs="Arial"/>
                <w:sz w:val="18"/>
                <w:szCs w:val="18"/>
              </w:rPr>
            </w:pPr>
            <w:r>
              <w:rPr>
                <w:rFonts w:ascii="Arial" w:hAnsi="Arial" w:cs="Arial"/>
                <w:sz w:val="18"/>
                <w:szCs w:val="18"/>
              </w:rPr>
              <w:sym w:font="Wingdings" w:char="F0C4"/>
            </w:r>
            <w:r>
              <w:rPr>
                <w:rFonts w:ascii="Arial" w:hAnsi="Arial" w:cs="Arial"/>
                <w:sz w:val="18"/>
                <w:szCs w:val="18"/>
              </w:rPr>
              <w:t xml:space="preserve"> La note de cette situation d’évaluation se fait en deux temps :</w:t>
            </w:r>
          </w:p>
          <w:p w14:paraId="74637A17" w14:textId="77777777" w:rsidR="00111D58" w:rsidRDefault="00111D58" w:rsidP="001116CD">
            <w:pPr>
              <w:rPr>
                <w:rFonts w:ascii="Arial" w:hAnsi="Arial" w:cs="Arial"/>
                <w:sz w:val="18"/>
                <w:szCs w:val="18"/>
              </w:rPr>
            </w:pPr>
            <w:r w:rsidRPr="006575E9">
              <w:rPr>
                <w:rFonts w:ascii="Arial" w:hAnsi="Arial" w:cs="Arial"/>
                <w:b/>
                <w:sz w:val="18"/>
                <w:szCs w:val="18"/>
              </w:rPr>
              <w:t>Premier temps</w:t>
            </w:r>
            <w:r>
              <w:rPr>
                <w:rFonts w:ascii="Arial" w:hAnsi="Arial" w:cs="Arial"/>
                <w:sz w:val="18"/>
                <w:szCs w:val="18"/>
              </w:rPr>
              <w:t> : r</w:t>
            </w:r>
            <w:r w:rsidRPr="006575E9">
              <w:rPr>
                <w:rFonts w:ascii="Arial" w:hAnsi="Arial" w:cs="Arial"/>
                <w:sz w:val="18"/>
                <w:szCs w:val="18"/>
              </w:rPr>
              <w:t xml:space="preserve">édaction </w:t>
            </w:r>
            <w:r>
              <w:rPr>
                <w:rFonts w:ascii="Arial" w:hAnsi="Arial" w:cs="Arial"/>
                <w:sz w:val="18"/>
                <w:szCs w:val="18"/>
              </w:rPr>
              <w:t>d’un</w:t>
            </w:r>
            <w:r w:rsidRPr="006575E9">
              <w:rPr>
                <w:rFonts w:ascii="Arial" w:hAnsi="Arial" w:cs="Arial"/>
                <w:sz w:val="18"/>
                <w:szCs w:val="18"/>
              </w:rPr>
              <w:t xml:space="preserve"> dossier de 6 à 8 pages (annexes non </w:t>
            </w:r>
            <w:r>
              <w:rPr>
                <w:rFonts w:ascii="Arial" w:hAnsi="Arial" w:cs="Arial"/>
                <w:sz w:val="18"/>
                <w:szCs w:val="18"/>
              </w:rPr>
              <w:t>comprises). Il</w:t>
            </w:r>
            <w:r w:rsidRPr="006575E9">
              <w:rPr>
                <w:rFonts w:ascii="Arial" w:hAnsi="Arial" w:cs="Arial"/>
                <w:sz w:val="18"/>
                <w:szCs w:val="18"/>
              </w:rPr>
              <w:t xml:space="preserve"> présente des activités relatives à </w:t>
            </w:r>
            <w:r>
              <w:rPr>
                <w:rFonts w:ascii="Arial" w:hAnsi="Arial" w:cs="Arial"/>
                <w:sz w:val="18"/>
                <w:szCs w:val="18"/>
              </w:rPr>
              <w:t>un dysfonctionnement et l’équipe de bionettoyage observée</w:t>
            </w:r>
            <w:r w:rsidRPr="006575E9">
              <w:rPr>
                <w:rFonts w:ascii="Arial" w:hAnsi="Arial" w:cs="Arial"/>
                <w:sz w:val="18"/>
                <w:szCs w:val="18"/>
              </w:rPr>
              <w:t xml:space="preserve"> </w:t>
            </w:r>
            <w:r>
              <w:rPr>
                <w:rFonts w:ascii="Arial" w:hAnsi="Arial" w:cs="Arial"/>
                <w:sz w:val="18"/>
                <w:szCs w:val="18"/>
              </w:rPr>
              <w:t>(</w:t>
            </w:r>
            <w:r w:rsidRPr="006575E9">
              <w:rPr>
                <w:rFonts w:ascii="Arial" w:hAnsi="Arial" w:cs="Arial"/>
                <w:sz w:val="18"/>
                <w:szCs w:val="18"/>
              </w:rPr>
              <w:t>25 points</w:t>
            </w:r>
            <w:r>
              <w:rPr>
                <w:rFonts w:ascii="Arial" w:hAnsi="Arial" w:cs="Arial"/>
                <w:sz w:val="18"/>
                <w:szCs w:val="18"/>
              </w:rPr>
              <w:t>)</w:t>
            </w:r>
            <w:r w:rsidRPr="006575E9">
              <w:rPr>
                <w:rFonts w:ascii="Arial" w:hAnsi="Arial" w:cs="Arial"/>
                <w:sz w:val="18"/>
                <w:szCs w:val="18"/>
              </w:rPr>
              <w:t xml:space="preserve"> </w:t>
            </w:r>
            <w:bookmarkStart w:id="7" w:name="_Hlk146186666"/>
            <w:r w:rsidRPr="006575E9">
              <w:rPr>
                <w:rFonts w:ascii="Arial" w:hAnsi="Arial" w:cs="Arial"/>
                <w:sz w:val="18"/>
                <w:szCs w:val="18"/>
              </w:rPr>
              <w:t xml:space="preserve">; </w:t>
            </w:r>
            <w:r>
              <w:rPr>
                <w:rFonts w:ascii="Arial" w:hAnsi="Arial" w:cs="Arial"/>
                <w:sz w:val="18"/>
                <w:szCs w:val="18"/>
              </w:rPr>
              <w:t xml:space="preserve">– un dysfonctionnement (origine, modalités de signalement à illustrer par un document professionnel, conséquences possibles, proposition d’actions correctives) ; </w:t>
            </w:r>
          </w:p>
          <w:p w14:paraId="274FAF34" w14:textId="77777777" w:rsidR="00111D58" w:rsidRDefault="00111D58" w:rsidP="001116CD">
            <w:pPr>
              <w:rPr>
                <w:rFonts w:ascii="Arial" w:hAnsi="Arial" w:cs="Arial"/>
                <w:sz w:val="18"/>
                <w:szCs w:val="18"/>
              </w:rPr>
            </w:pPr>
            <w:r>
              <w:rPr>
                <w:rFonts w:ascii="Arial" w:hAnsi="Arial" w:cs="Arial"/>
                <w:sz w:val="18"/>
                <w:szCs w:val="18"/>
              </w:rPr>
              <w:t>– l’équipe de bionettoyage observée (rôle et compétences de chacun, mode de communication utilisé, mode d’animation utilisé, planning d’activités en précisant les critères pris en compte, les points de vigilance, exemples d’actions dans un plan de formation).</w:t>
            </w:r>
          </w:p>
          <w:bookmarkEnd w:id="7"/>
          <w:p w14:paraId="370138A1" w14:textId="77777777" w:rsidR="00111D58" w:rsidRPr="00FC31CE" w:rsidRDefault="00111D58" w:rsidP="001116CD">
            <w:pPr>
              <w:rPr>
                <w:rFonts w:ascii="Arial" w:hAnsi="Arial" w:cs="Arial"/>
                <w:sz w:val="18"/>
                <w:szCs w:val="18"/>
              </w:rPr>
            </w:pPr>
            <w:r w:rsidRPr="00447223">
              <w:rPr>
                <w:rFonts w:ascii="Arial" w:hAnsi="Arial" w:cs="Arial"/>
                <w:b/>
                <w:sz w:val="18"/>
                <w:szCs w:val="18"/>
              </w:rPr>
              <w:t>Deuxième temps</w:t>
            </w:r>
            <w:r>
              <w:rPr>
                <w:rFonts w:ascii="Arial" w:hAnsi="Arial" w:cs="Arial"/>
                <w:sz w:val="18"/>
                <w:szCs w:val="18"/>
              </w:rPr>
              <w:t xml:space="preserve"> : Le dossier est lu par les professeurs de spécialité qui rédigent par écrit, 3 questions de savoirs associés du Bloc 3 en lien avec le </w:t>
            </w:r>
            <w:r w:rsidR="007F1D3D">
              <w:rPr>
                <w:rFonts w:ascii="Arial" w:hAnsi="Arial" w:cs="Arial"/>
                <w:sz w:val="18"/>
                <w:szCs w:val="18"/>
              </w:rPr>
              <w:t xml:space="preserve">contenu du </w:t>
            </w:r>
            <w:r>
              <w:rPr>
                <w:rFonts w:ascii="Arial" w:hAnsi="Arial" w:cs="Arial"/>
                <w:sz w:val="18"/>
                <w:szCs w:val="18"/>
              </w:rPr>
              <w:t>dossier. (30 minutes maximum sur 15 points)</w:t>
            </w:r>
          </w:p>
        </w:tc>
      </w:tr>
      <w:tr w:rsidR="00111D58" w14:paraId="7BD35200" w14:textId="77777777" w:rsidTr="00553926">
        <w:tc>
          <w:tcPr>
            <w:tcW w:w="1418" w:type="dxa"/>
          </w:tcPr>
          <w:p w14:paraId="52C05463" w14:textId="77777777" w:rsidR="00C806B9" w:rsidRDefault="00C806B9" w:rsidP="001116CD">
            <w:pPr>
              <w:pStyle w:val="Corpsdetexte"/>
              <w:spacing w:before="6"/>
              <w:jc w:val="center"/>
              <w:rPr>
                <w:rFonts w:ascii="Arial"/>
                <w:b/>
                <w:sz w:val="18"/>
              </w:rPr>
            </w:pPr>
          </w:p>
          <w:p w14:paraId="37722CB0" w14:textId="77777777" w:rsidR="00111D58" w:rsidRDefault="00797357" w:rsidP="001116CD">
            <w:pPr>
              <w:pStyle w:val="Corpsdetexte"/>
              <w:spacing w:before="6"/>
              <w:jc w:val="center"/>
              <w:rPr>
                <w:rFonts w:ascii="Arial"/>
                <w:b/>
                <w:sz w:val="18"/>
              </w:rPr>
            </w:pPr>
            <w:r>
              <w:rPr>
                <w:rFonts w:ascii="Arial"/>
                <w:b/>
                <w:sz w:val="18"/>
              </w:rPr>
              <w:t>Notation</w:t>
            </w:r>
          </w:p>
        </w:tc>
        <w:tc>
          <w:tcPr>
            <w:tcW w:w="4252" w:type="dxa"/>
          </w:tcPr>
          <w:p w14:paraId="2013EE20" w14:textId="6834F994" w:rsidR="004C2E0F" w:rsidRPr="002B4BC2" w:rsidRDefault="00B5042B" w:rsidP="002B4BC2">
            <w:pPr>
              <w:pStyle w:val="Sansinterligne"/>
              <w:jc w:val="center"/>
              <w:rPr>
                <w:rFonts w:ascii="Arial" w:hAnsi="Arial" w:cs="Arial"/>
                <w:b/>
                <w:bCs/>
                <w:sz w:val="18"/>
                <w:szCs w:val="18"/>
              </w:rPr>
            </w:pPr>
            <w:r w:rsidRPr="002B4BC2">
              <w:rPr>
                <w:rFonts w:ascii="Arial" w:hAnsi="Arial" w:cs="Arial"/>
                <w:b/>
                <w:bCs/>
                <w:sz w:val="18"/>
                <w:szCs w:val="18"/>
              </w:rPr>
              <w:t>Sur 40 points</w:t>
            </w:r>
          </w:p>
          <w:p w14:paraId="2948162D" w14:textId="77777777" w:rsidR="004C2E0F" w:rsidRPr="002B4BC2" w:rsidRDefault="004C2E0F" w:rsidP="002B4BC2">
            <w:pPr>
              <w:pStyle w:val="Sansinterligne"/>
              <w:rPr>
                <w:rFonts w:ascii="Arial" w:hAnsi="Arial" w:cs="Arial"/>
                <w:sz w:val="18"/>
                <w:szCs w:val="18"/>
              </w:rPr>
            </w:pPr>
          </w:p>
          <w:p w14:paraId="6F4F0400" w14:textId="77777777" w:rsidR="008F34FB" w:rsidRPr="002B4BC2" w:rsidRDefault="008F34FB" w:rsidP="002B4BC2">
            <w:pPr>
              <w:pStyle w:val="Sansinterligne"/>
              <w:rPr>
                <w:rFonts w:ascii="Arial" w:hAnsi="Arial" w:cs="Arial"/>
                <w:sz w:val="18"/>
                <w:szCs w:val="18"/>
              </w:rPr>
            </w:pPr>
            <w:r w:rsidRPr="002B4BC2">
              <w:rPr>
                <w:rFonts w:ascii="Arial" w:hAnsi="Arial" w:cs="Arial"/>
                <w:sz w:val="18"/>
                <w:szCs w:val="18"/>
              </w:rPr>
              <w:t>La proposition de note de l’évaluation en milieu</w:t>
            </w:r>
            <w:r w:rsidRPr="002B4BC2">
              <w:rPr>
                <w:rFonts w:ascii="Arial" w:hAnsi="Arial" w:cs="Arial"/>
                <w:spacing w:val="1"/>
                <w:sz w:val="18"/>
                <w:szCs w:val="18"/>
              </w:rPr>
              <w:t xml:space="preserve"> </w:t>
            </w:r>
            <w:r w:rsidRPr="002B4BC2">
              <w:rPr>
                <w:rFonts w:ascii="Arial" w:hAnsi="Arial" w:cs="Arial"/>
                <w:sz w:val="18"/>
                <w:szCs w:val="18"/>
              </w:rPr>
              <w:t>professionnel est établie conjointement par le tuteur</w:t>
            </w:r>
            <w:r w:rsidRPr="002B4BC2">
              <w:rPr>
                <w:rFonts w:ascii="Arial" w:hAnsi="Arial" w:cs="Arial"/>
                <w:spacing w:val="-48"/>
                <w:sz w:val="18"/>
                <w:szCs w:val="18"/>
              </w:rPr>
              <w:t xml:space="preserve">       </w:t>
            </w:r>
            <w:r w:rsidR="00B20A9D" w:rsidRPr="002B4BC2">
              <w:rPr>
                <w:rFonts w:ascii="Arial" w:hAnsi="Arial" w:cs="Arial"/>
                <w:sz w:val="18"/>
                <w:szCs w:val="18"/>
              </w:rPr>
              <w:t xml:space="preserve"> e</w:t>
            </w:r>
            <w:r w:rsidRPr="002B4BC2">
              <w:rPr>
                <w:rFonts w:ascii="Arial" w:hAnsi="Arial" w:cs="Arial"/>
                <w:sz w:val="18"/>
                <w:szCs w:val="18"/>
              </w:rPr>
              <w:t>t</w:t>
            </w:r>
            <w:r w:rsidRPr="002B4BC2">
              <w:rPr>
                <w:rFonts w:ascii="Arial" w:hAnsi="Arial" w:cs="Arial"/>
                <w:spacing w:val="-2"/>
                <w:sz w:val="18"/>
                <w:szCs w:val="18"/>
              </w:rPr>
              <w:t xml:space="preserve"> </w:t>
            </w:r>
            <w:r w:rsidRPr="002B4BC2">
              <w:rPr>
                <w:rFonts w:ascii="Arial" w:hAnsi="Arial" w:cs="Arial"/>
                <w:sz w:val="18"/>
                <w:szCs w:val="18"/>
              </w:rPr>
              <w:t>un</w:t>
            </w:r>
            <w:r w:rsidRPr="002B4BC2">
              <w:rPr>
                <w:rFonts w:ascii="Arial" w:hAnsi="Arial" w:cs="Arial"/>
                <w:spacing w:val="1"/>
                <w:sz w:val="18"/>
                <w:szCs w:val="18"/>
              </w:rPr>
              <w:t xml:space="preserve"> </w:t>
            </w:r>
            <w:r w:rsidRPr="002B4BC2">
              <w:rPr>
                <w:rFonts w:ascii="Arial" w:hAnsi="Arial" w:cs="Arial"/>
                <w:sz w:val="18"/>
                <w:szCs w:val="18"/>
              </w:rPr>
              <w:t>professeur</w:t>
            </w:r>
            <w:r w:rsidRPr="002B4BC2">
              <w:rPr>
                <w:rFonts w:ascii="Arial" w:hAnsi="Arial" w:cs="Arial"/>
                <w:spacing w:val="-2"/>
                <w:sz w:val="18"/>
                <w:szCs w:val="18"/>
              </w:rPr>
              <w:t xml:space="preserve"> </w:t>
            </w:r>
            <w:r w:rsidRPr="002B4BC2">
              <w:rPr>
                <w:rFonts w:ascii="Arial" w:hAnsi="Arial" w:cs="Arial"/>
                <w:sz w:val="18"/>
                <w:szCs w:val="18"/>
              </w:rPr>
              <w:t>de</w:t>
            </w:r>
            <w:r w:rsidRPr="002B4BC2">
              <w:rPr>
                <w:rFonts w:ascii="Arial" w:hAnsi="Arial" w:cs="Arial"/>
                <w:spacing w:val="-1"/>
                <w:sz w:val="18"/>
                <w:szCs w:val="18"/>
              </w:rPr>
              <w:t xml:space="preserve"> </w:t>
            </w:r>
            <w:r w:rsidRPr="002B4BC2">
              <w:rPr>
                <w:rFonts w:ascii="Arial" w:hAnsi="Arial" w:cs="Arial"/>
                <w:sz w:val="18"/>
                <w:szCs w:val="18"/>
              </w:rPr>
              <w:t>la</w:t>
            </w:r>
            <w:r w:rsidRPr="002B4BC2">
              <w:rPr>
                <w:rFonts w:ascii="Arial" w:hAnsi="Arial" w:cs="Arial"/>
                <w:spacing w:val="-1"/>
                <w:sz w:val="18"/>
                <w:szCs w:val="18"/>
              </w:rPr>
              <w:t xml:space="preserve"> </w:t>
            </w:r>
            <w:r w:rsidRPr="002B4BC2">
              <w:rPr>
                <w:rFonts w:ascii="Arial" w:hAnsi="Arial" w:cs="Arial"/>
                <w:sz w:val="18"/>
                <w:szCs w:val="18"/>
              </w:rPr>
              <w:t>spécialité.</w:t>
            </w:r>
          </w:p>
          <w:p w14:paraId="45596B5C" w14:textId="77777777" w:rsidR="00111D58" w:rsidRPr="002B4BC2" w:rsidRDefault="00111D58" w:rsidP="002B4BC2">
            <w:pPr>
              <w:pStyle w:val="Sansinterligne"/>
              <w:rPr>
                <w:rFonts w:ascii="Arial" w:hAnsi="Arial" w:cs="Arial"/>
                <w:sz w:val="18"/>
                <w:szCs w:val="18"/>
              </w:rPr>
            </w:pPr>
          </w:p>
        </w:tc>
        <w:tc>
          <w:tcPr>
            <w:tcW w:w="4678" w:type="dxa"/>
          </w:tcPr>
          <w:p w14:paraId="57380B85" w14:textId="53579A33" w:rsidR="004C2E0F" w:rsidRPr="002B4BC2" w:rsidRDefault="00B5042B" w:rsidP="002B4BC2">
            <w:pPr>
              <w:pStyle w:val="Sansinterligne"/>
              <w:jc w:val="center"/>
              <w:rPr>
                <w:rFonts w:ascii="Arial" w:hAnsi="Arial" w:cs="Arial"/>
                <w:b/>
                <w:bCs/>
                <w:sz w:val="18"/>
                <w:szCs w:val="18"/>
              </w:rPr>
            </w:pPr>
            <w:r w:rsidRPr="002B4BC2">
              <w:rPr>
                <w:rFonts w:ascii="Arial" w:hAnsi="Arial" w:cs="Arial"/>
                <w:b/>
                <w:bCs/>
                <w:sz w:val="18"/>
                <w:szCs w:val="18"/>
              </w:rPr>
              <w:t>Sur 40 points</w:t>
            </w:r>
          </w:p>
          <w:p w14:paraId="67829065" w14:textId="77777777" w:rsidR="004C2E0F" w:rsidRPr="00B370EB" w:rsidRDefault="004C2E0F" w:rsidP="002B4BC2">
            <w:pPr>
              <w:pStyle w:val="Sansinterligne"/>
              <w:rPr>
                <w:rFonts w:ascii="Arial" w:hAnsi="Arial" w:cs="Arial"/>
                <w:sz w:val="18"/>
                <w:szCs w:val="18"/>
              </w:rPr>
            </w:pPr>
          </w:p>
          <w:p w14:paraId="1A02699E" w14:textId="533CABB0" w:rsidR="004C5345" w:rsidRPr="002B4BC2" w:rsidRDefault="004C5345" w:rsidP="002B4BC2">
            <w:pPr>
              <w:pStyle w:val="Sansinterligne"/>
              <w:rPr>
                <w:rFonts w:ascii="Arial" w:hAnsi="Arial" w:cs="Arial"/>
                <w:sz w:val="18"/>
                <w:szCs w:val="18"/>
              </w:rPr>
            </w:pPr>
            <w:r w:rsidRPr="002B4BC2">
              <w:rPr>
                <w:rFonts w:ascii="Arial" w:hAnsi="Arial" w:cs="Arial"/>
                <w:sz w:val="18"/>
                <w:szCs w:val="18"/>
              </w:rPr>
              <w:t>En l’absence du dossier, le candidat ne peut être interrogé et la note 0 sera attribuée à cette sous-épreuve.</w:t>
            </w:r>
          </w:p>
          <w:p w14:paraId="33AA9295" w14:textId="77777777" w:rsidR="00B20A9D" w:rsidRPr="002B4BC2" w:rsidRDefault="00B20A9D" w:rsidP="002B4BC2">
            <w:pPr>
              <w:pStyle w:val="Sansinterligne"/>
              <w:rPr>
                <w:rFonts w:ascii="Arial" w:hAnsi="Arial" w:cs="Arial"/>
                <w:sz w:val="18"/>
                <w:szCs w:val="18"/>
              </w:rPr>
            </w:pPr>
            <w:r w:rsidRPr="002B4BC2">
              <w:rPr>
                <w:rFonts w:ascii="Arial" w:hAnsi="Arial" w:cs="Arial"/>
                <w:sz w:val="18"/>
                <w:szCs w:val="18"/>
              </w:rPr>
              <w:t>La</w:t>
            </w:r>
            <w:r w:rsidRPr="002B4BC2">
              <w:rPr>
                <w:rFonts w:ascii="Arial" w:hAnsi="Arial" w:cs="Arial"/>
                <w:spacing w:val="-3"/>
                <w:sz w:val="18"/>
                <w:szCs w:val="18"/>
              </w:rPr>
              <w:t xml:space="preserve"> </w:t>
            </w:r>
            <w:r w:rsidRPr="002B4BC2">
              <w:rPr>
                <w:rFonts w:ascii="Arial" w:hAnsi="Arial" w:cs="Arial"/>
                <w:sz w:val="18"/>
                <w:szCs w:val="18"/>
              </w:rPr>
              <w:t>note</w:t>
            </w:r>
            <w:r w:rsidRPr="002B4BC2">
              <w:rPr>
                <w:rFonts w:ascii="Arial" w:hAnsi="Arial" w:cs="Arial"/>
                <w:spacing w:val="-3"/>
                <w:sz w:val="18"/>
                <w:szCs w:val="18"/>
              </w:rPr>
              <w:t xml:space="preserve"> </w:t>
            </w:r>
            <w:r w:rsidRPr="002B4BC2">
              <w:rPr>
                <w:rFonts w:ascii="Arial" w:hAnsi="Arial" w:cs="Arial"/>
                <w:sz w:val="18"/>
                <w:szCs w:val="18"/>
              </w:rPr>
              <w:t>de</w:t>
            </w:r>
            <w:r w:rsidRPr="002B4BC2">
              <w:rPr>
                <w:rFonts w:ascii="Arial" w:hAnsi="Arial" w:cs="Arial"/>
                <w:spacing w:val="-3"/>
                <w:sz w:val="18"/>
                <w:szCs w:val="18"/>
              </w:rPr>
              <w:t xml:space="preserve"> </w:t>
            </w:r>
            <w:r w:rsidRPr="002B4BC2">
              <w:rPr>
                <w:rFonts w:ascii="Arial" w:hAnsi="Arial" w:cs="Arial"/>
                <w:sz w:val="18"/>
                <w:szCs w:val="18"/>
              </w:rPr>
              <w:t>cette</w:t>
            </w:r>
            <w:r w:rsidRPr="002B4BC2">
              <w:rPr>
                <w:rFonts w:ascii="Arial" w:hAnsi="Arial" w:cs="Arial"/>
                <w:spacing w:val="-1"/>
                <w:sz w:val="18"/>
                <w:szCs w:val="18"/>
              </w:rPr>
              <w:t xml:space="preserve"> </w:t>
            </w:r>
            <w:r w:rsidRPr="002B4BC2">
              <w:rPr>
                <w:rFonts w:ascii="Arial" w:hAnsi="Arial" w:cs="Arial"/>
                <w:sz w:val="18"/>
                <w:szCs w:val="18"/>
              </w:rPr>
              <w:t>situation</w:t>
            </w:r>
            <w:r w:rsidRPr="002B4BC2">
              <w:rPr>
                <w:rFonts w:ascii="Arial" w:hAnsi="Arial" w:cs="Arial"/>
                <w:spacing w:val="-3"/>
                <w:sz w:val="18"/>
                <w:szCs w:val="18"/>
              </w:rPr>
              <w:t xml:space="preserve"> </w:t>
            </w:r>
            <w:r w:rsidRPr="002B4BC2">
              <w:rPr>
                <w:rFonts w:ascii="Arial" w:hAnsi="Arial" w:cs="Arial"/>
                <w:sz w:val="18"/>
                <w:szCs w:val="18"/>
              </w:rPr>
              <w:t>d’évaluation</w:t>
            </w:r>
            <w:r w:rsidRPr="002B4BC2">
              <w:rPr>
                <w:rFonts w:ascii="Arial" w:hAnsi="Arial" w:cs="Arial"/>
                <w:spacing w:val="-3"/>
                <w:sz w:val="18"/>
                <w:szCs w:val="18"/>
              </w:rPr>
              <w:t xml:space="preserve"> </w:t>
            </w:r>
            <w:r w:rsidRPr="002B4BC2">
              <w:rPr>
                <w:rFonts w:ascii="Arial" w:hAnsi="Arial" w:cs="Arial"/>
                <w:sz w:val="18"/>
                <w:szCs w:val="18"/>
              </w:rPr>
              <w:t>résulte</w:t>
            </w:r>
            <w:r w:rsidRPr="002B4BC2">
              <w:rPr>
                <w:rFonts w:ascii="Arial" w:hAnsi="Arial" w:cs="Arial"/>
                <w:spacing w:val="-1"/>
                <w:sz w:val="18"/>
                <w:szCs w:val="18"/>
              </w:rPr>
              <w:t xml:space="preserve"> </w:t>
            </w:r>
            <w:r w:rsidRPr="002B4BC2">
              <w:rPr>
                <w:rFonts w:ascii="Arial" w:hAnsi="Arial" w:cs="Arial"/>
                <w:sz w:val="18"/>
                <w:szCs w:val="18"/>
              </w:rPr>
              <w:t>:</w:t>
            </w:r>
          </w:p>
          <w:p w14:paraId="31C623D0" w14:textId="77777777" w:rsidR="00B20A9D" w:rsidRPr="002B4BC2" w:rsidRDefault="00B20A9D" w:rsidP="002B4BC2">
            <w:pPr>
              <w:pStyle w:val="Sansinterligne"/>
              <w:rPr>
                <w:rFonts w:ascii="Arial" w:hAnsi="Arial" w:cs="Arial"/>
                <w:sz w:val="18"/>
                <w:szCs w:val="18"/>
              </w:rPr>
            </w:pPr>
            <w:r w:rsidRPr="002B4BC2">
              <w:rPr>
                <w:rFonts w:ascii="Arial" w:hAnsi="Arial" w:cs="Arial"/>
                <w:sz w:val="18"/>
                <w:szCs w:val="18"/>
              </w:rPr>
              <w:t>-de</w:t>
            </w:r>
            <w:r w:rsidRPr="002B4BC2">
              <w:rPr>
                <w:rFonts w:ascii="Arial" w:hAnsi="Arial" w:cs="Arial"/>
                <w:spacing w:val="-3"/>
                <w:sz w:val="18"/>
                <w:szCs w:val="18"/>
              </w:rPr>
              <w:t xml:space="preserve"> </w:t>
            </w:r>
            <w:r w:rsidRPr="002B4BC2">
              <w:rPr>
                <w:rFonts w:ascii="Arial" w:hAnsi="Arial" w:cs="Arial"/>
                <w:sz w:val="18"/>
                <w:szCs w:val="18"/>
              </w:rPr>
              <w:t>la</w:t>
            </w:r>
            <w:r w:rsidRPr="002B4BC2">
              <w:rPr>
                <w:rFonts w:ascii="Arial" w:hAnsi="Arial" w:cs="Arial"/>
                <w:spacing w:val="-3"/>
                <w:sz w:val="18"/>
                <w:szCs w:val="18"/>
              </w:rPr>
              <w:t xml:space="preserve"> </w:t>
            </w:r>
            <w:r w:rsidRPr="002B4BC2">
              <w:rPr>
                <w:rFonts w:ascii="Arial" w:hAnsi="Arial" w:cs="Arial"/>
                <w:sz w:val="18"/>
                <w:szCs w:val="18"/>
              </w:rPr>
              <w:t>rédaction du</w:t>
            </w:r>
            <w:r w:rsidRPr="002B4BC2">
              <w:rPr>
                <w:rFonts w:ascii="Arial" w:hAnsi="Arial" w:cs="Arial"/>
                <w:spacing w:val="-3"/>
                <w:sz w:val="18"/>
                <w:szCs w:val="18"/>
              </w:rPr>
              <w:t xml:space="preserve"> </w:t>
            </w:r>
            <w:r w:rsidRPr="002B4BC2">
              <w:rPr>
                <w:rFonts w:ascii="Arial" w:hAnsi="Arial" w:cs="Arial"/>
                <w:sz w:val="18"/>
                <w:szCs w:val="18"/>
              </w:rPr>
              <w:t>dossier</w:t>
            </w:r>
            <w:r w:rsidRPr="002B4BC2">
              <w:rPr>
                <w:rFonts w:ascii="Arial" w:hAnsi="Arial" w:cs="Arial"/>
                <w:spacing w:val="-3"/>
                <w:sz w:val="18"/>
                <w:szCs w:val="18"/>
              </w:rPr>
              <w:t xml:space="preserve"> </w:t>
            </w:r>
            <w:r w:rsidRPr="002B4BC2">
              <w:rPr>
                <w:rFonts w:ascii="Arial" w:hAnsi="Arial" w:cs="Arial"/>
                <w:sz w:val="18"/>
                <w:szCs w:val="18"/>
              </w:rPr>
              <w:t>sur</w:t>
            </w:r>
            <w:r w:rsidRPr="002B4BC2">
              <w:rPr>
                <w:rFonts w:ascii="Arial" w:hAnsi="Arial" w:cs="Arial"/>
                <w:spacing w:val="-2"/>
                <w:sz w:val="18"/>
                <w:szCs w:val="18"/>
              </w:rPr>
              <w:t xml:space="preserve"> </w:t>
            </w:r>
            <w:r w:rsidRPr="002B4BC2">
              <w:rPr>
                <w:rFonts w:ascii="Arial" w:hAnsi="Arial" w:cs="Arial"/>
                <w:sz w:val="18"/>
                <w:szCs w:val="18"/>
              </w:rPr>
              <w:t>25</w:t>
            </w:r>
            <w:r w:rsidRPr="002B4BC2">
              <w:rPr>
                <w:rFonts w:ascii="Arial" w:hAnsi="Arial" w:cs="Arial"/>
                <w:spacing w:val="-3"/>
                <w:sz w:val="18"/>
                <w:szCs w:val="18"/>
              </w:rPr>
              <w:t xml:space="preserve"> </w:t>
            </w:r>
            <w:r w:rsidRPr="002B4BC2">
              <w:rPr>
                <w:rFonts w:ascii="Arial" w:hAnsi="Arial" w:cs="Arial"/>
                <w:sz w:val="18"/>
                <w:szCs w:val="18"/>
              </w:rPr>
              <w:t>points</w:t>
            </w:r>
            <w:r w:rsidRPr="002B4BC2">
              <w:rPr>
                <w:rFonts w:ascii="Arial" w:hAnsi="Arial" w:cs="Arial"/>
                <w:spacing w:val="-3"/>
                <w:sz w:val="18"/>
                <w:szCs w:val="18"/>
              </w:rPr>
              <w:t xml:space="preserve"> </w:t>
            </w:r>
            <w:r w:rsidRPr="002B4BC2">
              <w:rPr>
                <w:rFonts w:ascii="Arial" w:hAnsi="Arial" w:cs="Arial"/>
                <w:sz w:val="18"/>
                <w:szCs w:val="18"/>
              </w:rPr>
              <w:t>;</w:t>
            </w:r>
          </w:p>
          <w:p w14:paraId="1958B98F" w14:textId="77777777" w:rsidR="007F1D3D" w:rsidRPr="002B4BC2" w:rsidRDefault="00B20A9D" w:rsidP="002B4BC2">
            <w:pPr>
              <w:pStyle w:val="Sansinterligne"/>
              <w:rPr>
                <w:rFonts w:ascii="Arial" w:hAnsi="Arial" w:cs="Arial"/>
                <w:sz w:val="18"/>
                <w:szCs w:val="18"/>
              </w:rPr>
            </w:pPr>
            <w:r w:rsidRPr="002B4BC2">
              <w:rPr>
                <w:rFonts w:ascii="Arial" w:hAnsi="Arial" w:cs="Arial"/>
                <w:sz w:val="18"/>
                <w:szCs w:val="18"/>
              </w:rPr>
              <w:t>-des éléments de réponse aux questions de savoirs</w:t>
            </w:r>
            <w:r w:rsidRPr="002B4BC2">
              <w:rPr>
                <w:rFonts w:ascii="Arial" w:hAnsi="Arial" w:cs="Arial"/>
                <w:spacing w:val="-47"/>
                <w:sz w:val="18"/>
                <w:szCs w:val="18"/>
              </w:rPr>
              <w:t xml:space="preserve"> </w:t>
            </w:r>
            <w:r w:rsidRPr="002B4BC2">
              <w:rPr>
                <w:rFonts w:ascii="Arial" w:hAnsi="Arial" w:cs="Arial"/>
                <w:sz w:val="18"/>
                <w:szCs w:val="18"/>
              </w:rPr>
              <w:t>associés</w:t>
            </w:r>
            <w:r w:rsidRPr="002B4BC2">
              <w:rPr>
                <w:rFonts w:ascii="Arial" w:hAnsi="Arial" w:cs="Arial"/>
                <w:spacing w:val="-2"/>
                <w:sz w:val="18"/>
                <w:szCs w:val="18"/>
              </w:rPr>
              <w:t xml:space="preserve"> </w:t>
            </w:r>
            <w:r w:rsidRPr="002B4BC2">
              <w:rPr>
                <w:rFonts w:ascii="Arial" w:hAnsi="Arial" w:cs="Arial"/>
                <w:sz w:val="18"/>
                <w:szCs w:val="18"/>
              </w:rPr>
              <w:t>sur</w:t>
            </w:r>
            <w:r w:rsidRPr="002B4BC2">
              <w:rPr>
                <w:rFonts w:ascii="Arial" w:hAnsi="Arial" w:cs="Arial"/>
                <w:spacing w:val="-1"/>
                <w:sz w:val="18"/>
                <w:szCs w:val="18"/>
              </w:rPr>
              <w:t xml:space="preserve"> </w:t>
            </w:r>
            <w:r w:rsidRPr="002B4BC2">
              <w:rPr>
                <w:rFonts w:ascii="Arial" w:hAnsi="Arial" w:cs="Arial"/>
                <w:sz w:val="18"/>
                <w:szCs w:val="18"/>
              </w:rPr>
              <w:t>15</w:t>
            </w:r>
            <w:r w:rsidRPr="002B4BC2">
              <w:rPr>
                <w:rFonts w:ascii="Arial" w:hAnsi="Arial" w:cs="Arial"/>
                <w:spacing w:val="-1"/>
                <w:sz w:val="18"/>
                <w:szCs w:val="18"/>
              </w:rPr>
              <w:t xml:space="preserve"> </w:t>
            </w:r>
            <w:r w:rsidRPr="002B4BC2">
              <w:rPr>
                <w:rFonts w:ascii="Arial" w:hAnsi="Arial" w:cs="Arial"/>
                <w:sz w:val="18"/>
                <w:szCs w:val="18"/>
              </w:rPr>
              <w:t>points.</w:t>
            </w:r>
          </w:p>
        </w:tc>
      </w:tr>
    </w:tbl>
    <w:p w14:paraId="47AA79FB" w14:textId="5E7586B2" w:rsidR="00525A9D" w:rsidRDefault="00525A9D">
      <w:pPr>
        <w:jc w:val="both"/>
        <w:rPr>
          <w:rFonts w:ascii="Arial" w:hAnsi="Arial" w:cs="Arial"/>
          <w:sz w:val="20"/>
          <w:szCs w:val="20"/>
        </w:rPr>
      </w:pPr>
    </w:p>
    <w:p w14:paraId="5DBD401E" w14:textId="4051967D" w:rsidR="009028BC" w:rsidRDefault="009028BC">
      <w:pPr>
        <w:jc w:val="both"/>
        <w:rPr>
          <w:rFonts w:ascii="Arial" w:hAnsi="Arial" w:cs="Arial"/>
          <w:sz w:val="20"/>
          <w:szCs w:val="20"/>
        </w:rPr>
      </w:pPr>
    </w:p>
    <w:p w14:paraId="15072037" w14:textId="77777777" w:rsidR="009028BC" w:rsidRDefault="009028BC">
      <w:pPr>
        <w:jc w:val="both"/>
        <w:rPr>
          <w:rFonts w:ascii="Arial" w:hAnsi="Arial" w:cs="Arial"/>
          <w:sz w:val="20"/>
          <w:szCs w:val="20"/>
        </w:rPr>
      </w:pPr>
    </w:p>
    <w:p w14:paraId="721677B5" w14:textId="7DE9A944" w:rsidR="009E163B" w:rsidRDefault="001116CD" w:rsidP="003F6C41">
      <w:pPr>
        <w:pStyle w:val="Paragraphedeliste"/>
        <w:numPr>
          <w:ilvl w:val="2"/>
          <w:numId w:val="46"/>
        </w:numPr>
        <w:jc w:val="both"/>
        <w:rPr>
          <w:rFonts w:ascii="Arial" w:hAnsi="Arial" w:cs="Arial"/>
          <w:b/>
        </w:rPr>
      </w:pPr>
      <w:r>
        <w:rPr>
          <w:rFonts w:ascii="Arial" w:hAnsi="Arial" w:cs="Arial"/>
          <w:b/>
        </w:rPr>
        <w:t>Grille</w:t>
      </w:r>
      <w:r w:rsidR="002762F6">
        <w:rPr>
          <w:rFonts w:ascii="Arial" w:hAnsi="Arial" w:cs="Arial"/>
          <w:b/>
        </w:rPr>
        <w:t>s</w:t>
      </w:r>
      <w:r>
        <w:rPr>
          <w:rFonts w:ascii="Arial" w:hAnsi="Arial" w:cs="Arial"/>
          <w:b/>
        </w:rPr>
        <w:t xml:space="preserve"> d’évaluation E33 – (grille à disposition au format Excel)</w:t>
      </w:r>
    </w:p>
    <w:p w14:paraId="62FB5FAD" w14:textId="5A332D5D" w:rsidR="009E163B" w:rsidRDefault="001116CD">
      <w:pPr>
        <w:pStyle w:val="Paragraphedeliste"/>
        <w:ind w:left="1701"/>
        <w:rPr>
          <w:rFonts w:ascii="Arial" w:hAnsi="Arial" w:cs="Arial"/>
          <w:b/>
        </w:rPr>
      </w:pPr>
      <w:r>
        <w:rPr>
          <w:rFonts w:ascii="Arial" w:hAnsi="Arial" w:cs="Arial"/>
          <w:b/>
        </w:rPr>
        <w:t xml:space="preserve">3.3.2.1 Situation d’évaluation n°1 en </w:t>
      </w:r>
      <w:r w:rsidR="00D24B2C">
        <w:rPr>
          <w:rFonts w:ascii="Arial" w:hAnsi="Arial" w:cs="Arial"/>
          <w:b/>
        </w:rPr>
        <w:t>PFMP</w:t>
      </w:r>
    </w:p>
    <w:p w14:paraId="036C9D6E" w14:textId="77777777" w:rsidR="004612F1" w:rsidRDefault="004612F1">
      <w:pPr>
        <w:rPr>
          <w:rFonts w:ascii="Arial" w:hAnsi="Arial" w:cs="Arial"/>
          <w:color w:val="000000"/>
          <w:sz w:val="20"/>
          <w:szCs w:val="20"/>
        </w:rPr>
      </w:pPr>
    </w:p>
    <w:tbl>
      <w:tblPr>
        <w:tblW w:w="9908" w:type="dxa"/>
        <w:tblLayout w:type="fixed"/>
        <w:tblCellMar>
          <w:left w:w="70" w:type="dxa"/>
          <w:right w:w="70" w:type="dxa"/>
        </w:tblCellMar>
        <w:tblLook w:val="04A0" w:firstRow="1" w:lastRow="0" w:firstColumn="1" w:lastColumn="0" w:noHBand="0" w:noVBand="1"/>
      </w:tblPr>
      <w:tblGrid>
        <w:gridCol w:w="2114"/>
        <w:gridCol w:w="3400"/>
        <w:gridCol w:w="708"/>
        <w:gridCol w:w="562"/>
        <w:gridCol w:w="52"/>
        <w:gridCol w:w="515"/>
        <w:gridCol w:w="99"/>
        <w:gridCol w:w="61"/>
        <w:gridCol w:w="407"/>
        <w:gridCol w:w="147"/>
        <w:gridCol w:w="420"/>
        <w:gridCol w:w="194"/>
        <w:gridCol w:w="378"/>
        <w:gridCol w:w="236"/>
        <w:gridCol w:w="615"/>
      </w:tblGrid>
      <w:tr w:rsidR="00210B73" w14:paraId="1A9C9F28" w14:textId="77777777" w:rsidTr="002B4BC2">
        <w:trPr>
          <w:trHeight w:val="269"/>
        </w:trPr>
        <w:tc>
          <w:tcPr>
            <w:tcW w:w="5514" w:type="dxa"/>
            <w:gridSpan w:val="2"/>
            <w:tcBorders>
              <w:top w:val="single" w:sz="8" w:space="0" w:color="auto"/>
              <w:left w:val="single" w:sz="8" w:space="0" w:color="auto"/>
              <w:bottom w:val="single" w:sz="6" w:space="0" w:color="auto"/>
              <w:right w:val="single" w:sz="4" w:space="0" w:color="000000"/>
            </w:tcBorders>
            <w:shd w:val="clear" w:color="auto" w:fill="C5E0B3" w:themeFill="accent6" w:themeFillTint="66"/>
            <w:vAlign w:val="center"/>
          </w:tcPr>
          <w:p w14:paraId="58E5BA1A" w14:textId="796B55E0" w:rsidR="00210B73" w:rsidRPr="008F6681" w:rsidRDefault="00210B73" w:rsidP="00210B73">
            <w:pPr>
              <w:rPr>
                <w:rFonts w:ascii="Arial" w:hAnsi="Arial" w:cs="Arial"/>
              </w:rPr>
            </w:pPr>
            <w:r w:rsidRPr="008F6681">
              <w:rPr>
                <w:rFonts w:ascii="Arial" w:hAnsi="Arial" w:cs="Arial"/>
                <w:b/>
                <w:bCs/>
                <w:color w:val="000000"/>
                <w:sz w:val="18"/>
                <w:szCs w:val="18"/>
              </w:rPr>
              <w:t xml:space="preserve">Académie de </w:t>
            </w:r>
            <w:r w:rsidR="003608E1">
              <w:rPr>
                <w:rFonts w:ascii="Arial" w:hAnsi="Arial" w:cs="Arial"/>
                <w:b/>
                <w:bCs/>
                <w:color w:val="000000"/>
                <w:sz w:val="18"/>
                <w:szCs w:val="18"/>
              </w:rPr>
              <w:t>NANCY-METZ</w:t>
            </w:r>
          </w:p>
        </w:tc>
        <w:tc>
          <w:tcPr>
            <w:tcW w:w="4394" w:type="dxa"/>
            <w:gridSpan w:val="13"/>
            <w:tcBorders>
              <w:top w:val="single" w:sz="8" w:space="0" w:color="auto"/>
              <w:left w:val="none" w:sz="4" w:space="0" w:color="000000"/>
              <w:bottom w:val="single" w:sz="6" w:space="0" w:color="auto"/>
              <w:right w:val="single" w:sz="8" w:space="0" w:color="auto"/>
            </w:tcBorders>
            <w:shd w:val="clear" w:color="auto" w:fill="C5E0B3" w:themeFill="accent6" w:themeFillTint="66"/>
          </w:tcPr>
          <w:p w14:paraId="00215A94" w14:textId="0AF41DB2" w:rsidR="00210B73" w:rsidRPr="008F6681" w:rsidRDefault="00210B73">
            <w:pPr>
              <w:rPr>
                <w:rFonts w:ascii="Arial" w:hAnsi="Arial" w:cs="Arial"/>
                <w:b/>
                <w:bCs/>
                <w:color w:val="000000"/>
                <w:sz w:val="18"/>
                <w:szCs w:val="18"/>
              </w:rPr>
            </w:pPr>
            <w:r w:rsidRPr="008F6681">
              <w:rPr>
                <w:rFonts w:ascii="Arial" w:hAnsi="Arial" w:cs="Arial"/>
                <w:b/>
                <w:bCs/>
                <w:color w:val="000000"/>
                <w:sz w:val="18"/>
                <w:szCs w:val="18"/>
              </w:rPr>
              <w:t xml:space="preserve">Session 20….        </w:t>
            </w:r>
          </w:p>
        </w:tc>
      </w:tr>
      <w:tr w:rsidR="008F6681" w14:paraId="0A6FC460" w14:textId="77777777" w:rsidTr="002B4BC2">
        <w:trPr>
          <w:trHeight w:val="735"/>
        </w:trPr>
        <w:tc>
          <w:tcPr>
            <w:tcW w:w="5514" w:type="dxa"/>
            <w:gridSpan w:val="2"/>
            <w:vMerge w:val="restart"/>
            <w:tcBorders>
              <w:top w:val="single" w:sz="6" w:space="0" w:color="auto"/>
              <w:left w:val="single" w:sz="8" w:space="0" w:color="auto"/>
              <w:right w:val="single" w:sz="4" w:space="0" w:color="000000"/>
            </w:tcBorders>
            <w:shd w:val="clear" w:color="auto" w:fill="C5E0B3" w:themeFill="accent6" w:themeFillTint="66"/>
            <w:vAlign w:val="center"/>
          </w:tcPr>
          <w:p w14:paraId="366B9A72" w14:textId="19ED5B12" w:rsidR="008F6681" w:rsidRPr="008F6681" w:rsidRDefault="008F6681" w:rsidP="00210B73">
            <w:pPr>
              <w:jc w:val="center"/>
              <w:rPr>
                <w:rFonts w:ascii="Arial" w:hAnsi="Arial" w:cs="Arial"/>
                <w:b/>
                <w:bCs/>
                <w:color w:val="000000"/>
                <w:sz w:val="18"/>
                <w:szCs w:val="18"/>
              </w:rPr>
            </w:pPr>
            <w:r w:rsidRPr="008F6681">
              <w:rPr>
                <w:rFonts w:ascii="Arial" w:hAnsi="Arial" w:cs="Arial"/>
                <w:b/>
                <w:bCs/>
                <w:color w:val="000000"/>
                <w:sz w:val="18"/>
                <w:szCs w:val="18"/>
              </w:rPr>
              <w:t>Baccalauréat Professionnel</w:t>
            </w:r>
          </w:p>
          <w:p w14:paraId="6FD16D17" w14:textId="04633E9E" w:rsidR="008F6681" w:rsidRPr="008F6681" w:rsidRDefault="008F6681" w:rsidP="00210B73">
            <w:pPr>
              <w:jc w:val="center"/>
              <w:rPr>
                <w:rFonts w:ascii="Arial" w:hAnsi="Arial" w:cs="Arial"/>
                <w:b/>
                <w:bCs/>
                <w:color w:val="000000"/>
                <w:sz w:val="18"/>
                <w:szCs w:val="18"/>
              </w:rPr>
            </w:pPr>
            <w:r w:rsidRPr="008F6681">
              <w:rPr>
                <w:rFonts w:ascii="Arial" w:hAnsi="Arial" w:cs="Arial"/>
                <w:b/>
                <w:bCs/>
                <w:color w:val="000000"/>
                <w:sz w:val="18"/>
                <w:szCs w:val="18"/>
              </w:rPr>
              <w:t>ACCOMPAGNEMENT SOINS ET SERVICES A LA PERSONNE</w:t>
            </w:r>
          </w:p>
          <w:p w14:paraId="6E65EB38" w14:textId="77777777" w:rsidR="008F6681" w:rsidRPr="008F6681" w:rsidRDefault="008F6681" w:rsidP="00210B73">
            <w:pPr>
              <w:jc w:val="center"/>
              <w:rPr>
                <w:rFonts w:ascii="Arial" w:hAnsi="Arial" w:cs="Arial"/>
                <w:b/>
                <w:bCs/>
                <w:color w:val="000000"/>
                <w:sz w:val="18"/>
                <w:szCs w:val="18"/>
              </w:rPr>
            </w:pPr>
          </w:p>
          <w:p w14:paraId="687AA717" w14:textId="5052F1B5" w:rsidR="008F6681" w:rsidRPr="008F6681" w:rsidRDefault="008F6681" w:rsidP="00B772EE">
            <w:pPr>
              <w:jc w:val="center"/>
              <w:rPr>
                <w:rFonts w:ascii="Arial" w:hAnsi="Arial" w:cs="Arial"/>
                <w:b/>
                <w:bCs/>
                <w:color w:val="000000"/>
                <w:sz w:val="18"/>
                <w:szCs w:val="18"/>
              </w:rPr>
            </w:pPr>
            <w:r w:rsidRPr="008F6681">
              <w:rPr>
                <w:rFonts w:ascii="Arial" w:hAnsi="Arial" w:cs="Arial"/>
                <w:b/>
                <w:bCs/>
                <w:color w:val="000000"/>
                <w:sz w:val="20"/>
                <w:szCs w:val="20"/>
              </w:rPr>
              <w:t xml:space="preserve">Sous-épreuve E33 - Unité 33 - Bloc 3 </w:t>
            </w:r>
            <w:r w:rsidRPr="008F6681">
              <w:rPr>
                <w:rFonts w:ascii="Arial" w:hAnsi="Arial" w:cs="Arial"/>
                <w:b/>
                <w:bCs/>
                <w:color w:val="000000"/>
                <w:sz w:val="20"/>
                <w:szCs w:val="20"/>
              </w:rPr>
              <w:br/>
              <w:t>Travail et communication en équipe pluriprofessionnelle</w:t>
            </w:r>
          </w:p>
        </w:tc>
        <w:tc>
          <w:tcPr>
            <w:tcW w:w="4394" w:type="dxa"/>
            <w:gridSpan w:val="13"/>
            <w:tcBorders>
              <w:top w:val="single" w:sz="6" w:space="0" w:color="auto"/>
              <w:left w:val="none" w:sz="4" w:space="0" w:color="000000"/>
              <w:bottom w:val="single" w:sz="4" w:space="0" w:color="auto"/>
              <w:right w:val="single" w:sz="8" w:space="0" w:color="auto"/>
            </w:tcBorders>
            <w:shd w:val="clear" w:color="auto" w:fill="C5E0B3" w:themeFill="accent6" w:themeFillTint="66"/>
          </w:tcPr>
          <w:p w14:paraId="4468FAF1" w14:textId="41CB8FC4" w:rsidR="008F6681" w:rsidRPr="008F6681" w:rsidRDefault="008F6681">
            <w:pPr>
              <w:rPr>
                <w:rFonts w:ascii="Arial" w:hAnsi="Arial" w:cs="Arial"/>
                <w:b/>
                <w:bCs/>
                <w:color w:val="000000"/>
                <w:sz w:val="18"/>
                <w:szCs w:val="18"/>
              </w:rPr>
            </w:pPr>
            <w:r w:rsidRPr="008F6681">
              <w:rPr>
                <w:rFonts w:ascii="Arial" w:hAnsi="Arial" w:cs="Arial"/>
                <w:b/>
                <w:bCs/>
                <w:color w:val="000000"/>
                <w:sz w:val="18"/>
                <w:szCs w:val="18"/>
              </w:rPr>
              <w:t>Etablissement de formation :</w:t>
            </w:r>
          </w:p>
        </w:tc>
      </w:tr>
      <w:tr w:rsidR="008F6681" w14:paraId="5268FB80" w14:textId="77777777" w:rsidTr="002B4BC2">
        <w:trPr>
          <w:trHeight w:val="525"/>
        </w:trPr>
        <w:tc>
          <w:tcPr>
            <w:tcW w:w="5514" w:type="dxa"/>
            <w:gridSpan w:val="2"/>
            <w:vMerge/>
            <w:tcBorders>
              <w:left w:val="single" w:sz="8" w:space="0" w:color="auto"/>
              <w:bottom w:val="single" w:sz="4" w:space="0" w:color="auto"/>
              <w:right w:val="single" w:sz="4" w:space="0" w:color="000000"/>
            </w:tcBorders>
            <w:shd w:val="clear" w:color="auto" w:fill="C5E0B3" w:themeFill="accent6" w:themeFillTint="66"/>
            <w:vAlign w:val="center"/>
          </w:tcPr>
          <w:p w14:paraId="7CCD3BA9" w14:textId="67B6EDE6" w:rsidR="008F6681" w:rsidRPr="008F6681" w:rsidRDefault="008F6681">
            <w:pPr>
              <w:jc w:val="center"/>
              <w:rPr>
                <w:rFonts w:ascii="Arial" w:hAnsi="Arial" w:cs="Arial"/>
                <w:b/>
                <w:bCs/>
                <w:color w:val="000000"/>
                <w:sz w:val="20"/>
                <w:szCs w:val="20"/>
              </w:rPr>
            </w:pPr>
          </w:p>
        </w:tc>
        <w:tc>
          <w:tcPr>
            <w:tcW w:w="1837" w:type="dxa"/>
            <w:gridSpan w:val="4"/>
            <w:tcBorders>
              <w:top w:val="none" w:sz="4" w:space="0" w:color="000000"/>
              <w:left w:val="none" w:sz="4" w:space="0" w:color="000000"/>
              <w:bottom w:val="single" w:sz="4" w:space="0" w:color="auto"/>
              <w:right w:val="none" w:sz="4" w:space="0" w:color="000000"/>
            </w:tcBorders>
            <w:shd w:val="clear" w:color="auto" w:fill="C5E0B3" w:themeFill="accent6" w:themeFillTint="66"/>
            <w:vAlign w:val="center"/>
          </w:tcPr>
          <w:p w14:paraId="30254D1E" w14:textId="54918757" w:rsidR="008F6681" w:rsidRPr="008F6681" w:rsidRDefault="008F6681" w:rsidP="0041143F">
            <w:pPr>
              <w:rPr>
                <w:rFonts w:ascii="Arial" w:hAnsi="Arial" w:cs="Arial"/>
                <w:b/>
                <w:bCs/>
                <w:color w:val="000000"/>
                <w:sz w:val="22"/>
                <w:szCs w:val="22"/>
              </w:rPr>
            </w:pPr>
            <w:r w:rsidRPr="008F6681">
              <w:rPr>
                <w:rFonts w:ascii="Arial" w:hAnsi="Arial" w:cs="Arial"/>
                <w:b/>
                <w:bCs/>
                <w:color w:val="000000"/>
                <w:sz w:val="22"/>
                <w:szCs w:val="22"/>
              </w:rPr>
              <w:t>CCF n°1 - PFMP</w:t>
            </w:r>
          </w:p>
        </w:tc>
        <w:tc>
          <w:tcPr>
            <w:tcW w:w="160" w:type="dxa"/>
            <w:gridSpan w:val="2"/>
            <w:tcBorders>
              <w:top w:val="none" w:sz="4" w:space="0" w:color="000000"/>
              <w:left w:val="none" w:sz="4" w:space="0" w:color="000000"/>
              <w:bottom w:val="single" w:sz="4" w:space="0" w:color="auto"/>
              <w:right w:val="none" w:sz="4" w:space="0" w:color="000000"/>
            </w:tcBorders>
            <w:shd w:val="clear" w:color="auto" w:fill="C5E0B3" w:themeFill="accent6" w:themeFillTint="66"/>
            <w:vAlign w:val="center"/>
          </w:tcPr>
          <w:p w14:paraId="220C575C" w14:textId="77777777" w:rsidR="008F6681" w:rsidRPr="008F6681" w:rsidRDefault="008F6681">
            <w:pPr>
              <w:jc w:val="center"/>
              <w:rPr>
                <w:rFonts w:ascii="Arial" w:hAnsi="Arial" w:cs="Arial"/>
                <w:b/>
                <w:bCs/>
                <w:color w:val="000000"/>
                <w:sz w:val="18"/>
                <w:szCs w:val="18"/>
              </w:rPr>
            </w:pPr>
            <w:r w:rsidRPr="008F6681">
              <w:rPr>
                <w:rFonts w:ascii="Arial" w:hAnsi="Arial" w:cs="Arial"/>
                <w:b/>
                <w:bCs/>
                <w:color w:val="000000"/>
                <w:sz w:val="18"/>
                <w:szCs w:val="18"/>
              </w:rPr>
              <w:t> </w:t>
            </w:r>
          </w:p>
        </w:tc>
        <w:tc>
          <w:tcPr>
            <w:tcW w:w="1546" w:type="dxa"/>
            <w:gridSpan w:val="5"/>
            <w:tcBorders>
              <w:top w:val="single" w:sz="4" w:space="0" w:color="auto"/>
              <w:left w:val="single" w:sz="4" w:space="0" w:color="auto"/>
              <w:bottom w:val="single" w:sz="4" w:space="0" w:color="auto"/>
              <w:right w:val="single" w:sz="4" w:space="0" w:color="000000"/>
            </w:tcBorders>
            <w:shd w:val="clear" w:color="auto" w:fill="C5E0B3" w:themeFill="accent6" w:themeFillTint="66"/>
            <w:noWrap/>
            <w:vAlign w:val="center"/>
          </w:tcPr>
          <w:p w14:paraId="1EC4F5FC" w14:textId="77777777" w:rsidR="008F6681" w:rsidRPr="008F6681" w:rsidRDefault="008F6681">
            <w:pPr>
              <w:rPr>
                <w:rFonts w:ascii="Arial" w:hAnsi="Arial" w:cs="Arial"/>
                <w:b/>
                <w:color w:val="000000"/>
                <w:sz w:val="18"/>
                <w:szCs w:val="18"/>
              </w:rPr>
            </w:pPr>
            <w:r w:rsidRPr="008F6681">
              <w:rPr>
                <w:rFonts w:ascii="Arial" w:hAnsi="Arial" w:cs="Arial"/>
                <w:b/>
                <w:color w:val="000000"/>
                <w:sz w:val="18"/>
                <w:szCs w:val="18"/>
              </w:rPr>
              <w:t>Date :</w:t>
            </w:r>
          </w:p>
          <w:p w14:paraId="4E8027A2" w14:textId="66DBF14D" w:rsidR="008F6681" w:rsidRPr="008F6681" w:rsidRDefault="008F6681">
            <w:pPr>
              <w:rPr>
                <w:rFonts w:ascii="Arial" w:hAnsi="Arial" w:cs="Arial"/>
                <w:b/>
                <w:color w:val="000000"/>
                <w:sz w:val="18"/>
                <w:szCs w:val="18"/>
              </w:rPr>
            </w:pPr>
          </w:p>
        </w:tc>
        <w:tc>
          <w:tcPr>
            <w:tcW w:w="851" w:type="dxa"/>
            <w:gridSpan w:val="2"/>
            <w:tcBorders>
              <w:top w:val="none" w:sz="4" w:space="0" w:color="000000"/>
              <w:left w:val="none" w:sz="4" w:space="0" w:color="000000"/>
              <w:bottom w:val="single" w:sz="4" w:space="0" w:color="auto"/>
              <w:right w:val="single" w:sz="8" w:space="0" w:color="auto"/>
            </w:tcBorders>
            <w:shd w:val="clear" w:color="auto" w:fill="C5E0B3" w:themeFill="accent6" w:themeFillTint="66"/>
            <w:noWrap/>
            <w:vAlign w:val="center"/>
          </w:tcPr>
          <w:p w14:paraId="257D4912" w14:textId="560D894D" w:rsidR="008F6681" w:rsidRPr="008F6681" w:rsidRDefault="008F6681" w:rsidP="00A017D1">
            <w:pPr>
              <w:rPr>
                <w:rFonts w:ascii="Arial" w:hAnsi="Arial" w:cs="Arial"/>
                <w:b/>
                <w:color w:val="000000"/>
                <w:sz w:val="16"/>
                <w:szCs w:val="16"/>
              </w:rPr>
            </w:pPr>
            <w:r w:rsidRPr="008F6681">
              <w:rPr>
                <w:rFonts w:ascii="Arial" w:hAnsi="Arial" w:cs="Arial"/>
                <w:b/>
                <w:color w:val="000000"/>
                <w:sz w:val="16"/>
                <w:szCs w:val="16"/>
              </w:rPr>
              <w:t>Coef. 2</w:t>
            </w:r>
          </w:p>
        </w:tc>
      </w:tr>
      <w:tr w:rsidR="009E163B" w14:paraId="303606F6" w14:textId="77777777" w:rsidTr="002B4BC2">
        <w:trPr>
          <w:trHeight w:val="525"/>
        </w:trPr>
        <w:tc>
          <w:tcPr>
            <w:tcW w:w="9908" w:type="dxa"/>
            <w:gridSpan w:val="15"/>
            <w:tcBorders>
              <w:top w:val="single" w:sz="4" w:space="0" w:color="auto"/>
              <w:left w:val="single" w:sz="8" w:space="0" w:color="auto"/>
              <w:bottom w:val="single" w:sz="4" w:space="0" w:color="auto"/>
              <w:right w:val="single" w:sz="8" w:space="0" w:color="auto"/>
            </w:tcBorders>
            <w:shd w:val="clear" w:color="000000" w:fill="FFFFFF"/>
            <w:vAlign w:val="center"/>
          </w:tcPr>
          <w:p w14:paraId="20852DAD" w14:textId="64159712" w:rsidR="009E163B" w:rsidRPr="00CC660B" w:rsidRDefault="00B27436">
            <w:pPr>
              <w:rPr>
                <w:rFonts w:ascii="Arial" w:hAnsi="Arial" w:cs="Arial"/>
                <w:b/>
                <w:bCs/>
                <w:color w:val="000000"/>
                <w:sz w:val="18"/>
                <w:szCs w:val="18"/>
              </w:rPr>
            </w:pPr>
            <w:r w:rsidRPr="008F6681">
              <w:rPr>
                <w:rFonts w:ascii="Arial" w:hAnsi="Arial" w:cs="Arial"/>
                <w:b/>
                <w:bCs/>
                <w:color w:val="000000"/>
                <w:sz w:val="18"/>
                <w:szCs w:val="18"/>
              </w:rPr>
              <w:t>NOM et prénom du candidat :</w:t>
            </w:r>
          </w:p>
        </w:tc>
      </w:tr>
      <w:tr w:rsidR="00343D1D" w:rsidRPr="008F6681" w14:paraId="7296B8BA" w14:textId="77777777" w:rsidTr="002B4BC2">
        <w:trPr>
          <w:trHeight w:val="716"/>
        </w:trPr>
        <w:tc>
          <w:tcPr>
            <w:tcW w:w="9908" w:type="dxa"/>
            <w:gridSpan w:val="15"/>
            <w:tcBorders>
              <w:top w:val="none" w:sz="4" w:space="0" w:color="000000"/>
              <w:left w:val="single" w:sz="8" w:space="0" w:color="auto"/>
              <w:bottom w:val="single" w:sz="4" w:space="0" w:color="auto"/>
              <w:right w:val="single" w:sz="8" w:space="0" w:color="auto"/>
            </w:tcBorders>
            <w:shd w:val="clear" w:color="auto" w:fill="auto"/>
            <w:noWrap/>
            <w:vAlign w:val="center"/>
          </w:tcPr>
          <w:p w14:paraId="5740F8D4" w14:textId="3E0839D3" w:rsidR="00343D1D" w:rsidRPr="008F6681" w:rsidRDefault="00B27436">
            <w:pPr>
              <w:rPr>
                <w:rFonts w:ascii="Arial" w:hAnsi="Arial" w:cs="Arial"/>
                <w:b/>
                <w:bCs/>
                <w:color w:val="000000"/>
                <w:sz w:val="18"/>
                <w:szCs w:val="18"/>
              </w:rPr>
            </w:pPr>
            <w:r w:rsidRPr="008F6681">
              <w:rPr>
                <w:rFonts w:ascii="Arial" w:hAnsi="Arial" w:cs="Arial"/>
                <w:b/>
                <w:bCs/>
                <w:sz w:val="18"/>
                <w:szCs w:val="18"/>
              </w:rPr>
              <w:t>Situation d'évaluation n°1 en PFMP : bilan mené en fin de PMFP par le tuteur et le professeur portant sur l’ensemble des activités réalisées et des compétences mobilisées.</w:t>
            </w:r>
          </w:p>
        </w:tc>
      </w:tr>
      <w:tr w:rsidR="00343D1D" w:rsidRPr="008F6681" w14:paraId="2C774A6B" w14:textId="77777777" w:rsidTr="002B4BC2">
        <w:trPr>
          <w:trHeight w:val="543"/>
        </w:trPr>
        <w:tc>
          <w:tcPr>
            <w:tcW w:w="9908" w:type="dxa"/>
            <w:gridSpan w:val="15"/>
            <w:tcBorders>
              <w:top w:val="single" w:sz="4" w:space="0" w:color="auto"/>
              <w:left w:val="single" w:sz="8" w:space="0" w:color="auto"/>
              <w:bottom w:val="single" w:sz="12" w:space="0" w:color="auto"/>
              <w:right w:val="single" w:sz="8" w:space="0" w:color="auto"/>
            </w:tcBorders>
            <w:shd w:val="clear" w:color="auto" w:fill="auto"/>
            <w:noWrap/>
            <w:vAlign w:val="center"/>
          </w:tcPr>
          <w:p w14:paraId="1C0B96B7" w14:textId="77777777" w:rsidR="00343D1D" w:rsidRPr="008F6681" w:rsidRDefault="00343D1D">
            <w:pPr>
              <w:rPr>
                <w:rFonts w:ascii="Arial" w:hAnsi="Arial" w:cs="Arial"/>
                <w:b/>
                <w:bCs/>
                <w:color w:val="000000"/>
                <w:sz w:val="18"/>
                <w:szCs w:val="18"/>
              </w:rPr>
            </w:pPr>
            <w:r w:rsidRPr="008F6681">
              <w:rPr>
                <w:rFonts w:ascii="Arial" w:hAnsi="Arial" w:cs="Arial"/>
                <w:b/>
                <w:bCs/>
                <w:color w:val="000000"/>
                <w:sz w:val="18"/>
                <w:szCs w:val="18"/>
              </w:rPr>
              <w:t xml:space="preserve">Lieu et service de la PFMP : </w:t>
            </w:r>
          </w:p>
          <w:p w14:paraId="03A19FC2" w14:textId="77777777" w:rsidR="00343D1D" w:rsidRPr="008F6681" w:rsidRDefault="00343D1D">
            <w:pPr>
              <w:rPr>
                <w:rFonts w:ascii="Arial" w:hAnsi="Arial" w:cs="Arial"/>
                <w:b/>
                <w:bCs/>
                <w:color w:val="000000"/>
                <w:sz w:val="18"/>
                <w:szCs w:val="18"/>
              </w:rPr>
            </w:pPr>
          </w:p>
          <w:p w14:paraId="1C66BD42" w14:textId="77777777" w:rsidR="00343D1D" w:rsidRPr="008F6681" w:rsidRDefault="00343D1D">
            <w:pPr>
              <w:rPr>
                <w:rFonts w:ascii="Arial" w:hAnsi="Arial" w:cs="Arial"/>
                <w:sz w:val="18"/>
                <w:szCs w:val="18"/>
              </w:rPr>
            </w:pPr>
          </w:p>
        </w:tc>
      </w:tr>
      <w:tr w:rsidR="002B4BC2" w14:paraId="60005C7B" w14:textId="77777777" w:rsidTr="002B4BC2">
        <w:trPr>
          <w:trHeight w:val="375"/>
        </w:trPr>
        <w:tc>
          <w:tcPr>
            <w:tcW w:w="2114" w:type="dxa"/>
            <w:tcBorders>
              <w:top w:val="single" w:sz="12" w:space="0" w:color="auto"/>
              <w:left w:val="single" w:sz="8" w:space="0" w:color="auto"/>
              <w:bottom w:val="single" w:sz="2" w:space="0" w:color="auto"/>
              <w:right w:val="none" w:sz="4" w:space="0" w:color="000000"/>
            </w:tcBorders>
            <w:shd w:val="clear" w:color="auto" w:fill="FFFFFF" w:themeFill="background1"/>
            <w:vAlign w:val="center"/>
          </w:tcPr>
          <w:p w14:paraId="776EC29C" w14:textId="77777777" w:rsidR="009E163B" w:rsidRPr="008F6681" w:rsidRDefault="001116CD">
            <w:pPr>
              <w:jc w:val="center"/>
              <w:rPr>
                <w:rFonts w:ascii="Arial" w:hAnsi="Arial" w:cs="Arial"/>
                <w:b/>
                <w:bCs/>
                <w:color w:val="000000"/>
                <w:sz w:val="18"/>
                <w:szCs w:val="18"/>
              </w:rPr>
            </w:pPr>
            <w:r w:rsidRPr="008F6681">
              <w:rPr>
                <w:rFonts w:ascii="Arial" w:hAnsi="Arial" w:cs="Arial"/>
                <w:b/>
                <w:bCs/>
                <w:color w:val="000000"/>
                <w:sz w:val="18"/>
                <w:szCs w:val="18"/>
              </w:rPr>
              <w:t>COMPETENCES</w:t>
            </w:r>
          </w:p>
        </w:tc>
        <w:tc>
          <w:tcPr>
            <w:tcW w:w="3400" w:type="dxa"/>
            <w:tcBorders>
              <w:top w:val="single" w:sz="12" w:space="0" w:color="auto"/>
              <w:left w:val="single" w:sz="4" w:space="0" w:color="auto"/>
              <w:bottom w:val="single" w:sz="2" w:space="0" w:color="auto"/>
              <w:right w:val="single" w:sz="4" w:space="0" w:color="auto"/>
            </w:tcBorders>
            <w:shd w:val="clear" w:color="auto" w:fill="FFFFFF" w:themeFill="background1"/>
            <w:noWrap/>
            <w:vAlign w:val="center"/>
          </w:tcPr>
          <w:p w14:paraId="6F2CCF68" w14:textId="77777777" w:rsidR="009E163B" w:rsidRPr="008F6681" w:rsidRDefault="001116CD">
            <w:pPr>
              <w:jc w:val="center"/>
              <w:rPr>
                <w:rFonts w:ascii="Arial" w:hAnsi="Arial" w:cs="Arial"/>
                <w:b/>
                <w:bCs/>
                <w:color w:val="000000"/>
                <w:sz w:val="18"/>
                <w:szCs w:val="18"/>
              </w:rPr>
            </w:pPr>
            <w:r w:rsidRPr="008F6681">
              <w:rPr>
                <w:rFonts w:ascii="Arial" w:hAnsi="Arial" w:cs="Arial"/>
                <w:b/>
                <w:bCs/>
                <w:color w:val="000000"/>
                <w:sz w:val="18"/>
                <w:szCs w:val="18"/>
              </w:rPr>
              <w:t>Indicateurs d'évaluation</w:t>
            </w:r>
          </w:p>
        </w:tc>
        <w:tc>
          <w:tcPr>
            <w:tcW w:w="708" w:type="dxa"/>
            <w:tcBorders>
              <w:top w:val="single" w:sz="12" w:space="0" w:color="auto"/>
              <w:left w:val="none" w:sz="4" w:space="0" w:color="000000"/>
              <w:bottom w:val="single" w:sz="2" w:space="0" w:color="auto"/>
              <w:right w:val="single" w:sz="4" w:space="0" w:color="auto"/>
            </w:tcBorders>
            <w:shd w:val="clear" w:color="auto" w:fill="FFFFFF" w:themeFill="background1"/>
            <w:noWrap/>
            <w:vAlign w:val="center"/>
          </w:tcPr>
          <w:p w14:paraId="251DC8FC" w14:textId="37D1B549" w:rsidR="009E163B" w:rsidRPr="00BD13A4" w:rsidRDefault="00794EA7">
            <w:pPr>
              <w:jc w:val="center"/>
              <w:rPr>
                <w:rFonts w:ascii="Arial" w:hAnsi="Arial" w:cs="Arial"/>
                <w:b/>
                <w:bCs/>
                <w:color w:val="000000"/>
                <w:sz w:val="18"/>
                <w:szCs w:val="18"/>
              </w:rPr>
            </w:pPr>
            <w:r w:rsidRPr="00BD13A4">
              <w:rPr>
                <w:rFonts w:ascii="Arial" w:hAnsi="Arial" w:cs="Arial"/>
                <w:b/>
                <w:bCs/>
                <w:color w:val="000000"/>
                <w:sz w:val="18"/>
                <w:szCs w:val="18"/>
              </w:rPr>
              <w:t>Points</w:t>
            </w:r>
          </w:p>
        </w:tc>
        <w:tc>
          <w:tcPr>
            <w:tcW w:w="614" w:type="dxa"/>
            <w:gridSpan w:val="2"/>
            <w:tcBorders>
              <w:top w:val="single" w:sz="12" w:space="0" w:color="auto"/>
              <w:left w:val="single" w:sz="4" w:space="0" w:color="auto"/>
              <w:bottom w:val="single" w:sz="2" w:space="0" w:color="auto"/>
              <w:right w:val="single" w:sz="4" w:space="0" w:color="auto"/>
            </w:tcBorders>
            <w:shd w:val="clear" w:color="auto" w:fill="FFFFFF" w:themeFill="background1"/>
            <w:noWrap/>
            <w:vAlign w:val="center"/>
          </w:tcPr>
          <w:p w14:paraId="02B43D4C" w14:textId="1144AF60" w:rsidR="009E163B" w:rsidRPr="00BD13A4" w:rsidRDefault="00794EA7">
            <w:pPr>
              <w:jc w:val="center"/>
              <w:rPr>
                <w:rFonts w:ascii="Arial" w:hAnsi="Arial" w:cs="Arial"/>
                <w:b/>
                <w:bCs/>
                <w:color w:val="000000"/>
                <w:sz w:val="18"/>
                <w:szCs w:val="18"/>
              </w:rPr>
            </w:pPr>
            <w:r w:rsidRPr="00BD13A4">
              <w:rPr>
                <w:rFonts w:ascii="Arial" w:hAnsi="Arial" w:cs="Arial"/>
                <w:b/>
                <w:bCs/>
                <w:color w:val="000000"/>
                <w:sz w:val="18"/>
                <w:szCs w:val="18"/>
              </w:rPr>
              <w:t>Note</w:t>
            </w:r>
          </w:p>
        </w:tc>
        <w:tc>
          <w:tcPr>
            <w:tcW w:w="614" w:type="dxa"/>
            <w:gridSpan w:val="2"/>
            <w:tcBorders>
              <w:top w:val="single" w:sz="12" w:space="0" w:color="auto"/>
              <w:left w:val="none" w:sz="4" w:space="0" w:color="000000"/>
              <w:bottom w:val="single" w:sz="2" w:space="0" w:color="auto"/>
              <w:right w:val="single" w:sz="4" w:space="0" w:color="auto"/>
            </w:tcBorders>
            <w:shd w:val="clear" w:color="auto" w:fill="FFFFFF" w:themeFill="background1"/>
            <w:noWrap/>
            <w:vAlign w:val="center"/>
          </w:tcPr>
          <w:p w14:paraId="3B547EC7" w14:textId="77777777" w:rsidR="009E163B" w:rsidRDefault="001116CD">
            <w:pPr>
              <w:jc w:val="center"/>
              <w:rPr>
                <w:rFonts w:ascii="Arial" w:hAnsi="Arial" w:cs="Arial"/>
                <w:b/>
                <w:bCs/>
                <w:color w:val="000000"/>
                <w:sz w:val="18"/>
                <w:szCs w:val="18"/>
              </w:rPr>
            </w:pPr>
            <w:r w:rsidRPr="00BD13A4">
              <w:rPr>
                <w:rFonts w:ascii="Arial" w:hAnsi="Arial" w:cs="Arial"/>
                <w:b/>
                <w:bCs/>
                <w:color w:val="000000"/>
                <w:sz w:val="18"/>
                <w:szCs w:val="18"/>
              </w:rPr>
              <w:t>N</w:t>
            </w:r>
            <w:r w:rsidR="00794EA7" w:rsidRPr="00BD13A4">
              <w:rPr>
                <w:rFonts w:ascii="Arial" w:hAnsi="Arial" w:cs="Arial"/>
                <w:b/>
                <w:bCs/>
                <w:color w:val="000000"/>
                <w:sz w:val="18"/>
                <w:szCs w:val="18"/>
              </w:rPr>
              <w:t>E</w:t>
            </w:r>
            <w:r w:rsidRPr="00BD13A4">
              <w:rPr>
                <w:rFonts w:ascii="Arial" w:hAnsi="Arial" w:cs="Arial"/>
                <w:b/>
                <w:bCs/>
                <w:color w:val="000000"/>
                <w:sz w:val="18"/>
                <w:szCs w:val="18"/>
              </w:rPr>
              <w:t>*</w:t>
            </w:r>
          </w:p>
          <w:p w14:paraId="57A0469A" w14:textId="45580C77" w:rsidR="005D51B6" w:rsidRPr="00BD13A4" w:rsidRDefault="005D51B6">
            <w:pPr>
              <w:jc w:val="center"/>
              <w:rPr>
                <w:rFonts w:ascii="Arial" w:hAnsi="Arial" w:cs="Arial"/>
                <w:b/>
                <w:bCs/>
                <w:color w:val="000000"/>
                <w:sz w:val="18"/>
                <w:szCs w:val="18"/>
              </w:rPr>
            </w:pPr>
            <w:r>
              <w:rPr>
                <w:rFonts w:ascii="Arial" w:hAnsi="Arial" w:cs="Arial"/>
                <w:b/>
                <w:bCs/>
                <w:color w:val="000000"/>
                <w:sz w:val="18"/>
                <w:szCs w:val="18"/>
              </w:rPr>
              <w:t>0%</w:t>
            </w:r>
          </w:p>
        </w:tc>
        <w:tc>
          <w:tcPr>
            <w:tcW w:w="615" w:type="dxa"/>
            <w:gridSpan w:val="3"/>
            <w:tcBorders>
              <w:top w:val="single" w:sz="12" w:space="0" w:color="auto"/>
              <w:left w:val="single" w:sz="4" w:space="0" w:color="auto"/>
              <w:bottom w:val="single" w:sz="2" w:space="0" w:color="auto"/>
              <w:right w:val="single" w:sz="4" w:space="0" w:color="auto"/>
            </w:tcBorders>
            <w:shd w:val="clear" w:color="auto" w:fill="FFFFFF" w:themeFill="background1"/>
            <w:noWrap/>
            <w:vAlign w:val="center"/>
          </w:tcPr>
          <w:p w14:paraId="6BD8CFF0" w14:textId="77777777" w:rsidR="009E163B" w:rsidRDefault="001116CD">
            <w:pPr>
              <w:jc w:val="center"/>
              <w:rPr>
                <w:rFonts w:ascii="Arial" w:hAnsi="Arial" w:cs="Arial"/>
                <w:b/>
                <w:bCs/>
                <w:color w:val="000000"/>
                <w:sz w:val="18"/>
                <w:szCs w:val="18"/>
              </w:rPr>
            </w:pPr>
            <w:r w:rsidRPr="00BD13A4">
              <w:rPr>
                <w:rFonts w:ascii="Arial" w:hAnsi="Arial" w:cs="Arial"/>
                <w:b/>
                <w:bCs/>
                <w:color w:val="000000"/>
                <w:sz w:val="18"/>
                <w:szCs w:val="18"/>
              </w:rPr>
              <w:t>TI*</w:t>
            </w:r>
          </w:p>
          <w:p w14:paraId="3AC1726A" w14:textId="1707B031" w:rsidR="005D51B6" w:rsidRPr="00BD13A4" w:rsidRDefault="005D51B6">
            <w:pPr>
              <w:jc w:val="center"/>
              <w:rPr>
                <w:rFonts w:ascii="Arial" w:hAnsi="Arial" w:cs="Arial"/>
                <w:b/>
                <w:bCs/>
                <w:color w:val="000000"/>
                <w:sz w:val="18"/>
                <w:szCs w:val="18"/>
              </w:rPr>
            </w:pPr>
            <w:r>
              <w:rPr>
                <w:rFonts w:ascii="Arial" w:hAnsi="Arial" w:cs="Arial"/>
                <w:b/>
                <w:bCs/>
                <w:color w:val="000000"/>
                <w:sz w:val="18"/>
                <w:szCs w:val="18"/>
              </w:rPr>
              <w:t>10%</w:t>
            </w:r>
          </w:p>
        </w:tc>
        <w:tc>
          <w:tcPr>
            <w:tcW w:w="614" w:type="dxa"/>
            <w:gridSpan w:val="2"/>
            <w:tcBorders>
              <w:top w:val="single" w:sz="12" w:space="0" w:color="auto"/>
              <w:left w:val="none" w:sz="4" w:space="0" w:color="000000"/>
              <w:bottom w:val="single" w:sz="2" w:space="0" w:color="auto"/>
              <w:right w:val="single" w:sz="4" w:space="0" w:color="auto"/>
            </w:tcBorders>
            <w:shd w:val="clear" w:color="auto" w:fill="FFFFFF" w:themeFill="background1"/>
            <w:noWrap/>
            <w:vAlign w:val="center"/>
          </w:tcPr>
          <w:p w14:paraId="004D7E30" w14:textId="77777777" w:rsidR="009E163B" w:rsidRDefault="001116CD">
            <w:pPr>
              <w:jc w:val="center"/>
              <w:rPr>
                <w:rFonts w:ascii="Arial" w:hAnsi="Arial" w:cs="Arial"/>
                <w:b/>
                <w:bCs/>
                <w:color w:val="000000"/>
                <w:sz w:val="18"/>
                <w:szCs w:val="18"/>
              </w:rPr>
            </w:pPr>
            <w:r w:rsidRPr="00BD13A4">
              <w:rPr>
                <w:rFonts w:ascii="Arial" w:hAnsi="Arial" w:cs="Arial"/>
                <w:b/>
                <w:bCs/>
                <w:color w:val="000000"/>
                <w:sz w:val="18"/>
                <w:szCs w:val="18"/>
              </w:rPr>
              <w:t>I*</w:t>
            </w:r>
          </w:p>
          <w:p w14:paraId="2A4F2FA4" w14:textId="41F21846" w:rsidR="005D51B6" w:rsidRPr="00BD13A4" w:rsidRDefault="005D51B6">
            <w:pPr>
              <w:jc w:val="center"/>
              <w:rPr>
                <w:rFonts w:ascii="Arial" w:hAnsi="Arial" w:cs="Arial"/>
                <w:b/>
                <w:bCs/>
                <w:color w:val="000000"/>
                <w:sz w:val="18"/>
                <w:szCs w:val="18"/>
              </w:rPr>
            </w:pPr>
            <w:r>
              <w:rPr>
                <w:rFonts w:ascii="Arial" w:hAnsi="Arial" w:cs="Arial"/>
                <w:b/>
                <w:bCs/>
                <w:color w:val="000000"/>
                <w:sz w:val="18"/>
                <w:szCs w:val="18"/>
              </w:rPr>
              <w:t>35%</w:t>
            </w:r>
          </w:p>
        </w:tc>
        <w:tc>
          <w:tcPr>
            <w:tcW w:w="614" w:type="dxa"/>
            <w:gridSpan w:val="2"/>
            <w:tcBorders>
              <w:top w:val="single" w:sz="12" w:space="0" w:color="auto"/>
              <w:left w:val="none" w:sz="4" w:space="0" w:color="000000"/>
              <w:bottom w:val="single" w:sz="2" w:space="0" w:color="auto"/>
              <w:right w:val="single" w:sz="4" w:space="0" w:color="auto"/>
            </w:tcBorders>
            <w:shd w:val="clear" w:color="auto" w:fill="FFFFFF" w:themeFill="background1"/>
            <w:noWrap/>
            <w:vAlign w:val="center"/>
          </w:tcPr>
          <w:p w14:paraId="5193DAE8" w14:textId="77777777" w:rsidR="009E163B" w:rsidRDefault="001116CD">
            <w:pPr>
              <w:jc w:val="center"/>
              <w:rPr>
                <w:rFonts w:ascii="Arial" w:hAnsi="Arial" w:cs="Arial"/>
                <w:b/>
                <w:bCs/>
                <w:color w:val="000000"/>
                <w:sz w:val="18"/>
                <w:szCs w:val="18"/>
              </w:rPr>
            </w:pPr>
            <w:r w:rsidRPr="00BD13A4">
              <w:rPr>
                <w:rFonts w:ascii="Arial" w:hAnsi="Arial" w:cs="Arial"/>
                <w:b/>
                <w:bCs/>
                <w:color w:val="000000"/>
                <w:sz w:val="18"/>
                <w:szCs w:val="18"/>
              </w:rPr>
              <w:t>S*</w:t>
            </w:r>
          </w:p>
          <w:p w14:paraId="3AE365F8" w14:textId="7D3B32FD" w:rsidR="005D51B6" w:rsidRPr="00BD13A4" w:rsidRDefault="005D51B6">
            <w:pPr>
              <w:jc w:val="center"/>
              <w:rPr>
                <w:rFonts w:ascii="Arial" w:hAnsi="Arial" w:cs="Arial"/>
                <w:b/>
                <w:bCs/>
                <w:color w:val="000000"/>
                <w:sz w:val="18"/>
                <w:szCs w:val="18"/>
              </w:rPr>
            </w:pPr>
            <w:r>
              <w:rPr>
                <w:rFonts w:ascii="Arial" w:hAnsi="Arial" w:cs="Arial"/>
                <w:b/>
                <w:bCs/>
                <w:color w:val="000000"/>
                <w:sz w:val="18"/>
                <w:szCs w:val="18"/>
              </w:rPr>
              <w:t>70%</w:t>
            </w:r>
          </w:p>
        </w:tc>
        <w:tc>
          <w:tcPr>
            <w:tcW w:w="615" w:type="dxa"/>
            <w:tcBorders>
              <w:top w:val="single" w:sz="12" w:space="0" w:color="auto"/>
              <w:left w:val="none" w:sz="4" w:space="0" w:color="000000"/>
              <w:bottom w:val="single" w:sz="2" w:space="0" w:color="auto"/>
              <w:right w:val="single" w:sz="8" w:space="0" w:color="auto"/>
            </w:tcBorders>
            <w:shd w:val="clear" w:color="auto" w:fill="FFFFFF" w:themeFill="background1"/>
            <w:noWrap/>
            <w:vAlign w:val="center"/>
          </w:tcPr>
          <w:p w14:paraId="61378847" w14:textId="77777777" w:rsidR="009E163B" w:rsidRDefault="001116CD">
            <w:pPr>
              <w:jc w:val="center"/>
              <w:rPr>
                <w:rFonts w:ascii="Arial" w:hAnsi="Arial" w:cs="Arial"/>
                <w:b/>
                <w:bCs/>
                <w:color w:val="000000"/>
                <w:sz w:val="18"/>
                <w:szCs w:val="18"/>
              </w:rPr>
            </w:pPr>
            <w:r w:rsidRPr="008F6681">
              <w:rPr>
                <w:rFonts w:ascii="Arial" w:hAnsi="Arial" w:cs="Arial"/>
                <w:b/>
                <w:bCs/>
                <w:color w:val="000000"/>
                <w:sz w:val="18"/>
                <w:szCs w:val="18"/>
              </w:rPr>
              <w:t>TS*</w:t>
            </w:r>
          </w:p>
          <w:p w14:paraId="40CBA832" w14:textId="1191D732" w:rsidR="005D51B6" w:rsidRPr="008F6681" w:rsidRDefault="005D51B6">
            <w:pPr>
              <w:jc w:val="center"/>
              <w:rPr>
                <w:rFonts w:ascii="Arial" w:hAnsi="Arial" w:cs="Arial"/>
                <w:b/>
                <w:bCs/>
                <w:color w:val="000000"/>
                <w:sz w:val="18"/>
                <w:szCs w:val="18"/>
              </w:rPr>
            </w:pPr>
            <w:r>
              <w:rPr>
                <w:rFonts w:ascii="Arial" w:hAnsi="Arial" w:cs="Arial"/>
                <w:b/>
                <w:bCs/>
                <w:color w:val="000000"/>
                <w:sz w:val="18"/>
                <w:szCs w:val="18"/>
              </w:rPr>
              <w:t>100%</w:t>
            </w:r>
          </w:p>
        </w:tc>
      </w:tr>
      <w:tr w:rsidR="008E1105" w14:paraId="0F18A480" w14:textId="77777777" w:rsidTr="002B4BC2">
        <w:trPr>
          <w:trHeight w:val="723"/>
        </w:trPr>
        <w:tc>
          <w:tcPr>
            <w:tcW w:w="5514" w:type="dxa"/>
            <w:gridSpan w:val="2"/>
            <w:tcBorders>
              <w:top w:val="none" w:sz="4" w:space="0" w:color="000000"/>
              <w:left w:val="single" w:sz="8" w:space="0" w:color="auto"/>
              <w:bottom w:val="single" w:sz="4" w:space="0" w:color="auto"/>
              <w:right w:val="single" w:sz="4" w:space="0" w:color="auto"/>
            </w:tcBorders>
            <w:shd w:val="clear" w:color="auto" w:fill="C5E0B3" w:themeFill="accent6" w:themeFillTint="66"/>
            <w:vAlign w:val="center"/>
          </w:tcPr>
          <w:p w14:paraId="7C59EC76" w14:textId="17327B6B" w:rsidR="008E1105" w:rsidRPr="008F6681" w:rsidRDefault="008E1105">
            <w:pPr>
              <w:rPr>
                <w:rFonts w:ascii="Arial" w:hAnsi="Arial" w:cs="Arial"/>
                <w:sz w:val="18"/>
                <w:szCs w:val="18"/>
              </w:rPr>
            </w:pPr>
            <w:r w:rsidRPr="008F6681">
              <w:rPr>
                <w:rFonts w:ascii="Arial" w:hAnsi="Arial" w:cs="Arial"/>
                <w:b/>
                <w:bCs/>
                <w:color w:val="000000"/>
                <w:sz w:val="18"/>
                <w:szCs w:val="18"/>
              </w:rPr>
              <w:t>3.1 Gérer ses activités en inter agissant avec l’équipe pluriprofessionnelle dans une posture professionnelle adaptée</w:t>
            </w:r>
          </w:p>
        </w:tc>
        <w:tc>
          <w:tcPr>
            <w:tcW w:w="708" w:type="dxa"/>
            <w:tcBorders>
              <w:top w:val="single" w:sz="4" w:space="0" w:color="auto"/>
              <w:left w:val="none" w:sz="4" w:space="0" w:color="000000"/>
              <w:right w:val="single" w:sz="4" w:space="0" w:color="auto"/>
            </w:tcBorders>
            <w:shd w:val="clear" w:color="auto" w:fill="C5E0B3" w:themeFill="accent6" w:themeFillTint="66"/>
            <w:noWrap/>
            <w:vAlign w:val="center"/>
          </w:tcPr>
          <w:p w14:paraId="20D163A7" w14:textId="0CF49474" w:rsidR="008E1105" w:rsidRPr="002B4BC2" w:rsidRDefault="008E1105" w:rsidP="002529B3">
            <w:pPr>
              <w:jc w:val="center"/>
              <w:rPr>
                <w:rFonts w:ascii="Arial" w:hAnsi="Arial" w:cs="Arial"/>
                <w:b/>
                <w:bCs/>
                <w:color w:val="000000"/>
                <w:sz w:val="18"/>
                <w:szCs w:val="18"/>
              </w:rPr>
            </w:pPr>
            <w:r w:rsidRPr="002B4BC2">
              <w:rPr>
                <w:rFonts w:ascii="Arial" w:hAnsi="Arial" w:cs="Arial"/>
                <w:b/>
                <w:bCs/>
                <w:color w:val="000000"/>
                <w:sz w:val="18"/>
                <w:szCs w:val="18"/>
              </w:rPr>
              <w:t>7</w:t>
            </w:r>
          </w:p>
        </w:tc>
        <w:tc>
          <w:tcPr>
            <w:tcW w:w="3686" w:type="dxa"/>
            <w:gridSpan w:val="12"/>
            <w:tcBorders>
              <w:top w:val="none" w:sz="4" w:space="0" w:color="000000"/>
              <w:left w:val="none" w:sz="4" w:space="0" w:color="000000"/>
              <w:bottom w:val="single" w:sz="4" w:space="0" w:color="auto"/>
              <w:right w:val="single" w:sz="8" w:space="0" w:color="auto"/>
            </w:tcBorders>
            <w:shd w:val="clear" w:color="auto" w:fill="C5E0B3" w:themeFill="accent6" w:themeFillTint="66"/>
            <w:noWrap/>
            <w:vAlign w:val="center"/>
          </w:tcPr>
          <w:p w14:paraId="6698CDB6" w14:textId="77777777" w:rsidR="008E1105" w:rsidRPr="008F6681" w:rsidRDefault="008E1105">
            <w:pPr>
              <w:jc w:val="center"/>
              <w:rPr>
                <w:rFonts w:ascii="Arial" w:hAnsi="Arial" w:cs="Arial"/>
                <w:color w:val="000000"/>
                <w:sz w:val="18"/>
                <w:szCs w:val="18"/>
              </w:rPr>
            </w:pPr>
          </w:p>
        </w:tc>
      </w:tr>
      <w:tr w:rsidR="002B4BC2" w14:paraId="61CFFCB2" w14:textId="77777777" w:rsidTr="002B4BC2">
        <w:trPr>
          <w:trHeight w:val="2471"/>
        </w:trPr>
        <w:tc>
          <w:tcPr>
            <w:tcW w:w="2114" w:type="dxa"/>
            <w:tcBorders>
              <w:top w:val="none" w:sz="4" w:space="0" w:color="000000"/>
              <w:left w:val="single" w:sz="8" w:space="0" w:color="auto"/>
              <w:bottom w:val="single" w:sz="4" w:space="0" w:color="auto"/>
              <w:right w:val="single" w:sz="4" w:space="0" w:color="auto"/>
            </w:tcBorders>
            <w:shd w:val="clear" w:color="auto" w:fill="auto"/>
            <w:vAlign w:val="center"/>
          </w:tcPr>
          <w:p w14:paraId="13002A18" w14:textId="77777777" w:rsidR="00B370EB" w:rsidRPr="008F6681" w:rsidRDefault="00B370EB">
            <w:pPr>
              <w:rPr>
                <w:rFonts w:ascii="Arial" w:hAnsi="Arial" w:cs="Arial"/>
                <w:color w:val="000000"/>
                <w:sz w:val="18"/>
                <w:szCs w:val="18"/>
              </w:rPr>
            </w:pPr>
            <w:r w:rsidRPr="008F6681">
              <w:rPr>
                <w:rFonts w:ascii="Arial" w:hAnsi="Arial" w:cs="Arial"/>
                <w:color w:val="000000"/>
                <w:sz w:val="18"/>
                <w:szCs w:val="18"/>
              </w:rPr>
              <w:t>3.1.1 Planifier et organiser son travail en lien avec l’équipe, dans le cadre de son champ d’intervention</w:t>
            </w:r>
          </w:p>
        </w:tc>
        <w:tc>
          <w:tcPr>
            <w:tcW w:w="3400" w:type="dxa"/>
            <w:tcBorders>
              <w:top w:val="none" w:sz="4" w:space="0" w:color="000000"/>
              <w:left w:val="none" w:sz="4" w:space="0" w:color="000000"/>
              <w:bottom w:val="single" w:sz="4" w:space="0" w:color="auto"/>
              <w:right w:val="single" w:sz="4" w:space="0" w:color="auto"/>
            </w:tcBorders>
            <w:shd w:val="clear" w:color="000000" w:fill="FFFFFF"/>
            <w:vAlign w:val="center"/>
          </w:tcPr>
          <w:p w14:paraId="085B8C2D" w14:textId="6A406C7B" w:rsidR="00B370EB" w:rsidRPr="008F6681" w:rsidRDefault="00B370EB">
            <w:pPr>
              <w:rPr>
                <w:rFonts w:ascii="Arial" w:hAnsi="Arial" w:cs="Arial"/>
                <w:sz w:val="18"/>
                <w:szCs w:val="18"/>
              </w:rPr>
            </w:pPr>
            <w:r w:rsidRPr="008F6681">
              <w:rPr>
                <w:rFonts w:ascii="Arial" w:hAnsi="Arial" w:cs="Arial"/>
                <w:sz w:val="18"/>
                <w:szCs w:val="18"/>
              </w:rPr>
              <w:t xml:space="preserve">Prise en compte du statut et des compétences des différents membres de l’équipe </w:t>
            </w:r>
            <w:r w:rsidRPr="008F6681">
              <w:rPr>
                <w:rFonts w:ascii="Arial" w:hAnsi="Arial" w:cs="Arial"/>
                <w:sz w:val="18"/>
                <w:szCs w:val="18"/>
              </w:rPr>
              <w:br/>
              <w:t xml:space="preserve">Identification des limites de compétences liées à sa fonction </w:t>
            </w:r>
            <w:r w:rsidRPr="008F6681">
              <w:rPr>
                <w:rFonts w:ascii="Arial" w:hAnsi="Arial" w:cs="Arial"/>
                <w:sz w:val="18"/>
                <w:szCs w:val="18"/>
              </w:rPr>
              <w:br/>
              <w:t xml:space="preserve">Partage des informations nécessaires au travail en équipe </w:t>
            </w:r>
            <w:r w:rsidRPr="008F6681">
              <w:rPr>
                <w:rFonts w:ascii="Arial" w:hAnsi="Arial" w:cs="Arial"/>
                <w:sz w:val="18"/>
                <w:szCs w:val="18"/>
              </w:rPr>
              <w:br/>
              <w:t xml:space="preserve">Repérage des facteurs facilitant le travail d’équipe </w:t>
            </w:r>
            <w:r w:rsidRPr="008F6681">
              <w:rPr>
                <w:rFonts w:ascii="Arial" w:hAnsi="Arial" w:cs="Arial"/>
                <w:sz w:val="18"/>
                <w:szCs w:val="18"/>
              </w:rPr>
              <w:br/>
              <w:t>Prise en compte des contraintes horaires, des contraintes du service, des contraintes des membres de l’équipe</w:t>
            </w:r>
          </w:p>
        </w:tc>
        <w:tc>
          <w:tcPr>
            <w:tcW w:w="708" w:type="dxa"/>
            <w:vMerge w:val="restart"/>
            <w:tcBorders>
              <w:top w:val="single" w:sz="4" w:space="0" w:color="auto"/>
              <w:left w:val="none" w:sz="4" w:space="0" w:color="000000"/>
              <w:right w:val="single" w:sz="4" w:space="0" w:color="auto"/>
            </w:tcBorders>
            <w:shd w:val="clear" w:color="auto" w:fill="D9D9D9" w:themeFill="background1" w:themeFillShade="D9"/>
            <w:noWrap/>
            <w:vAlign w:val="center"/>
          </w:tcPr>
          <w:p w14:paraId="44A8706F" w14:textId="77777777" w:rsidR="00B370EB" w:rsidRDefault="00B370EB" w:rsidP="002529B3">
            <w:pPr>
              <w:jc w:val="center"/>
              <w:rPr>
                <w:rFonts w:ascii="Arial" w:hAnsi="Arial" w:cs="Arial"/>
                <w:color w:val="000000"/>
                <w:sz w:val="18"/>
                <w:szCs w:val="18"/>
              </w:rPr>
            </w:pPr>
          </w:p>
          <w:p w14:paraId="2A2681A7" w14:textId="77777777" w:rsidR="00B370EB" w:rsidRDefault="00B370EB" w:rsidP="002529B3">
            <w:pPr>
              <w:jc w:val="center"/>
              <w:rPr>
                <w:rFonts w:ascii="Arial" w:hAnsi="Arial" w:cs="Arial"/>
                <w:color w:val="000000"/>
                <w:sz w:val="18"/>
                <w:szCs w:val="18"/>
              </w:rPr>
            </w:pPr>
          </w:p>
          <w:p w14:paraId="599B4CEB" w14:textId="77777777" w:rsidR="00B370EB" w:rsidRDefault="00B370EB" w:rsidP="002529B3">
            <w:pPr>
              <w:jc w:val="center"/>
              <w:rPr>
                <w:rFonts w:ascii="Arial" w:hAnsi="Arial" w:cs="Arial"/>
                <w:color w:val="000000"/>
                <w:sz w:val="18"/>
                <w:szCs w:val="18"/>
              </w:rPr>
            </w:pPr>
          </w:p>
          <w:p w14:paraId="54BCBB0C" w14:textId="77777777" w:rsidR="00B370EB" w:rsidRDefault="00B370EB" w:rsidP="002529B3">
            <w:pPr>
              <w:jc w:val="center"/>
              <w:rPr>
                <w:rFonts w:ascii="Arial" w:hAnsi="Arial" w:cs="Arial"/>
                <w:color w:val="000000"/>
                <w:sz w:val="18"/>
                <w:szCs w:val="18"/>
              </w:rPr>
            </w:pPr>
          </w:p>
          <w:p w14:paraId="7F205902" w14:textId="77777777" w:rsidR="00B370EB" w:rsidRDefault="00B370EB" w:rsidP="002529B3">
            <w:pPr>
              <w:jc w:val="center"/>
              <w:rPr>
                <w:rFonts w:ascii="Arial" w:hAnsi="Arial" w:cs="Arial"/>
                <w:color w:val="000000"/>
                <w:sz w:val="18"/>
                <w:szCs w:val="18"/>
              </w:rPr>
            </w:pPr>
          </w:p>
          <w:p w14:paraId="39F3F65F" w14:textId="5EBC82B8" w:rsidR="00B370EB" w:rsidRPr="008F6681" w:rsidRDefault="00B370EB">
            <w:pPr>
              <w:jc w:val="center"/>
              <w:rPr>
                <w:rFonts w:ascii="Arial" w:hAnsi="Arial" w:cs="Arial"/>
                <w:color w:val="000000"/>
                <w:sz w:val="18"/>
                <w:szCs w:val="18"/>
              </w:rPr>
            </w:pPr>
          </w:p>
          <w:p w14:paraId="3AA9AE42" w14:textId="00EFB500" w:rsidR="00B370EB" w:rsidRPr="008F6681" w:rsidRDefault="00B370EB" w:rsidP="00B772EE">
            <w:pPr>
              <w:jc w:val="center"/>
              <w:rPr>
                <w:rFonts w:ascii="Arial" w:hAnsi="Arial" w:cs="Arial"/>
                <w:color w:val="000000"/>
                <w:sz w:val="18"/>
                <w:szCs w:val="18"/>
              </w:rPr>
            </w:pPr>
          </w:p>
          <w:p w14:paraId="3B1D4954" w14:textId="06FF778D" w:rsidR="00B370EB" w:rsidRPr="008F6681" w:rsidRDefault="00B370EB" w:rsidP="00B772EE">
            <w:pPr>
              <w:jc w:val="center"/>
              <w:rPr>
                <w:rFonts w:ascii="Arial" w:hAnsi="Arial" w:cs="Arial"/>
                <w:color w:val="000000"/>
                <w:sz w:val="18"/>
                <w:szCs w:val="18"/>
              </w:rPr>
            </w:pP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14:paraId="6D92F115" w14:textId="12CB7D90" w:rsidR="00B370EB" w:rsidRPr="008F6681" w:rsidRDefault="00B370EB">
            <w:pPr>
              <w:jc w:val="center"/>
              <w:rPr>
                <w:rFonts w:ascii="Arial" w:hAnsi="Arial" w:cs="Arial"/>
                <w:color w:val="000000"/>
                <w:sz w:val="18"/>
                <w:szCs w:val="18"/>
              </w:rPr>
            </w:pP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14:paraId="39379D1A" w14:textId="77777777" w:rsidR="00B370EB" w:rsidRPr="008F6681" w:rsidRDefault="00B370EB">
            <w:pPr>
              <w:jc w:val="center"/>
              <w:rPr>
                <w:rFonts w:ascii="Arial" w:hAnsi="Arial" w:cs="Arial"/>
                <w:color w:val="000000"/>
                <w:sz w:val="18"/>
                <w:szCs w:val="18"/>
              </w:rPr>
            </w:pPr>
            <w:r w:rsidRPr="008F6681">
              <w:rPr>
                <w:rFonts w:ascii="Arial" w:hAnsi="Arial" w:cs="Arial"/>
                <w:color w:val="000000"/>
                <w:sz w:val="18"/>
                <w:szCs w:val="18"/>
              </w:rPr>
              <w:t> </w:t>
            </w:r>
          </w:p>
        </w:tc>
        <w:tc>
          <w:tcPr>
            <w:tcW w:w="615" w:type="dxa"/>
            <w:gridSpan w:val="3"/>
            <w:tcBorders>
              <w:top w:val="none" w:sz="4" w:space="0" w:color="000000"/>
              <w:left w:val="none" w:sz="4" w:space="0" w:color="000000"/>
              <w:bottom w:val="single" w:sz="4" w:space="0" w:color="auto"/>
              <w:right w:val="single" w:sz="4" w:space="0" w:color="auto"/>
            </w:tcBorders>
            <w:shd w:val="clear" w:color="auto" w:fill="auto"/>
            <w:noWrap/>
            <w:vAlign w:val="center"/>
          </w:tcPr>
          <w:p w14:paraId="2592CCA2" w14:textId="77777777" w:rsidR="00B370EB" w:rsidRPr="008F6681" w:rsidRDefault="00B370EB">
            <w:pPr>
              <w:jc w:val="center"/>
              <w:rPr>
                <w:rFonts w:ascii="Arial" w:hAnsi="Arial" w:cs="Arial"/>
                <w:color w:val="000000"/>
                <w:sz w:val="18"/>
                <w:szCs w:val="18"/>
              </w:rPr>
            </w:pPr>
            <w:r w:rsidRPr="008F6681">
              <w:rPr>
                <w:rFonts w:ascii="Arial" w:hAnsi="Arial" w:cs="Arial"/>
                <w:color w:val="000000"/>
                <w:sz w:val="18"/>
                <w:szCs w:val="18"/>
              </w:rPr>
              <w:t> </w:t>
            </w: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14:paraId="0BC122B2" w14:textId="77777777" w:rsidR="00B370EB" w:rsidRPr="008F6681" w:rsidRDefault="00B370EB">
            <w:pPr>
              <w:jc w:val="center"/>
              <w:rPr>
                <w:rFonts w:ascii="Arial" w:hAnsi="Arial" w:cs="Arial"/>
                <w:color w:val="000000"/>
                <w:sz w:val="18"/>
                <w:szCs w:val="18"/>
              </w:rPr>
            </w:pPr>
            <w:r w:rsidRPr="008F6681">
              <w:rPr>
                <w:rFonts w:ascii="Arial" w:hAnsi="Arial" w:cs="Arial"/>
                <w:color w:val="000000"/>
                <w:sz w:val="18"/>
                <w:szCs w:val="18"/>
              </w:rPr>
              <w:t> </w:t>
            </w: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14:paraId="0B5CB0DA" w14:textId="77777777" w:rsidR="00B370EB" w:rsidRPr="008F6681" w:rsidRDefault="00B370EB">
            <w:pPr>
              <w:jc w:val="center"/>
              <w:rPr>
                <w:rFonts w:ascii="Arial" w:hAnsi="Arial" w:cs="Arial"/>
                <w:color w:val="000000"/>
                <w:sz w:val="18"/>
                <w:szCs w:val="18"/>
              </w:rPr>
            </w:pPr>
            <w:r w:rsidRPr="008F6681">
              <w:rPr>
                <w:rFonts w:ascii="Arial" w:hAnsi="Arial" w:cs="Arial"/>
                <w:color w:val="000000"/>
                <w:sz w:val="18"/>
                <w:szCs w:val="18"/>
              </w:rPr>
              <w:t> </w:t>
            </w:r>
          </w:p>
        </w:tc>
        <w:tc>
          <w:tcPr>
            <w:tcW w:w="615" w:type="dxa"/>
            <w:tcBorders>
              <w:top w:val="none" w:sz="4" w:space="0" w:color="000000"/>
              <w:left w:val="none" w:sz="4" w:space="0" w:color="000000"/>
              <w:bottom w:val="single" w:sz="4" w:space="0" w:color="auto"/>
              <w:right w:val="single" w:sz="8" w:space="0" w:color="auto"/>
            </w:tcBorders>
            <w:shd w:val="clear" w:color="auto" w:fill="auto"/>
            <w:noWrap/>
            <w:vAlign w:val="center"/>
          </w:tcPr>
          <w:p w14:paraId="7DF958C8" w14:textId="77777777" w:rsidR="00B370EB" w:rsidRPr="008F6681" w:rsidRDefault="00B370EB">
            <w:pPr>
              <w:jc w:val="center"/>
              <w:rPr>
                <w:rFonts w:ascii="Arial" w:hAnsi="Arial" w:cs="Arial"/>
                <w:color w:val="000000"/>
                <w:sz w:val="18"/>
                <w:szCs w:val="18"/>
              </w:rPr>
            </w:pPr>
            <w:r w:rsidRPr="008F6681">
              <w:rPr>
                <w:rFonts w:ascii="Arial" w:hAnsi="Arial" w:cs="Arial"/>
                <w:color w:val="000000"/>
                <w:sz w:val="18"/>
                <w:szCs w:val="18"/>
              </w:rPr>
              <w:t> </w:t>
            </w:r>
          </w:p>
        </w:tc>
      </w:tr>
      <w:tr w:rsidR="002B4BC2" w14:paraId="0B417AA8" w14:textId="77777777" w:rsidTr="002B4BC2">
        <w:trPr>
          <w:trHeight w:val="1200"/>
        </w:trPr>
        <w:tc>
          <w:tcPr>
            <w:tcW w:w="2114" w:type="dxa"/>
            <w:tcBorders>
              <w:top w:val="none" w:sz="4" w:space="0" w:color="000000"/>
              <w:left w:val="single" w:sz="8" w:space="0" w:color="auto"/>
              <w:bottom w:val="single" w:sz="4" w:space="0" w:color="auto"/>
              <w:right w:val="single" w:sz="4" w:space="0" w:color="auto"/>
            </w:tcBorders>
            <w:shd w:val="clear" w:color="auto" w:fill="auto"/>
            <w:vAlign w:val="center"/>
          </w:tcPr>
          <w:p w14:paraId="031E253D" w14:textId="77777777" w:rsidR="00B370EB" w:rsidRPr="008F6681" w:rsidRDefault="00B370EB">
            <w:pPr>
              <w:rPr>
                <w:rFonts w:ascii="Arial" w:hAnsi="Arial" w:cs="Arial"/>
                <w:color w:val="000000"/>
                <w:sz w:val="18"/>
                <w:szCs w:val="18"/>
              </w:rPr>
            </w:pPr>
            <w:r w:rsidRPr="008F6681">
              <w:rPr>
                <w:rFonts w:ascii="Arial" w:hAnsi="Arial" w:cs="Arial"/>
                <w:color w:val="000000"/>
                <w:sz w:val="18"/>
                <w:szCs w:val="18"/>
              </w:rPr>
              <w:t>3.1.2 Adapter son planning d’activités en fonction d’éventuels changements dans le contexte de travail</w:t>
            </w:r>
          </w:p>
        </w:tc>
        <w:tc>
          <w:tcPr>
            <w:tcW w:w="3400" w:type="dxa"/>
            <w:tcBorders>
              <w:top w:val="none" w:sz="4" w:space="0" w:color="000000"/>
              <w:left w:val="none" w:sz="4" w:space="0" w:color="000000"/>
              <w:bottom w:val="single" w:sz="4" w:space="0" w:color="auto"/>
              <w:right w:val="single" w:sz="4" w:space="0" w:color="auto"/>
            </w:tcBorders>
            <w:shd w:val="clear" w:color="000000" w:fill="FFFFFF"/>
            <w:vAlign w:val="center"/>
          </w:tcPr>
          <w:p w14:paraId="36875034" w14:textId="77777777" w:rsidR="00B370EB" w:rsidRPr="008F6681" w:rsidRDefault="00B370EB">
            <w:pPr>
              <w:rPr>
                <w:rFonts w:ascii="Arial" w:hAnsi="Arial" w:cs="Arial"/>
                <w:sz w:val="18"/>
                <w:szCs w:val="18"/>
              </w:rPr>
            </w:pPr>
            <w:r w:rsidRPr="008F6681">
              <w:rPr>
                <w:rFonts w:ascii="Arial" w:hAnsi="Arial" w:cs="Arial"/>
                <w:sz w:val="18"/>
                <w:szCs w:val="18"/>
              </w:rPr>
              <w:t>Réorganisation des activités en fonction des nouvelles contraintes ou imprévus</w:t>
            </w:r>
          </w:p>
        </w:tc>
        <w:tc>
          <w:tcPr>
            <w:tcW w:w="708" w:type="dxa"/>
            <w:vMerge/>
            <w:tcBorders>
              <w:left w:val="none" w:sz="4" w:space="0" w:color="000000"/>
              <w:right w:val="single" w:sz="4" w:space="0" w:color="auto"/>
            </w:tcBorders>
            <w:shd w:val="clear" w:color="auto" w:fill="D9D9D9" w:themeFill="background1" w:themeFillShade="D9"/>
            <w:noWrap/>
            <w:vAlign w:val="center"/>
          </w:tcPr>
          <w:p w14:paraId="001CB9D5" w14:textId="2D4B3E81" w:rsidR="00B370EB" w:rsidRPr="008F6681" w:rsidRDefault="00B370EB" w:rsidP="00B772EE">
            <w:pPr>
              <w:jc w:val="center"/>
              <w:rPr>
                <w:rFonts w:ascii="Arial" w:hAnsi="Arial" w:cs="Arial"/>
                <w:color w:val="000000"/>
                <w:sz w:val="18"/>
                <w:szCs w:val="18"/>
              </w:rPr>
            </w:pP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14:paraId="6911C9D0" w14:textId="4D9302EA" w:rsidR="00B370EB" w:rsidRPr="008F6681" w:rsidRDefault="00B370EB">
            <w:pPr>
              <w:jc w:val="center"/>
              <w:rPr>
                <w:rFonts w:ascii="Arial" w:hAnsi="Arial" w:cs="Arial"/>
                <w:color w:val="000000"/>
                <w:sz w:val="18"/>
                <w:szCs w:val="18"/>
              </w:rPr>
            </w:pP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14:paraId="6A781B8F" w14:textId="77777777" w:rsidR="00B370EB" w:rsidRPr="008F6681" w:rsidRDefault="00B370EB">
            <w:pPr>
              <w:jc w:val="center"/>
              <w:rPr>
                <w:rFonts w:ascii="Arial" w:hAnsi="Arial" w:cs="Arial"/>
                <w:color w:val="000000"/>
                <w:sz w:val="18"/>
                <w:szCs w:val="18"/>
              </w:rPr>
            </w:pPr>
            <w:r w:rsidRPr="008F6681">
              <w:rPr>
                <w:rFonts w:ascii="Arial" w:hAnsi="Arial" w:cs="Arial"/>
                <w:color w:val="000000"/>
                <w:sz w:val="18"/>
                <w:szCs w:val="18"/>
              </w:rPr>
              <w:t> </w:t>
            </w:r>
          </w:p>
        </w:tc>
        <w:tc>
          <w:tcPr>
            <w:tcW w:w="615" w:type="dxa"/>
            <w:gridSpan w:val="3"/>
            <w:tcBorders>
              <w:top w:val="none" w:sz="4" w:space="0" w:color="000000"/>
              <w:left w:val="none" w:sz="4" w:space="0" w:color="000000"/>
              <w:bottom w:val="single" w:sz="4" w:space="0" w:color="auto"/>
              <w:right w:val="single" w:sz="4" w:space="0" w:color="auto"/>
            </w:tcBorders>
            <w:shd w:val="clear" w:color="auto" w:fill="auto"/>
            <w:noWrap/>
            <w:vAlign w:val="center"/>
          </w:tcPr>
          <w:p w14:paraId="1CC633DD" w14:textId="77777777" w:rsidR="00B370EB" w:rsidRPr="008F6681" w:rsidRDefault="00B370EB">
            <w:pPr>
              <w:jc w:val="center"/>
              <w:rPr>
                <w:rFonts w:ascii="Arial" w:hAnsi="Arial" w:cs="Arial"/>
                <w:color w:val="000000"/>
                <w:sz w:val="18"/>
                <w:szCs w:val="18"/>
              </w:rPr>
            </w:pPr>
            <w:r w:rsidRPr="008F6681">
              <w:rPr>
                <w:rFonts w:ascii="Arial" w:hAnsi="Arial" w:cs="Arial"/>
                <w:color w:val="000000"/>
                <w:sz w:val="18"/>
                <w:szCs w:val="18"/>
              </w:rPr>
              <w:t> </w:t>
            </w: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14:paraId="7AC062DF" w14:textId="77777777" w:rsidR="00B370EB" w:rsidRPr="008F6681" w:rsidRDefault="00B370EB">
            <w:pPr>
              <w:jc w:val="center"/>
              <w:rPr>
                <w:rFonts w:ascii="Arial" w:hAnsi="Arial" w:cs="Arial"/>
                <w:color w:val="000000"/>
                <w:sz w:val="18"/>
                <w:szCs w:val="18"/>
              </w:rPr>
            </w:pPr>
            <w:r w:rsidRPr="008F6681">
              <w:rPr>
                <w:rFonts w:ascii="Arial" w:hAnsi="Arial" w:cs="Arial"/>
                <w:color w:val="000000"/>
                <w:sz w:val="18"/>
                <w:szCs w:val="18"/>
              </w:rPr>
              <w:t> </w:t>
            </w: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14:paraId="419E110E" w14:textId="77777777" w:rsidR="00B370EB" w:rsidRPr="008F6681" w:rsidRDefault="00B370EB">
            <w:pPr>
              <w:jc w:val="center"/>
              <w:rPr>
                <w:rFonts w:ascii="Arial" w:hAnsi="Arial" w:cs="Arial"/>
                <w:color w:val="000000"/>
                <w:sz w:val="18"/>
                <w:szCs w:val="18"/>
              </w:rPr>
            </w:pPr>
            <w:r w:rsidRPr="008F6681">
              <w:rPr>
                <w:rFonts w:ascii="Arial" w:hAnsi="Arial" w:cs="Arial"/>
                <w:color w:val="000000"/>
                <w:sz w:val="18"/>
                <w:szCs w:val="18"/>
              </w:rPr>
              <w:t> </w:t>
            </w:r>
          </w:p>
        </w:tc>
        <w:tc>
          <w:tcPr>
            <w:tcW w:w="615" w:type="dxa"/>
            <w:tcBorders>
              <w:top w:val="none" w:sz="4" w:space="0" w:color="000000"/>
              <w:left w:val="none" w:sz="4" w:space="0" w:color="000000"/>
              <w:bottom w:val="single" w:sz="4" w:space="0" w:color="auto"/>
              <w:right w:val="single" w:sz="8" w:space="0" w:color="auto"/>
            </w:tcBorders>
            <w:shd w:val="clear" w:color="auto" w:fill="auto"/>
            <w:noWrap/>
            <w:vAlign w:val="center"/>
          </w:tcPr>
          <w:p w14:paraId="68010C4B" w14:textId="77777777" w:rsidR="00B370EB" w:rsidRPr="008F6681" w:rsidRDefault="00B370EB">
            <w:pPr>
              <w:jc w:val="center"/>
              <w:rPr>
                <w:rFonts w:ascii="Arial" w:hAnsi="Arial" w:cs="Arial"/>
                <w:color w:val="000000"/>
                <w:sz w:val="18"/>
                <w:szCs w:val="18"/>
              </w:rPr>
            </w:pPr>
            <w:r w:rsidRPr="008F6681">
              <w:rPr>
                <w:rFonts w:ascii="Arial" w:hAnsi="Arial" w:cs="Arial"/>
                <w:color w:val="000000"/>
                <w:sz w:val="18"/>
                <w:szCs w:val="18"/>
              </w:rPr>
              <w:t> </w:t>
            </w:r>
          </w:p>
        </w:tc>
      </w:tr>
      <w:tr w:rsidR="002B4BC2" w14:paraId="210B7E7C" w14:textId="77777777" w:rsidTr="002B4BC2">
        <w:trPr>
          <w:trHeight w:val="1191"/>
        </w:trPr>
        <w:tc>
          <w:tcPr>
            <w:tcW w:w="2114" w:type="dxa"/>
            <w:tcBorders>
              <w:top w:val="none" w:sz="4" w:space="0" w:color="000000"/>
              <w:left w:val="single" w:sz="8" w:space="0" w:color="auto"/>
              <w:bottom w:val="single" w:sz="4" w:space="0" w:color="auto"/>
              <w:right w:val="single" w:sz="4" w:space="0" w:color="auto"/>
            </w:tcBorders>
            <w:shd w:val="clear" w:color="auto" w:fill="auto"/>
            <w:vAlign w:val="center"/>
          </w:tcPr>
          <w:p w14:paraId="6A0B379A" w14:textId="77777777" w:rsidR="00B370EB" w:rsidRPr="008F6681" w:rsidRDefault="00B370EB">
            <w:pPr>
              <w:rPr>
                <w:rFonts w:ascii="Arial" w:hAnsi="Arial" w:cs="Arial"/>
                <w:color w:val="000000"/>
                <w:sz w:val="18"/>
                <w:szCs w:val="18"/>
              </w:rPr>
            </w:pPr>
            <w:r w:rsidRPr="008F6681">
              <w:rPr>
                <w:rFonts w:ascii="Arial" w:hAnsi="Arial" w:cs="Arial"/>
                <w:color w:val="000000"/>
                <w:sz w:val="18"/>
                <w:szCs w:val="18"/>
              </w:rPr>
              <w:t>3.1.3 Evaluer son activité et ajuster si besoin</w:t>
            </w:r>
          </w:p>
        </w:tc>
        <w:tc>
          <w:tcPr>
            <w:tcW w:w="3400" w:type="dxa"/>
            <w:tcBorders>
              <w:top w:val="none" w:sz="4" w:space="0" w:color="000000"/>
              <w:left w:val="none" w:sz="4" w:space="0" w:color="000000"/>
              <w:bottom w:val="single" w:sz="4" w:space="0" w:color="auto"/>
              <w:right w:val="single" w:sz="4" w:space="0" w:color="auto"/>
            </w:tcBorders>
            <w:shd w:val="clear" w:color="000000" w:fill="FFFFFF"/>
            <w:vAlign w:val="center"/>
          </w:tcPr>
          <w:p w14:paraId="4B60EE1B" w14:textId="77777777" w:rsidR="00B370EB" w:rsidRPr="008F6681" w:rsidRDefault="00B370EB">
            <w:pPr>
              <w:rPr>
                <w:rFonts w:ascii="Arial" w:hAnsi="Arial" w:cs="Arial"/>
                <w:sz w:val="18"/>
                <w:szCs w:val="18"/>
              </w:rPr>
            </w:pPr>
            <w:r w:rsidRPr="008F6681">
              <w:rPr>
                <w:rFonts w:ascii="Arial" w:hAnsi="Arial" w:cs="Arial"/>
                <w:sz w:val="18"/>
                <w:szCs w:val="18"/>
              </w:rPr>
              <w:t xml:space="preserve">Analyse de son activité et mesure des écarts par rapport au résultat attendu </w:t>
            </w:r>
            <w:r w:rsidRPr="008F6681">
              <w:rPr>
                <w:rFonts w:ascii="Arial" w:hAnsi="Arial" w:cs="Arial"/>
                <w:sz w:val="18"/>
                <w:szCs w:val="18"/>
              </w:rPr>
              <w:br/>
              <w:t xml:space="preserve">Proposition, si besoin, de mesures correctives </w:t>
            </w:r>
            <w:r w:rsidRPr="008F6681">
              <w:rPr>
                <w:rFonts w:ascii="Arial" w:hAnsi="Arial" w:cs="Arial"/>
                <w:sz w:val="18"/>
                <w:szCs w:val="18"/>
              </w:rPr>
              <w:br/>
              <w:t>Signalement des anomalies en adéquation avec les pratiques du service ou de l’établissement</w:t>
            </w:r>
          </w:p>
        </w:tc>
        <w:tc>
          <w:tcPr>
            <w:tcW w:w="708" w:type="dxa"/>
            <w:vMerge/>
            <w:tcBorders>
              <w:left w:val="none" w:sz="4" w:space="0" w:color="000000"/>
              <w:bottom w:val="single" w:sz="4" w:space="0" w:color="auto"/>
              <w:right w:val="single" w:sz="4" w:space="0" w:color="auto"/>
            </w:tcBorders>
            <w:shd w:val="clear" w:color="auto" w:fill="D9D9D9" w:themeFill="background1" w:themeFillShade="D9"/>
            <w:noWrap/>
            <w:vAlign w:val="center"/>
          </w:tcPr>
          <w:p w14:paraId="609B4F82" w14:textId="304038A1" w:rsidR="00B370EB" w:rsidRPr="008F6681" w:rsidRDefault="00B370EB">
            <w:pPr>
              <w:jc w:val="center"/>
              <w:rPr>
                <w:rFonts w:ascii="Arial" w:hAnsi="Arial" w:cs="Arial"/>
                <w:color w:val="000000"/>
                <w:sz w:val="18"/>
                <w:szCs w:val="18"/>
              </w:rPr>
            </w:pP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14:paraId="414615ED" w14:textId="0A62860A" w:rsidR="00B370EB" w:rsidRPr="008F6681" w:rsidRDefault="00B370EB">
            <w:pPr>
              <w:jc w:val="center"/>
              <w:rPr>
                <w:rFonts w:ascii="Arial" w:hAnsi="Arial" w:cs="Arial"/>
                <w:color w:val="000000"/>
                <w:sz w:val="18"/>
                <w:szCs w:val="18"/>
              </w:rPr>
            </w:pP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14:paraId="38C40DEC" w14:textId="77777777" w:rsidR="00B370EB" w:rsidRPr="008F6681" w:rsidRDefault="00B370EB">
            <w:pPr>
              <w:jc w:val="center"/>
              <w:rPr>
                <w:rFonts w:ascii="Arial" w:hAnsi="Arial" w:cs="Arial"/>
                <w:color w:val="000000"/>
                <w:sz w:val="18"/>
                <w:szCs w:val="18"/>
              </w:rPr>
            </w:pPr>
            <w:r w:rsidRPr="008F6681">
              <w:rPr>
                <w:rFonts w:ascii="Arial" w:hAnsi="Arial" w:cs="Arial"/>
                <w:color w:val="000000"/>
                <w:sz w:val="18"/>
                <w:szCs w:val="18"/>
              </w:rPr>
              <w:t> </w:t>
            </w:r>
          </w:p>
        </w:tc>
        <w:tc>
          <w:tcPr>
            <w:tcW w:w="615" w:type="dxa"/>
            <w:gridSpan w:val="3"/>
            <w:tcBorders>
              <w:top w:val="none" w:sz="4" w:space="0" w:color="000000"/>
              <w:left w:val="none" w:sz="4" w:space="0" w:color="000000"/>
              <w:bottom w:val="single" w:sz="4" w:space="0" w:color="auto"/>
              <w:right w:val="single" w:sz="4" w:space="0" w:color="auto"/>
            </w:tcBorders>
            <w:shd w:val="clear" w:color="auto" w:fill="auto"/>
            <w:noWrap/>
            <w:vAlign w:val="center"/>
          </w:tcPr>
          <w:p w14:paraId="5456F4FE" w14:textId="77777777" w:rsidR="00B370EB" w:rsidRPr="008F6681" w:rsidRDefault="00B370EB">
            <w:pPr>
              <w:jc w:val="center"/>
              <w:rPr>
                <w:rFonts w:ascii="Arial" w:hAnsi="Arial" w:cs="Arial"/>
                <w:color w:val="000000"/>
                <w:sz w:val="18"/>
                <w:szCs w:val="18"/>
              </w:rPr>
            </w:pPr>
            <w:r w:rsidRPr="008F6681">
              <w:rPr>
                <w:rFonts w:ascii="Arial" w:hAnsi="Arial" w:cs="Arial"/>
                <w:color w:val="000000"/>
                <w:sz w:val="18"/>
                <w:szCs w:val="18"/>
              </w:rPr>
              <w:t> </w:t>
            </w: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14:paraId="2701A172" w14:textId="77777777" w:rsidR="00B370EB" w:rsidRPr="008F6681" w:rsidRDefault="00B370EB">
            <w:pPr>
              <w:jc w:val="center"/>
              <w:rPr>
                <w:rFonts w:ascii="Arial" w:hAnsi="Arial" w:cs="Arial"/>
                <w:color w:val="000000"/>
                <w:sz w:val="18"/>
                <w:szCs w:val="18"/>
              </w:rPr>
            </w:pPr>
            <w:r w:rsidRPr="008F6681">
              <w:rPr>
                <w:rFonts w:ascii="Arial" w:hAnsi="Arial" w:cs="Arial"/>
                <w:color w:val="000000"/>
                <w:sz w:val="18"/>
                <w:szCs w:val="18"/>
              </w:rPr>
              <w:t> </w:t>
            </w: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14:paraId="049B5ED8" w14:textId="77777777" w:rsidR="00B370EB" w:rsidRPr="008F6681" w:rsidRDefault="00B370EB">
            <w:pPr>
              <w:jc w:val="center"/>
              <w:rPr>
                <w:rFonts w:ascii="Arial" w:hAnsi="Arial" w:cs="Arial"/>
                <w:color w:val="000000"/>
                <w:sz w:val="18"/>
                <w:szCs w:val="18"/>
              </w:rPr>
            </w:pPr>
            <w:r w:rsidRPr="008F6681">
              <w:rPr>
                <w:rFonts w:ascii="Arial" w:hAnsi="Arial" w:cs="Arial"/>
                <w:color w:val="000000"/>
                <w:sz w:val="18"/>
                <w:szCs w:val="18"/>
              </w:rPr>
              <w:t> </w:t>
            </w:r>
          </w:p>
        </w:tc>
        <w:tc>
          <w:tcPr>
            <w:tcW w:w="615" w:type="dxa"/>
            <w:tcBorders>
              <w:top w:val="none" w:sz="4" w:space="0" w:color="000000"/>
              <w:left w:val="none" w:sz="4" w:space="0" w:color="000000"/>
              <w:bottom w:val="single" w:sz="4" w:space="0" w:color="auto"/>
              <w:right w:val="single" w:sz="8" w:space="0" w:color="auto"/>
            </w:tcBorders>
            <w:shd w:val="clear" w:color="auto" w:fill="auto"/>
            <w:noWrap/>
            <w:vAlign w:val="center"/>
          </w:tcPr>
          <w:p w14:paraId="5792426F" w14:textId="77777777" w:rsidR="00B370EB" w:rsidRPr="008F6681" w:rsidRDefault="00B370EB">
            <w:pPr>
              <w:jc w:val="center"/>
              <w:rPr>
                <w:rFonts w:ascii="Arial" w:hAnsi="Arial" w:cs="Arial"/>
                <w:color w:val="000000"/>
                <w:sz w:val="18"/>
                <w:szCs w:val="18"/>
              </w:rPr>
            </w:pPr>
            <w:r w:rsidRPr="008F6681">
              <w:rPr>
                <w:rFonts w:ascii="Arial" w:hAnsi="Arial" w:cs="Arial"/>
                <w:color w:val="000000"/>
                <w:sz w:val="18"/>
                <w:szCs w:val="18"/>
              </w:rPr>
              <w:t> </w:t>
            </w:r>
          </w:p>
        </w:tc>
      </w:tr>
      <w:tr w:rsidR="008E1105" w14:paraId="1916A4D6" w14:textId="77777777" w:rsidTr="002B4BC2">
        <w:trPr>
          <w:trHeight w:val="479"/>
        </w:trPr>
        <w:tc>
          <w:tcPr>
            <w:tcW w:w="5514" w:type="dxa"/>
            <w:gridSpan w:val="2"/>
            <w:tcBorders>
              <w:top w:val="none" w:sz="4" w:space="0" w:color="000000"/>
              <w:left w:val="single" w:sz="8" w:space="0" w:color="auto"/>
              <w:bottom w:val="single" w:sz="6" w:space="0" w:color="auto"/>
              <w:right w:val="single" w:sz="4" w:space="0" w:color="auto"/>
            </w:tcBorders>
            <w:shd w:val="clear" w:color="auto" w:fill="C5E0B3" w:themeFill="accent6" w:themeFillTint="66"/>
            <w:vAlign w:val="center"/>
          </w:tcPr>
          <w:p w14:paraId="6921461A" w14:textId="50B2C2D5" w:rsidR="008E1105" w:rsidRPr="008F6681" w:rsidRDefault="008E1105" w:rsidP="008E1105">
            <w:pPr>
              <w:rPr>
                <w:rFonts w:ascii="Arial" w:hAnsi="Arial" w:cs="Arial"/>
                <w:color w:val="000000"/>
                <w:sz w:val="18"/>
                <w:szCs w:val="18"/>
              </w:rPr>
            </w:pPr>
            <w:r w:rsidRPr="008F6681">
              <w:rPr>
                <w:rFonts w:ascii="Arial" w:hAnsi="Arial" w:cs="Arial"/>
                <w:b/>
                <w:bCs/>
                <w:color w:val="000000"/>
                <w:sz w:val="18"/>
                <w:szCs w:val="18"/>
              </w:rPr>
              <w:t>3.2 Traiter et transmettre des informations en intégrant les différents outils numériques</w:t>
            </w:r>
          </w:p>
        </w:tc>
        <w:tc>
          <w:tcPr>
            <w:tcW w:w="708" w:type="dxa"/>
            <w:tcBorders>
              <w:top w:val="none" w:sz="4" w:space="0" w:color="000000"/>
              <w:left w:val="none" w:sz="4" w:space="0" w:color="000000"/>
              <w:bottom w:val="single" w:sz="4" w:space="0" w:color="auto"/>
              <w:right w:val="single" w:sz="4" w:space="0" w:color="auto"/>
            </w:tcBorders>
            <w:shd w:val="clear" w:color="auto" w:fill="C5E0B3" w:themeFill="accent6" w:themeFillTint="66"/>
            <w:vAlign w:val="center"/>
          </w:tcPr>
          <w:p w14:paraId="3C8B3AB2" w14:textId="1AC4CABD" w:rsidR="008E1105" w:rsidRPr="002B4BC2" w:rsidRDefault="008E1105" w:rsidP="008E1105">
            <w:pPr>
              <w:jc w:val="center"/>
              <w:rPr>
                <w:rFonts w:ascii="Arial" w:hAnsi="Arial" w:cs="Arial"/>
                <w:b/>
                <w:bCs/>
                <w:color w:val="000000"/>
                <w:sz w:val="18"/>
                <w:szCs w:val="18"/>
              </w:rPr>
            </w:pPr>
            <w:r w:rsidRPr="002B4BC2">
              <w:rPr>
                <w:rFonts w:ascii="Arial" w:hAnsi="Arial" w:cs="Arial"/>
                <w:b/>
                <w:bCs/>
                <w:color w:val="000000"/>
                <w:sz w:val="18"/>
                <w:szCs w:val="18"/>
              </w:rPr>
              <w:t>19</w:t>
            </w:r>
          </w:p>
        </w:tc>
        <w:tc>
          <w:tcPr>
            <w:tcW w:w="3686" w:type="dxa"/>
            <w:gridSpan w:val="12"/>
            <w:tcBorders>
              <w:top w:val="none" w:sz="4" w:space="0" w:color="000000"/>
              <w:left w:val="none" w:sz="4" w:space="0" w:color="000000"/>
              <w:bottom w:val="single" w:sz="6" w:space="0" w:color="auto"/>
              <w:right w:val="single" w:sz="8" w:space="0" w:color="auto"/>
            </w:tcBorders>
            <w:shd w:val="clear" w:color="auto" w:fill="C5E0B3" w:themeFill="accent6" w:themeFillTint="66"/>
            <w:vAlign w:val="center"/>
          </w:tcPr>
          <w:p w14:paraId="5AEB89E9" w14:textId="77777777" w:rsidR="008E1105" w:rsidRPr="008F6681" w:rsidRDefault="008E1105" w:rsidP="008E1105">
            <w:pPr>
              <w:rPr>
                <w:rFonts w:ascii="Arial" w:hAnsi="Arial" w:cs="Arial"/>
                <w:color w:val="000000"/>
                <w:sz w:val="18"/>
                <w:szCs w:val="18"/>
              </w:rPr>
            </w:pPr>
          </w:p>
        </w:tc>
      </w:tr>
      <w:tr w:rsidR="002B4BC2" w14:paraId="4D40E40A" w14:textId="77777777" w:rsidTr="002B4BC2">
        <w:trPr>
          <w:trHeight w:val="1243"/>
        </w:trPr>
        <w:tc>
          <w:tcPr>
            <w:tcW w:w="2114" w:type="dxa"/>
            <w:tcBorders>
              <w:top w:val="none" w:sz="4" w:space="0" w:color="000000"/>
              <w:left w:val="single" w:sz="8" w:space="0" w:color="auto"/>
              <w:bottom w:val="single" w:sz="6" w:space="0" w:color="auto"/>
              <w:right w:val="single" w:sz="4" w:space="0" w:color="auto"/>
            </w:tcBorders>
            <w:shd w:val="clear" w:color="auto" w:fill="auto"/>
            <w:vAlign w:val="center"/>
          </w:tcPr>
          <w:p w14:paraId="3A6C20EE"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3.2.1 Recenser et prioriser les informations à transmettre</w:t>
            </w:r>
          </w:p>
        </w:tc>
        <w:tc>
          <w:tcPr>
            <w:tcW w:w="3400" w:type="dxa"/>
            <w:tcBorders>
              <w:top w:val="none" w:sz="4" w:space="0" w:color="000000"/>
              <w:left w:val="none" w:sz="4" w:space="0" w:color="000000"/>
              <w:bottom w:val="single" w:sz="6" w:space="0" w:color="auto"/>
              <w:right w:val="single" w:sz="4" w:space="0" w:color="auto"/>
            </w:tcBorders>
            <w:shd w:val="clear" w:color="auto" w:fill="auto"/>
            <w:vAlign w:val="center"/>
          </w:tcPr>
          <w:p w14:paraId="61380EF2"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xml:space="preserve">Pertinence de la sélection des données </w:t>
            </w:r>
            <w:r w:rsidRPr="008F6681">
              <w:rPr>
                <w:rFonts w:ascii="Arial" w:hAnsi="Arial" w:cs="Arial"/>
                <w:color w:val="000000"/>
                <w:sz w:val="18"/>
                <w:szCs w:val="18"/>
              </w:rPr>
              <w:br/>
              <w:t xml:space="preserve">Cohérence de l’organisation des données </w:t>
            </w:r>
            <w:r w:rsidRPr="008F6681">
              <w:rPr>
                <w:rFonts w:ascii="Arial" w:hAnsi="Arial" w:cs="Arial"/>
                <w:color w:val="000000"/>
                <w:sz w:val="18"/>
                <w:szCs w:val="18"/>
              </w:rPr>
              <w:br/>
              <w:t xml:space="preserve">Accessibilité des informations ordonnées </w:t>
            </w:r>
            <w:r w:rsidRPr="008F6681">
              <w:rPr>
                <w:rFonts w:ascii="Arial" w:hAnsi="Arial" w:cs="Arial"/>
                <w:color w:val="000000"/>
                <w:sz w:val="18"/>
                <w:szCs w:val="18"/>
              </w:rPr>
              <w:br/>
              <w:t>Vérification de la fiabilité des sources d’information</w:t>
            </w:r>
          </w:p>
        </w:tc>
        <w:tc>
          <w:tcPr>
            <w:tcW w:w="708" w:type="dxa"/>
            <w:tcBorders>
              <w:top w:val="single" w:sz="4" w:space="0" w:color="auto"/>
              <w:left w:val="none" w:sz="4" w:space="0" w:color="000000"/>
              <w:bottom w:val="single" w:sz="4" w:space="0" w:color="auto"/>
              <w:right w:val="single" w:sz="4" w:space="0" w:color="auto"/>
            </w:tcBorders>
            <w:shd w:val="clear" w:color="000000" w:fill="D9D9D9"/>
            <w:vAlign w:val="center"/>
          </w:tcPr>
          <w:p w14:paraId="15CDED93" w14:textId="77777777" w:rsidR="008E1105" w:rsidRDefault="008E1105" w:rsidP="008E1105">
            <w:pPr>
              <w:jc w:val="center"/>
              <w:rPr>
                <w:rFonts w:ascii="Arial" w:hAnsi="Arial" w:cs="Arial"/>
                <w:color w:val="000000"/>
                <w:sz w:val="18"/>
                <w:szCs w:val="18"/>
              </w:rPr>
            </w:pPr>
          </w:p>
          <w:p w14:paraId="1B9F676B" w14:textId="77777777" w:rsidR="008E1105" w:rsidRDefault="008E1105" w:rsidP="008E1105">
            <w:pPr>
              <w:jc w:val="center"/>
              <w:rPr>
                <w:rFonts w:ascii="Arial" w:hAnsi="Arial" w:cs="Arial"/>
                <w:color w:val="000000"/>
                <w:sz w:val="18"/>
                <w:szCs w:val="18"/>
              </w:rPr>
            </w:pPr>
          </w:p>
          <w:p w14:paraId="70467745" w14:textId="77777777" w:rsidR="008E1105" w:rsidRDefault="008E1105" w:rsidP="008E1105">
            <w:pPr>
              <w:jc w:val="center"/>
              <w:rPr>
                <w:rFonts w:ascii="Arial" w:hAnsi="Arial" w:cs="Arial"/>
                <w:color w:val="000000"/>
                <w:sz w:val="18"/>
                <w:szCs w:val="18"/>
              </w:rPr>
            </w:pPr>
          </w:p>
          <w:p w14:paraId="5CFB31A5" w14:textId="77777777" w:rsidR="008E1105" w:rsidRDefault="008E1105" w:rsidP="008E1105">
            <w:pPr>
              <w:jc w:val="center"/>
              <w:rPr>
                <w:rFonts w:ascii="Arial" w:hAnsi="Arial" w:cs="Arial"/>
                <w:color w:val="000000"/>
                <w:sz w:val="18"/>
                <w:szCs w:val="18"/>
              </w:rPr>
            </w:pPr>
          </w:p>
          <w:p w14:paraId="12D81E7D" w14:textId="77777777" w:rsidR="008E1105" w:rsidRDefault="008E1105" w:rsidP="008E1105">
            <w:pPr>
              <w:jc w:val="center"/>
              <w:rPr>
                <w:rFonts w:ascii="Arial" w:hAnsi="Arial" w:cs="Arial"/>
                <w:color w:val="000000"/>
                <w:sz w:val="18"/>
                <w:szCs w:val="18"/>
              </w:rPr>
            </w:pPr>
          </w:p>
          <w:p w14:paraId="5F0D943E" w14:textId="77777777" w:rsidR="008E1105" w:rsidRDefault="008E1105" w:rsidP="008E1105">
            <w:pPr>
              <w:jc w:val="center"/>
              <w:rPr>
                <w:rFonts w:ascii="Arial" w:hAnsi="Arial" w:cs="Arial"/>
                <w:color w:val="000000"/>
                <w:sz w:val="18"/>
                <w:szCs w:val="18"/>
              </w:rPr>
            </w:pPr>
          </w:p>
          <w:p w14:paraId="525F0772" w14:textId="77777777" w:rsidR="008E1105" w:rsidRDefault="008E1105" w:rsidP="008E1105">
            <w:pPr>
              <w:jc w:val="center"/>
              <w:rPr>
                <w:rFonts w:ascii="Arial" w:hAnsi="Arial" w:cs="Arial"/>
                <w:color w:val="000000"/>
                <w:sz w:val="18"/>
                <w:szCs w:val="18"/>
              </w:rPr>
            </w:pPr>
          </w:p>
          <w:p w14:paraId="5ED87B3C" w14:textId="09FA78B0" w:rsidR="008E1105" w:rsidRPr="008F6681" w:rsidRDefault="008E1105" w:rsidP="002B4BC2">
            <w:pPr>
              <w:rPr>
                <w:rFonts w:ascii="Arial" w:hAnsi="Arial" w:cs="Arial"/>
                <w:color w:val="000000"/>
                <w:sz w:val="18"/>
                <w:szCs w:val="18"/>
              </w:rPr>
            </w:pPr>
          </w:p>
          <w:p w14:paraId="3EA23481" w14:textId="3EF9F5B5" w:rsidR="008E1105" w:rsidRPr="008F6681" w:rsidRDefault="008E1105" w:rsidP="008E1105">
            <w:pPr>
              <w:jc w:val="center"/>
              <w:rPr>
                <w:rFonts w:ascii="Arial" w:hAnsi="Arial" w:cs="Arial"/>
                <w:color w:val="000000"/>
                <w:sz w:val="18"/>
                <w:szCs w:val="18"/>
              </w:rPr>
            </w:pPr>
          </w:p>
        </w:tc>
        <w:tc>
          <w:tcPr>
            <w:tcW w:w="614" w:type="dxa"/>
            <w:gridSpan w:val="2"/>
            <w:tcBorders>
              <w:top w:val="none" w:sz="4" w:space="0" w:color="000000"/>
              <w:left w:val="none" w:sz="4" w:space="0" w:color="000000"/>
              <w:bottom w:val="single" w:sz="6" w:space="0" w:color="auto"/>
              <w:right w:val="single" w:sz="4" w:space="0" w:color="auto"/>
            </w:tcBorders>
            <w:shd w:val="clear" w:color="auto" w:fill="auto"/>
            <w:vAlign w:val="center"/>
          </w:tcPr>
          <w:p w14:paraId="6FC5037D" w14:textId="0E0456D9" w:rsidR="008E1105" w:rsidRPr="008F6681" w:rsidRDefault="008E1105" w:rsidP="008E1105">
            <w:pPr>
              <w:jc w:val="center"/>
              <w:rPr>
                <w:rFonts w:ascii="Arial" w:hAnsi="Arial" w:cs="Arial"/>
                <w:color w:val="000000"/>
                <w:sz w:val="18"/>
                <w:szCs w:val="18"/>
              </w:rPr>
            </w:pPr>
          </w:p>
        </w:tc>
        <w:tc>
          <w:tcPr>
            <w:tcW w:w="614" w:type="dxa"/>
            <w:gridSpan w:val="2"/>
            <w:tcBorders>
              <w:top w:val="none" w:sz="4" w:space="0" w:color="000000"/>
              <w:left w:val="none" w:sz="4" w:space="0" w:color="000000"/>
              <w:bottom w:val="single" w:sz="6" w:space="0" w:color="auto"/>
              <w:right w:val="single" w:sz="4" w:space="0" w:color="auto"/>
            </w:tcBorders>
            <w:shd w:val="clear" w:color="auto" w:fill="auto"/>
            <w:vAlign w:val="center"/>
          </w:tcPr>
          <w:p w14:paraId="7423CF50" w14:textId="77777777" w:rsidR="008E1105" w:rsidRPr="008F6681" w:rsidRDefault="008E1105" w:rsidP="008E1105">
            <w:pPr>
              <w:jc w:val="center"/>
              <w:rPr>
                <w:rFonts w:ascii="Arial" w:hAnsi="Arial" w:cs="Arial"/>
                <w:color w:val="000000"/>
                <w:sz w:val="18"/>
                <w:szCs w:val="18"/>
              </w:rPr>
            </w:pPr>
            <w:r w:rsidRPr="008F6681">
              <w:rPr>
                <w:rFonts w:ascii="Arial" w:hAnsi="Arial" w:cs="Arial"/>
                <w:color w:val="000000"/>
                <w:sz w:val="18"/>
                <w:szCs w:val="18"/>
              </w:rPr>
              <w:t> </w:t>
            </w:r>
          </w:p>
        </w:tc>
        <w:tc>
          <w:tcPr>
            <w:tcW w:w="615" w:type="dxa"/>
            <w:gridSpan w:val="3"/>
            <w:tcBorders>
              <w:top w:val="none" w:sz="4" w:space="0" w:color="000000"/>
              <w:left w:val="none" w:sz="4" w:space="0" w:color="000000"/>
              <w:bottom w:val="single" w:sz="6" w:space="0" w:color="auto"/>
              <w:right w:val="single" w:sz="4" w:space="0" w:color="auto"/>
            </w:tcBorders>
            <w:shd w:val="clear" w:color="auto" w:fill="auto"/>
            <w:vAlign w:val="center"/>
          </w:tcPr>
          <w:p w14:paraId="1CD5287A"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614" w:type="dxa"/>
            <w:gridSpan w:val="2"/>
            <w:tcBorders>
              <w:top w:val="none" w:sz="4" w:space="0" w:color="000000"/>
              <w:left w:val="none" w:sz="4" w:space="0" w:color="000000"/>
              <w:bottom w:val="single" w:sz="6" w:space="0" w:color="auto"/>
              <w:right w:val="single" w:sz="4" w:space="0" w:color="auto"/>
            </w:tcBorders>
            <w:shd w:val="clear" w:color="auto" w:fill="auto"/>
            <w:vAlign w:val="center"/>
          </w:tcPr>
          <w:p w14:paraId="387E7FE7"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614" w:type="dxa"/>
            <w:gridSpan w:val="2"/>
            <w:tcBorders>
              <w:top w:val="none" w:sz="4" w:space="0" w:color="000000"/>
              <w:left w:val="none" w:sz="4" w:space="0" w:color="000000"/>
              <w:bottom w:val="single" w:sz="6" w:space="0" w:color="auto"/>
              <w:right w:val="single" w:sz="4" w:space="0" w:color="auto"/>
            </w:tcBorders>
            <w:shd w:val="clear" w:color="auto" w:fill="auto"/>
            <w:vAlign w:val="center"/>
          </w:tcPr>
          <w:p w14:paraId="67FD8181"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615" w:type="dxa"/>
            <w:tcBorders>
              <w:top w:val="none" w:sz="4" w:space="0" w:color="000000"/>
              <w:left w:val="none" w:sz="4" w:space="0" w:color="000000"/>
              <w:bottom w:val="single" w:sz="6" w:space="0" w:color="auto"/>
              <w:right w:val="single" w:sz="8" w:space="0" w:color="auto"/>
            </w:tcBorders>
            <w:shd w:val="clear" w:color="auto" w:fill="auto"/>
            <w:vAlign w:val="center"/>
          </w:tcPr>
          <w:p w14:paraId="035E21BC"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r>
      <w:tr w:rsidR="002B4BC2" w14:paraId="17D283A5" w14:textId="77777777" w:rsidTr="002B4BC2">
        <w:trPr>
          <w:trHeight w:val="2355"/>
        </w:trPr>
        <w:tc>
          <w:tcPr>
            <w:tcW w:w="2114" w:type="dxa"/>
            <w:tcBorders>
              <w:top w:val="single" w:sz="6" w:space="0" w:color="auto"/>
              <w:left w:val="single" w:sz="8" w:space="0" w:color="auto"/>
              <w:bottom w:val="single" w:sz="8" w:space="0" w:color="auto"/>
              <w:right w:val="single" w:sz="4" w:space="0" w:color="auto"/>
            </w:tcBorders>
            <w:shd w:val="clear" w:color="auto" w:fill="auto"/>
            <w:vAlign w:val="center"/>
          </w:tcPr>
          <w:p w14:paraId="4D793D0E"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lastRenderedPageBreak/>
              <w:t>3.2.2 Formaliser les données, les informations recueillies</w:t>
            </w:r>
          </w:p>
        </w:tc>
        <w:tc>
          <w:tcPr>
            <w:tcW w:w="3400" w:type="dxa"/>
            <w:tcBorders>
              <w:top w:val="single" w:sz="6" w:space="0" w:color="auto"/>
              <w:left w:val="none" w:sz="4" w:space="0" w:color="000000"/>
              <w:bottom w:val="single" w:sz="8" w:space="0" w:color="auto"/>
              <w:right w:val="single" w:sz="4" w:space="0" w:color="auto"/>
            </w:tcBorders>
            <w:shd w:val="clear" w:color="auto" w:fill="auto"/>
            <w:vAlign w:val="center"/>
          </w:tcPr>
          <w:p w14:paraId="3F2831BB"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xml:space="preserve">Exactitude, exhaustivité et objectivité des données à transmettre </w:t>
            </w:r>
            <w:r w:rsidRPr="008F6681">
              <w:rPr>
                <w:rFonts w:ascii="Arial" w:hAnsi="Arial" w:cs="Arial"/>
                <w:color w:val="000000"/>
                <w:sz w:val="18"/>
                <w:szCs w:val="18"/>
              </w:rPr>
              <w:br/>
              <w:t xml:space="preserve">Utilisation d’un vocabulaire professionnel </w:t>
            </w:r>
            <w:r w:rsidRPr="008F6681">
              <w:rPr>
                <w:rFonts w:ascii="Arial" w:hAnsi="Arial" w:cs="Arial"/>
                <w:color w:val="000000"/>
                <w:sz w:val="18"/>
                <w:szCs w:val="18"/>
              </w:rPr>
              <w:br/>
              <w:t xml:space="preserve">Respect des règles en usage dans le secteur professionnel pour la mise en forme des documents </w:t>
            </w:r>
            <w:r w:rsidRPr="008F6681">
              <w:rPr>
                <w:rFonts w:ascii="Arial" w:hAnsi="Arial" w:cs="Arial"/>
                <w:color w:val="000000"/>
                <w:sz w:val="18"/>
                <w:szCs w:val="18"/>
              </w:rPr>
              <w:br/>
              <w:t xml:space="preserve">Lisibilité des documents </w:t>
            </w:r>
            <w:r w:rsidRPr="008F6681">
              <w:rPr>
                <w:rFonts w:ascii="Arial" w:hAnsi="Arial" w:cs="Arial"/>
                <w:color w:val="000000"/>
                <w:sz w:val="18"/>
                <w:szCs w:val="18"/>
              </w:rPr>
              <w:br/>
              <w:t>Prise en compte des informations recueillies lors des concertations avec l’équipe pluriprofessionnelle</w:t>
            </w:r>
          </w:p>
        </w:tc>
        <w:tc>
          <w:tcPr>
            <w:tcW w:w="708" w:type="dxa"/>
            <w:vMerge w:val="restart"/>
            <w:tcBorders>
              <w:top w:val="single" w:sz="4" w:space="0" w:color="auto"/>
              <w:left w:val="none" w:sz="4" w:space="0" w:color="000000"/>
              <w:right w:val="single" w:sz="4" w:space="0" w:color="auto"/>
            </w:tcBorders>
            <w:shd w:val="clear" w:color="000000" w:fill="D9D9D9"/>
            <w:vAlign w:val="center"/>
          </w:tcPr>
          <w:p w14:paraId="70453458" w14:textId="68F4A02C" w:rsidR="008E1105" w:rsidRPr="008F6681" w:rsidRDefault="008E1105" w:rsidP="008E1105">
            <w:pPr>
              <w:jc w:val="center"/>
              <w:rPr>
                <w:rFonts w:ascii="Arial" w:hAnsi="Arial" w:cs="Arial"/>
                <w:color w:val="000000"/>
                <w:sz w:val="18"/>
                <w:szCs w:val="18"/>
              </w:rPr>
            </w:pPr>
          </w:p>
          <w:p w14:paraId="29F6185E" w14:textId="0BB1A695" w:rsidR="008E1105" w:rsidRPr="008F6681" w:rsidRDefault="008E1105" w:rsidP="008E1105">
            <w:pPr>
              <w:jc w:val="center"/>
              <w:rPr>
                <w:rFonts w:ascii="Arial" w:hAnsi="Arial" w:cs="Arial"/>
                <w:color w:val="000000"/>
                <w:sz w:val="18"/>
                <w:szCs w:val="18"/>
              </w:rPr>
            </w:pPr>
          </w:p>
          <w:p w14:paraId="6111A67D" w14:textId="39505980" w:rsidR="008E1105" w:rsidRPr="008F6681" w:rsidRDefault="008E1105" w:rsidP="008E1105">
            <w:pPr>
              <w:jc w:val="center"/>
              <w:rPr>
                <w:rFonts w:ascii="Arial" w:hAnsi="Arial" w:cs="Arial"/>
                <w:color w:val="000000"/>
                <w:sz w:val="18"/>
                <w:szCs w:val="18"/>
              </w:rPr>
            </w:pPr>
            <w:r w:rsidRPr="008F6681">
              <w:rPr>
                <w:rFonts w:ascii="Arial" w:hAnsi="Arial" w:cs="Arial"/>
                <w:color w:val="000000"/>
                <w:sz w:val="18"/>
                <w:szCs w:val="18"/>
              </w:rPr>
              <w:t> </w:t>
            </w:r>
          </w:p>
          <w:p w14:paraId="04089F24" w14:textId="5A866641" w:rsidR="008E1105" w:rsidRPr="008F6681" w:rsidRDefault="008E1105" w:rsidP="008E1105">
            <w:pPr>
              <w:jc w:val="center"/>
              <w:rPr>
                <w:rFonts w:ascii="Arial" w:hAnsi="Arial" w:cs="Arial"/>
                <w:color w:val="000000"/>
                <w:sz w:val="18"/>
                <w:szCs w:val="18"/>
              </w:rPr>
            </w:pPr>
          </w:p>
        </w:tc>
        <w:tc>
          <w:tcPr>
            <w:tcW w:w="614" w:type="dxa"/>
            <w:gridSpan w:val="2"/>
            <w:tcBorders>
              <w:top w:val="single" w:sz="6" w:space="0" w:color="auto"/>
              <w:left w:val="none" w:sz="4" w:space="0" w:color="000000"/>
              <w:bottom w:val="single" w:sz="8" w:space="0" w:color="auto"/>
              <w:right w:val="single" w:sz="4" w:space="0" w:color="auto"/>
            </w:tcBorders>
            <w:shd w:val="clear" w:color="auto" w:fill="auto"/>
            <w:vAlign w:val="center"/>
          </w:tcPr>
          <w:p w14:paraId="59CDD123" w14:textId="12FD20DF" w:rsidR="008E1105" w:rsidRPr="008F6681" w:rsidRDefault="008E1105" w:rsidP="008E1105">
            <w:pPr>
              <w:jc w:val="center"/>
              <w:rPr>
                <w:rFonts w:ascii="Arial" w:hAnsi="Arial" w:cs="Arial"/>
                <w:color w:val="000000"/>
                <w:sz w:val="18"/>
                <w:szCs w:val="18"/>
              </w:rPr>
            </w:pPr>
          </w:p>
        </w:tc>
        <w:tc>
          <w:tcPr>
            <w:tcW w:w="614" w:type="dxa"/>
            <w:gridSpan w:val="2"/>
            <w:tcBorders>
              <w:top w:val="single" w:sz="6" w:space="0" w:color="auto"/>
              <w:left w:val="none" w:sz="4" w:space="0" w:color="000000"/>
              <w:bottom w:val="single" w:sz="8" w:space="0" w:color="auto"/>
              <w:right w:val="single" w:sz="4" w:space="0" w:color="auto"/>
            </w:tcBorders>
            <w:shd w:val="clear" w:color="auto" w:fill="auto"/>
            <w:vAlign w:val="center"/>
          </w:tcPr>
          <w:p w14:paraId="47DD1A3C" w14:textId="77777777" w:rsidR="008E1105" w:rsidRPr="008F6681" w:rsidRDefault="008E1105" w:rsidP="008E1105">
            <w:pPr>
              <w:jc w:val="center"/>
              <w:rPr>
                <w:rFonts w:ascii="Arial" w:hAnsi="Arial" w:cs="Arial"/>
                <w:color w:val="000000"/>
                <w:sz w:val="18"/>
                <w:szCs w:val="18"/>
              </w:rPr>
            </w:pPr>
            <w:r w:rsidRPr="008F6681">
              <w:rPr>
                <w:rFonts w:ascii="Arial" w:hAnsi="Arial" w:cs="Arial"/>
                <w:color w:val="000000"/>
                <w:sz w:val="18"/>
                <w:szCs w:val="18"/>
              </w:rPr>
              <w:t> </w:t>
            </w:r>
          </w:p>
        </w:tc>
        <w:tc>
          <w:tcPr>
            <w:tcW w:w="615" w:type="dxa"/>
            <w:gridSpan w:val="3"/>
            <w:tcBorders>
              <w:top w:val="single" w:sz="6" w:space="0" w:color="auto"/>
              <w:left w:val="none" w:sz="4" w:space="0" w:color="000000"/>
              <w:bottom w:val="single" w:sz="8" w:space="0" w:color="auto"/>
              <w:right w:val="single" w:sz="4" w:space="0" w:color="auto"/>
            </w:tcBorders>
            <w:shd w:val="clear" w:color="auto" w:fill="auto"/>
            <w:vAlign w:val="center"/>
          </w:tcPr>
          <w:p w14:paraId="08444691"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614" w:type="dxa"/>
            <w:gridSpan w:val="2"/>
            <w:tcBorders>
              <w:top w:val="single" w:sz="6" w:space="0" w:color="auto"/>
              <w:left w:val="none" w:sz="4" w:space="0" w:color="000000"/>
              <w:bottom w:val="single" w:sz="8" w:space="0" w:color="auto"/>
              <w:right w:val="single" w:sz="4" w:space="0" w:color="auto"/>
            </w:tcBorders>
            <w:shd w:val="clear" w:color="auto" w:fill="auto"/>
            <w:vAlign w:val="center"/>
          </w:tcPr>
          <w:p w14:paraId="3E53E931"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614" w:type="dxa"/>
            <w:gridSpan w:val="2"/>
            <w:tcBorders>
              <w:top w:val="single" w:sz="6" w:space="0" w:color="auto"/>
              <w:left w:val="none" w:sz="4" w:space="0" w:color="000000"/>
              <w:bottom w:val="single" w:sz="8" w:space="0" w:color="auto"/>
              <w:right w:val="single" w:sz="4" w:space="0" w:color="auto"/>
            </w:tcBorders>
            <w:shd w:val="clear" w:color="auto" w:fill="auto"/>
            <w:vAlign w:val="center"/>
          </w:tcPr>
          <w:p w14:paraId="3425BF57"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615" w:type="dxa"/>
            <w:tcBorders>
              <w:top w:val="single" w:sz="6" w:space="0" w:color="auto"/>
              <w:left w:val="none" w:sz="4" w:space="0" w:color="000000"/>
              <w:bottom w:val="single" w:sz="8" w:space="0" w:color="auto"/>
              <w:right w:val="single" w:sz="8" w:space="0" w:color="auto"/>
            </w:tcBorders>
            <w:shd w:val="clear" w:color="auto" w:fill="auto"/>
            <w:vAlign w:val="center"/>
          </w:tcPr>
          <w:p w14:paraId="272A2B79"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r>
      <w:tr w:rsidR="002B4BC2" w14:paraId="4C13B845" w14:textId="77777777" w:rsidTr="002B4BC2">
        <w:trPr>
          <w:trHeight w:val="2113"/>
        </w:trPr>
        <w:tc>
          <w:tcPr>
            <w:tcW w:w="2114" w:type="dxa"/>
            <w:tcBorders>
              <w:top w:val="single" w:sz="8" w:space="0" w:color="auto"/>
              <w:left w:val="single" w:sz="8" w:space="0" w:color="auto"/>
              <w:bottom w:val="single" w:sz="4" w:space="0" w:color="auto"/>
              <w:right w:val="single" w:sz="4" w:space="0" w:color="auto"/>
            </w:tcBorders>
            <w:shd w:val="clear" w:color="auto" w:fill="auto"/>
            <w:vAlign w:val="center"/>
          </w:tcPr>
          <w:p w14:paraId="02111DBF"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3.2.3 Transmettre l’information aux destinataires concernés, à l’oral ou à l’écrit</w:t>
            </w:r>
          </w:p>
        </w:tc>
        <w:tc>
          <w:tcPr>
            <w:tcW w:w="3400" w:type="dxa"/>
            <w:tcBorders>
              <w:top w:val="single" w:sz="8" w:space="0" w:color="auto"/>
              <w:left w:val="none" w:sz="4" w:space="0" w:color="000000"/>
              <w:bottom w:val="single" w:sz="4" w:space="0" w:color="auto"/>
              <w:right w:val="single" w:sz="4" w:space="0" w:color="auto"/>
            </w:tcBorders>
            <w:shd w:val="clear" w:color="auto" w:fill="auto"/>
            <w:vAlign w:val="center"/>
          </w:tcPr>
          <w:p w14:paraId="38FBD97B"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xml:space="preserve">Respect de la confidentialité des informations, notamment dans le cadre du respect de la réglementation liée à la protection des données </w:t>
            </w:r>
            <w:r w:rsidRPr="008F6681">
              <w:rPr>
                <w:rFonts w:ascii="Arial" w:hAnsi="Arial" w:cs="Arial"/>
                <w:color w:val="000000"/>
                <w:sz w:val="18"/>
                <w:szCs w:val="18"/>
              </w:rPr>
              <w:br/>
              <w:t xml:space="preserve">Sélection pertinente des destinataires au sein de l’équipe pluriprofessionnelle </w:t>
            </w:r>
            <w:r w:rsidRPr="008F6681">
              <w:rPr>
                <w:rFonts w:ascii="Arial" w:hAnsi="Arial" w:cs="Arial"/>
                <w:color w:val="000000"/>
                <w:sz w:val="18"/>
                <w:szCs w:val="18"/>
              </w:rPr>
              <w:br/>
              <w:t xml:space="preserve">Utilisation d’un vocabulaire professionnel </w:t>
            </w:r>
            <w:r w:rsidRPr="008F6681">
              <w:rPr>
                <w:rFonts w:ascii="Arial" w:hAnsi="Arial" w:cs="Arial"/>
                <w:color w:val="000000"/>
                <w:sz w:val="18"/>
                <w:szCs w:val="18"/>
              </w:rPr>
              <w:br/>
              <w:t xml:space="preserve">Choix du mode de transmission adapté </w:t>
            </w:r>
            <w:r w:rsidRPr="008F6681">
              <w:rPr>
                <w:rFonts w:ascii="Arial" w:hAnsi="Arial" w:cs="Arial"/>
                <w:color w:val="000000"/>
                <w:sz w:val="18"/>
                <w:szCs w:val="18"/>
              </w:rPr>
              <w:br/>
              <w:t xml:space="preserve">Maîtrise des outils utilisés </w:t>
            </w:r>
          </w:p>
          <w:p w14:paraId="65AEE2D4" w14:textId="3303EF30"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Utilisation pertinente d’espaces collaboratifs</w:t>
            </w:r>
          </w:p>
        </w:tc>
        <w:tc>
          <w:tcPr>
            <w:tcW w:w="708" w:type="dxa"/>
            <w:vMerge/>
            <w:tcBorders>
              <w:left w:val="none" w:sz="4" w:space="0" w:color="000000"/>
              <w:right w:val="single" w:sz="4" w:space="0" w:color="auto"/>
            </w:tcBorders>
            <w:shd w:val="clear" w:color="000000" w:fill="D9D9D9"/>
            <w:vAlign w:val="center"/>
          </w:tcPr>
          <w:p w14:paraId="0140D2F0" w14:textId="40627932" w:rsidR="008E1105" w:rsidRPr="008F6681" w:rsidRDefault="008E1105" w:rsidP="008E1105">
            <w:pPr>
              <w:jc w:val="center"/>
              <w:rPr>
                <w:rFonts w:ascii="Arial" w:hAnsi="Arial" w:cs="Arial"/>
                <w:color w:val="000000"/>
                <w:sz w:val="18"/>
                <w:szCs w:val="18"/>
              </w:rPr>
            </w:pPr>
          </w:p>
        </w:tc>
        <w:tc>
          <w:tcPr>
            <w:tcW w:w="614" w:type="dxa"/>
            <w:gridSpan w:val="2"/>
            <w:tcBorders>
              <w:top w:val="single" w:sz="8" w:space="0" w:color="auto"/>
              <w:left w:val="none" w:sz="4" w:space="0" w:color="000000"/>
              <w:bottom w:val="single" w:sz="4" w:space="0" w:color="auto"/>
              <w:right w:val="single" w:sz="4" w:space="0" w:color="auto"/>
            </w:tcBorders>
            <w:shd w:val="clear" w:color="auto" w:fill="auto"/>
            <w:vAlign w:val="center"/>
          </w:tcPr>
          <w:p w14:paraId="2EE8E53B" w14:textId="7BC11DF1" w:rsidR="008E1105" w:rsidRPr="008F6681" w:rsidRDefault="008E1105" w:rsidP="008E1105">
            <w:pPr>
              <w:jc w:val="center"/>
              <w:rPr>
                <w:rFonts w:ascii="Arial" w:hAnsi="Arial" w:cs="Arial"/>
                <w:color w:val="000000"/>
                <w:sz w:val="18"/>
                <w:szCs w:val="18"/>
              </w:rPr>
            </w:pPr>
          </w:p>
        </w:tc>
        <w:tc>
          <w:tcPr>
            <w:tcW w:w="614" w:type="dxa"/>
            <w:gridSpan w:val="2"/>
            <w:tcBorders>
              <w:top w:val="single" w:sz="8" w:space="0" w:color="auto"/>
              <w:left w:val="none" w:sz="4" w:space="0" w:color="000000"/>
              <w:bottom w:val="single" w:sz="4" w:space="0" w:color="auto"/>
              <w:right w:val="single" w:sz="4" w:space="0" w:color="auto"/>
            </w:tcBorders>
            <w:shd w:val="clear" w:color="auto" w:fill="auto"/>
            <w:vAlign w:val="center"/>
          </w:tcPr>
          <w:p w14:paraId="37AECA13" w14:textId="77777777" w:rsidR="008E1105" w:rsidRPr="008F6681" w:rsidRDefault="008E1105" w:rsidP="008E1105">
            <w:pPr>
              <w:jc w:val="center"/>
              <w:rPr>
                <w:rFonts w:ascii="Arial" w:hAnsi="Arial" w:cs="Arial"/>
                <w:color w:val="000000"/>
                <w:sz w:val="18"/>
                <w:szCs w:val="18"/>
              </w:rPr>
            </w:pPr>
            <w:r w:rsidRPr="008F6681">
              <w:rPr>
                <w:rFonts w:ascii="Arial" w:hAnsi="Arial" w:cs="Arial"/>
                <w:color w:val="000000"/>
                <w:sz w:val="18"/>
                <w:szCs w:val="18"/>
              </w:rPr>
              <w:t> </w:t>
            </w:r>
          </w:p>
        </w:tc>
        <w:tc>
          <w:tcPr>
            <w:tcW w:w="615" w:type="dxa"/>
            <w:gridSpan w:val="3"/>
            <w:tcBorders>
              <w:top w:val="single" w:sz="8" w:space="0" w:color="auto"/>
              <w:left w:val="none" w:sz="4" w:space="0" w:color="000000"/>
              <w:bottom w:val="single" w:sz="4" w:space="0" w:color="auto"/>
              <w:right w:val="single" w:sz="4" w:space="0" w:color="auto"/>
            </w:tcBorders>
            <w:shd w:val="clear" w:color="auto" w:fill="auto"/>
            <w:vAlign w:val="center"/>
          </w:tcPr>
          <w:p w14:paraId="478AFE60"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614" w:type="dxa"/>
            <w:gridSpan w:val="2"/>
            <w:tcBorders>
              <w:top w:val="single" w:sz="8" w:space="0" w:color="auto"/>
              <w:left w:val="none" w:sz="4" w:space="0" w:color="000000"/>
              <w:bottom w:val="single" w:sz="4" w:space="0" w:color="auto"/>
              <w:right w:val="single" w:sz="4" w:space="0" w:color="auto"/>
            </w:tcBorders>
            <w:shd w:val="clear" w:color="auto" w:fill="auto"/>
            <w:vAlign w:val="center"/>
          </w:tcPr>
          <w:p w14:paraId="3A4D8556"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614" w:type="dxa"/>
            <w:gridSpan w:val="2"/>
            <w:tcBorders>
              <w:top w:val="single" w:sz="8" w:space="0" w:color="auto"/>
              <w:left w:val="none" w:sz="4" w:space="0" w:color="000000"/>
              <w:bottom w:val="single" w:sz="4" w:space="0" w:color="auto"/>
              <w:right w:val="single" w:sz="4" w:space="0" w:color="auto"/>
            </w:tcBorders>
            <w:shd w:val="clear" w:color="auto" w:fill="auto"/>
            <w:vAlign w:val="center"/>
          </w:tcPr>
          <w:p w14:paraId="4B0113A0"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615" w:type="dxa"/>
            <w:tcBorders>
              <w:top w:val="single" w:sz="8" w:space="0" w:color="auto"/>
              <w:left w:val="none" w:sz="4" w:space="0" w:color="000000"/>
              <w:bottom w:val="single" w:sz="4" w:space="0" w:color="auto"/>
              <w:right w:val="single" w:sz="8" w:space="0" w:color="auto"/>
            </w:tcBorders>
            <w:shd w:val="clear" w:color="auto" w:fill="auto"/>
            <w:vAlign w:val="center"/>
          </w:tcPr>
          <w:p w14:paraId="035AC3BC"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r>
      <w:tr w:rsidR="008E1105" w14:paraId="659E9100" w14:textId="77777777" w:rsidTr="002B4BC2">
        <w:trPr>
          <w:trHeight w:val="1122"/>
        </w:trPr>
        <w:tc>
          <w:tcPr>
            <w:tcW w:w="2114" w:type="dxa"/>
            <w:tcBorders>
              <w:top w:val="single" w:sz="4" w:space="0" w:color="auto"/>
              <w:left w:val="single" w:sz="8" w:space="0" w:color="auto"/>
              <w:bottom w:val="single" w:sz="4" w:space="0" w:color="auto"/>
              <w:right w:val="single" w:sz="4" w:space="0" w:color="auto"/>
            </w:tcBorders>
            <w:shd w:val="clear" w:color="auto" w:fill="auto"/>
            <w:vAlign w:val="center"/>
          </w:tcPr>
          <w:p w14:paraId="2B911904"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3.2.4 Renseigner des documents assurant la traçabilité des activités</w:t>
            </w:r>
          </w:p>
        </w:tc>
        <w:tc>
          <w:tcPr>
            <w:tcW w:w="3400" w:type="dxa"/>
            <w:tcBorders>
              <w:top w:val="single" w:sz="4" w:space="0" w:color="auto"/>
              <w:left w:val="none" w:sz="4" w:space="0" w:color="000000"/>
              <w:bottom w:val="single" w:sz="4" w:space="0" w:color="auto"/>
              <w:right w:val="single" w:sz="4" w:space="0" w:color="auto"/>
            </w:tcBorders>
            <w:shd w:val="clear" w:color="auto" w:fill="auto"/>
            <w:vAlign w:val="center"/>
          </w:tcPr>
          <w:p w14:paraId="78798225"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xml:space="preserve">Maîtrise des outils utilisés </w:t>
            </w:r>
            <w:r w:rsidRPr="008F6681">
              <w:rPr>
                <w:rFonts w:ascii="Arial" w:hAnsi="Arial" w:cs="Arial"/>
                <w:color w:val="000000"/>
                <w:sz w:val="18"/>
                <w:szCs w:val="18"/>
              </w:rPr>
              <w:br/>
              <w:t xml:space="preserve">Complétude et exactitude des renseignements portés sur les documents / les logiciels </w:t>
            </w:r>
            <w:r w:rsidRPr="008F6681">
              <w:rPr>
                <w:rFonts w:ascii="Arial" w:hAnsi="Arial" w:cs="Arial"/>
                <w:color w:val="000000"/>
                <w:sz w:val="18"/>
                <w:szCs w:val="18"/>
              </w:rPr>
              <w:br/>
              <w:t>Adaptation à l’évolution de l’environnement numérique</w:t>
            </w:r>
          </w:p>
        </w:tc>
        <w:tc>
          <w:tcPr>
            <w:tcW w:w="708" w:type="dxa"/>
            <w:vMerge/>
            <w:tcBorders>
              <w:left w:val="none" w:sz="4" w:space="0" w:color="000000"/>
              <w:right w:val="single" w:sz="4" w:space="0" w:color="auto"/>
            </w:tcBorders>
            <w:shd w:val="clear" w:color="000000" w:fill="D9D9D9"/>
            <w:vAlign w:val="center"/>
          </w:tcPr>
          <w:p w14:paraId="6882C185" w14:textId="65A94B85" w:rsidR="008E1105" w:rsidRPr="008F6681" w:rsidRDefault="008E1105" w:rsidP="008E1105">
            <w:pPr>
              <w:jc w:val="center"/>
              <w:rPr>
                <w:rFonts w:ascii="Arial" w:hAnsi="Arial" w:cs="Arial"/>
                <w:color w:val="000000"/>
                <w:sz w:val="18"/>
                <w:szCs w:val="18"/>
              </w:rPr>
            </w:pPr>
          </w:p>
        </w:tc>
        <w:tc>
          <w:tcPr>
            <w:tcW w:w="614"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7B4703B9" w14:textId="3AA6A734" w:rsidR="008E1105" w:rsidRPr="008F6681" w:rsidRDefault="008E1105" w:rsidP="008E1105">
            <w:pPr>
              <w:jc w:val="center"/>
              <w:rPr>
                <w:rFonts w:ascii="Arial" w:hAnsi="Arial" w:cs="Arial"/>
                <w:color w:val="000000"/>
                <w:sz w:val="18"/>
                <w:szCs w:val="18"/>
              </w:rPr>
            </w:pPr>
          </w:p>
        </w:tc>
        <w:tc>
          <w:tcPr>
            <w:tcW w:w="614"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6E66CC70" w14:textId="77777777" w:rsidR="008E1105" w:rsidRPr="008F6681" w:rsidRDefault="008E1105" w:rsidP="008E1105">
            <w:pPr>
              <w:jc w:val="center"/>
              <w:rPr>
                <w:rFonts w:ascii="Arial" w:hAnsi="Arial" w:cs="Arial"/>
                <w:color w:val="000000"/>
                <w:sz w:val="18"/>
                <w:szCs w:val="18"/>
              </w:rPr>
            </w:pPr>
            <w:r w:rsidRPr="008F6681">
              <w:rPr>
                <w:rFonts w:ascii="Arial" w:hAnsi="Arial" w:cs="Arial"/>
                <w:color w:val="000000"/>
                <w:sz w:val="18"/>
                <w:szCs w:val="18"/>
              </w:rPr>
              <w:t> </w:t>
            </w:r>
          </w:p>
        </w:tc>
        <w:tc>
          <w:tcPr>
            <w:tcW w:w="615" w:type="dxa"/>
            <w:gridSpan w:val="3"/>
            <w:tcBorders>
              <w:top w:val="single" w:sz="4" w:space="0" w:color="auto"/>
              <w:left w:val="none" w:sz="4" w:space="0" w:color="000000"/>
              <w:bottom w:val="single" w:sz="4" w:space="0" w:color="auto"/>
              <w:right w:val="single" w:sz="4" w:space="0" w:color="auto"/>
            </w:tcBorders>
            <w:shd w:val="clear" w:color="auto" w:fill="auto"/>
            <w:vAlign w:val="center"/>
          </w:tcPr>
          <w:p w14:paraId="78BDC4D1"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614"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233487EE"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614"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314F6EA2"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615" w:type="dxa"/>
            <w:tcBorders>
              <w:top w:val="single" w:sz="4" w:space="0" w:color="auto"/>
              <w:left w:val="none" w:sz="4" w:space="0" w:color="000000"/>
              <w:bottom w:val="single" w:sz="4" w:space="0" w:color="auto"/>
              <w:right w:val="single" w:sz="8" w:space="0" w:color="auto"/>
            </w:tcBorders>
            <w:shd w:val="clear" w:color="auto" w:fill="auto"/>
            <w:vAlign w:val="center"/>
          </w:tcPr>
          <w:p w14:paraId="4F540708"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r>
      <w:tr w:rsidR="002B4BC2" w14:paraId="6F148A9F" w14:textId="77777777" w:rsidTr="002B4BC2">
        <w:trPr>
          <w:trHeight w:val="1351"/>
        </w:trPr>
        <w:tc>
          <w:tcPr>
            <w:tcW w:w="2114" w:type="dxa"/>
            <w:tcBorders>
              <w:top w:val="none" w:sz="4" w:space="0" w:color="000000"/>
              <w:left w:val="single" w:sz="8" w:space="0" w:color="auto"/>
              <w:bottom w:val="single" w:sz="4" w:space="0" w:color="auto"/>
              <w:right w:val="single" w:sz="4" w:space="0" w:color="auto"/>
            </w:tcBorders>
            <w:shd w:val="clear" w:color="auto" w:fill="auto"/>
            <w:vAlign w:val="center"/>
          </w:tcPr>
          <w:p w14:paraId="0F2D97B4"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3.2.5 Constituer, mettre à jour et contrôler les dossiers de suivi (hors contenu médical) y compris à l’aide d’outils numériques</w:t>
            </w:r>
          </w:p>
        </w:tc>
        <w:tc>
          <w:tcPr>
            <w:tcW w:w="3400" w:type="dxa"/>
            <w:tcBorders>
              <w:top w:val="none" w:sz="4" w:space="0" w:color="000000"/>
              <w:left w:val="none" w:sz="4" w:space="0" w:color="000000"/>
              <w:bottom w:val="single" w:sz="4" w:space="0" w:color="auto"/>
              <w:right w:val="single" w:sz="4" w:space="0" w:color="auto"/>
            </w:tcBorders>
            <w:shd w:val="clear" w:color="auto" w:fill="auto"/>
            <w:vAlign w:val="center"/>
          </w:tcPr>
          <w:p w14:paraId="317D78CC" w14:textId="709469AB"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xml:space="preserve">Dans la limite de ses compétences : </w:t>
            </w:r>
            <w:r w:rsidRPr="008F6681">
              <w:rPr>
                <w:rFonts w:ascii="Arial" w:hAnsi="Arial" w:cs="Arial"/>
                <w:color w:val="000000"/>
                <w:sz w:val="18"/>
                <w:szCs w:val="18"/>
              </w:rPr>
              <w:br/>
              <w:t>- complétude des dossiers,</w:t>
            </w:r>
            <w:r w:rsidRPr="008F6681">
              <w:rPr>
                <w:rFonts w:ascii="Arial" w:hAnsi="Arial" w:cs="Arial"/>
                <w:color w:val="000000"/>
                <w:sz w:val="18"/>
                <w:szCs w:val="18"/>
              </w:rPr>
              <w:br/>
              <w:t>- vérification régulière des dossiers,</w:t>
            </w:r>
            <w:r w:rsidRPr="008F6681">
              <w:rPr>
                <w:rFonts w:ascii="Arial" w:hAnsi="Arial" w:cs="Arial"/>
                <w:color w:val="000000"/>
                <w:sz w:val="18"/>
                <w:szCs w:val="18"/>
              </w:rPr>
              <w:br/>
              <w:t xml:space="preserve">- mise à jour des dossiers. </w:t>
            </w:r>
          </w:p>
          <w:p w14:paraId="63217AAD" w14:textId="183E84E8"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Maîtrise des outils utilisés</w:t>
            </w:r>
          </w:p>
        </w:tc>
        <w:tc>
          <w:tcPr>
            <w:tcW w:w="708" w:type="dxa"/>
            <w:vMerge/>
            <w:tcBorders>
              <w:left w:val="none" w:sz="4" w:space="0" w:color="000000"/>
              <w:right w:val="single" w:sz="4" w:space="0" w:color="auto"/>
            </w:tcBorders>
            <w:shd w:val="clear" w:color="000000" w:fill="D9D9D9"/>
            <w:vAlign w:val="center"/>
          </w:tcPr>
          <w:p w14:paraId="166C3816" w14:textId="1F26E2C3" w:rsidR="008E1105" w:rsidRPr="008F6681" w:rsidRDefault="008E1105" w:rsidP="008E1105">
            <w:pPr>
              <w:jc w:val="center"/>
              <w:rPr>
                <w:rFonts w:ascii="Arial" w:hAnsi="Arial" w:cs="Arial"/>
                <w:color w:val="000000"/>
                <w:sz w:val="18"/>
                <w:szCs w:val="18"/>
              </w:rPr>
            </w:pP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50B0536C" w14:textId="2CD8907A" w:rsidR="008E1105" w:rsidRPr="008F6681" w:rsidRDefault="008E1105" w:rsidP="008E1105">
            <w:pPr>
              <w:jc w:val="center"/>
              <w:rPr>
                <w:rFonts w:ascii="Arial" w:hAnsi="Arial" w:cs="Arial"/>
                <w:color w:val="000000"/>
                <w:sz w:val="18"/>
                <w:szCs w:val="18"/>
              </w:rPr>
            </w:pPr>
            <w:r w:rsidRPr="008F6681">
              <w:rPr>
                <w:rFonts w:ascii="Arial" w:hAnsi="Arial" w:cs="Arial"/>
                <w:color w:val="000000"/>
                <w:sz w:val="18"/>
                <w:szCs w:val="18"/>
              </w:rPr>
              <w:t> </w:t>
            </w: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177D2F41" w14:textId="77777777" w:rsidR="008E1105" w:rsidRPr="008F6681" w:rsidRDefault="008E1105" w:rsidP="008E1105">
            <w:pPr>
              <w:jc w:val="center"/>
              <w:rPr>
                <w:rFonts w:ascii="Arial" w:hAnsi="Arial" w:cs="Arial"/>
                <w:color w:val="000000"/>
                <w:sz w:val="18"/>
                <w:szCs w:val="18"/>
              </w:rPr>
            </w:pPr>
            <w:r w:rsidRPr="008F6681">
              <w:rPr>
                <w:rFonts w:ascii="Arial" w:hAnsi="Arial" w:cs="Arial"/>
                <w:color w:val="000000"/>
                <w:sz w:val="18"/>
                <w:szCs w:val="18"/>
              </w:rPr>
              <w:t> </w:t>
            </w:r>
          </w:p>
        </w:tc>
        <w:tc>
          <w:tcPr>
            <w:tcW w:w="615"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388A7BFF"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33C3C5FF"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788F91BD"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615" w:type="dxa"/>
            <w:tcBorders>
              <w:top w:val="none" w:sz="4" w:space="0" w:color="000000"/>
              <w:left w:val="none" w:sz="4" w:space="0" w:color="000000"/>
              <w:bottom w:val="single" w:sz="4" w:space="0" w:color="auto"/>
              <w:right w:val="single" w:sz="8" w:space="0" w:color="auto"/>
            </w:tcBorders>
            <w:shd w:val="clear" w:color="auto" w:fill="auto"/>
            <w:vAlign w:val="center"/>
          </w:tcPr>
          <w:p w14:paraId="36D6F227"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r>
      <w:tr w:rsidR="008E1105" w14:paraId="4F70BF52" w14:textId="77777777" w:rsidTr="002B4BC2">
        <w:trPr>
          <w:trHeight w:val="1257"/>
        </w:trPr>
        <w:tc>
          <w:tcPr>
            <w:tcW w:w="2114" w:type="dxa"/>
            <w:tcBorders>
              <w:top w:val="none" w:sz="4" w:space="0" w:color="000000"/>
              <w:left w:val="single" w:sz="8" w:space="0" w:color="auto"/>
              <w:bottom w:val="single" w:sz="4" w:space="0" w:color="auto"/>
              <w:right w:val="single" w:sz="4" w:space="0" w:color="auto"/>
            </w:tcBorders>
            <w:shd w:val="clear" w:color="auto" w:fill="auto"/>
            <w:vAlign w:val="center"/>
          </w:tcPr>
          <w:p w14:paraId="0216E868"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3.2.6 Classer et archiver des documents y compris à l’aide d’outils numériques</w:t>
            </w:r>
          </w:p>
        </w:tc>
        <w:tc>
          <w:tcPr>
            <w:tcW w:w="3400" w:type="dxa"/>
            <w:tcBorders>
              <w:top w:val="none" w:sz="4" w:space="0" w:color="000000"/>
              <w:left w:val="none" w:sz="4" w:space="0" w:color="000000"/>
              <w:bottom w:val="single" w:sz="4" w:space="0" w:color="auto"/>
              <w:right w:val="single" w:sz="4" w:space="0" w:color="auto"/>
            </w:tcBorders>
            <w:shd w:val="clear" w:color="auto" w:fill="auto"/>
            <w:vAlign w:val="center"/>
          </w:tcPr>
          <w:p w14:paraId="43DE8DF6"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xml:space="preserve">Classement pertinent des documents </w:t>
            </w:r>
            <w:r w:rsidRPr="008F6681">
              <w:rPr>
                <w:rFonts w:ascii="Arial" w:hAnsi="Arial" w:cs="Arial"/>
                <w:color w:val="000000"/>
                <w:sz w:val="18"/>
                <w:szCs w:val="18"/>
              </w:rPr>
              <w:br/>
              <w:t xml:space="preserve">Archivage des documents selon les usages du service, de la structure dans le respect de la réglementation </w:t>
            </w:r>
            <w:r w:rsidRPr="008F6681">
              <w:rPr>
                <w:rFonts w:ascii="Arial" w:hAnsi="Arial" w:cs="Arial"/>
                <w:color w:val="000000"/>
                <w:sz w:val="18"/>
                <w:szCs w:val="18"/>
              </w:rPr>
              <w:br/>
              <w:t>Adaptation à l’évolution de l’environnement numérique</w:t>
            </w:r>
          </w:p>
        </w:tc>
        <w:tc>
          <w:tcPr>
            <w:tcW w:w="708" w:type="dxa"/>
            <w:vMerge/>
            <w:tcBorders>
              <w:left w:val="none" w:sz="4" w:space="0" w:color="000000"/>
              <w:bottom w:val="single" w:sz="4" w:space="0" w:color="auto"/>
              <w:right w:val="single" w:sz="4" w:space="0" w:color="auto"/>
            </w:tcBorders>
            <w:shd w:val="clear" w:color="000000" w:fill="D9D9D9"/>
            <w:vAlign w:val="center"/>
          </w:tcPr>
          <w:p w14:paraId="4BF8E857" w14:textId="0634F9F1" w:rsidR="008E1105" w:rsidRPr="008F6681" w:rsidRDefault="008E1105" w:rsidP="008E1105">
            <w:pPr>
              <w:jc w:val="center"/>
              <w:rPr>
                <w:rFonts w:ascii="Arial" w:hAnsi="Arial" w:cs="Arial"/>
                <w:color w:val="000000"/>
                <w:sz w:val="18"/>
                <w:szCs w:val="18"/>
              </w:rPr>
            </w:pP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26F63783" w14:textId="1D4E7A7E" w:rsidR="008E1105" w:rsidRPr="008F6681" w:rsidRDefault="008E1105" w:rsidP="008E1105">
            <w:pPr>
              <w:jc w:val="center"/>
              <w:rPr>
                <w:rFonts w:ascii="Arial" w:hAnsi="Arial" w:cs="Arial"/>
                <w:color w:val="000000"/>
                <w:sz w:val="18"/>
                <w:szCs w:val="18"/>
              </w:rPr>
            </w:pP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4EBC5144" w14:textId="77777777" w:rsidR="008E1105" w:rsidRPr="008F6681" w:rsidRDefault="008E1105" w:rsidP="008E1105">
            <w:pPr>
              <w:jc w:val="center"/>
              <w:rPr>
                <w:rFonts w:ascii="Arial" w:hAnsi="Arial" w:cs="Arial"/>
                <w:color w:val="000000"/>
                <w:sz w:val="18"/>
                <w:szCs w:val="18"/>
              </w:rPr>
            </w:pPr>
            <w:r w:rsidRPr="008F6681">
              <w:rPr>
                <w:rFonts w:ascii="Arial" w:hAnsi="Arial" w:cs="Arial"/>
                <w:color w:val="000000"/>
                <w:sz w:val="18"/>
                <w:szCs w:val="18"/>
              </w:rPr>
              <w:t> </w:t>
            </w:r>
          </w:p>
        </w:tc>
        <w:tc>
          <w:tcPr>
            <w:tcW w:w="615"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29866BC8"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24E19579"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614"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7D30172C"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615" w:type="dxa"/>
            <w:tcBorders>
              <w:top w:val="none" w:sz="4" w:space="0" w:color="000000"/>
              <w:left w:val="none" w:sz="4" w:space="0" w:color="000000"/>
              <w:bottom w:val="single" w:sz="4" w:space="0" w:color="auto"/>
              <w:right w:val="single" w:sz="8" w:space="0" w:color="auto"/>
            </w:tcBorders>
            <w:shd w:val="clear" w:color="auto" w:fill="auto"/>
            <w:vAlign w:val="center"/>
          </w:tcPr>
          <w:p w14:paraId="38F5F97B"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r>
      <w:tr w:rsidR="008E1105" w14:paraId="29ACE64E" w14:textId="77777777" w:rsidTr="002B4BC2">
        <w:trPr>
          <w:trHeight w:val="449"/>
        </w:trPr>
        <w:tc>
          <w:tcPr>
            <w:tcW w:w="5514" w:type="dxa"/>
            <w:gridSpan w:val="2"/>
            <w:tcBorders>
              <w:top w:val="none" w:sz="4" w:space="0" w:color="000000"/>
              <w:left w:val="single" w:sz="8" w:space="0" w:color="auto"/>
              <w:bottom w:val="single" w:sz="4" w:space="0" w:color="auto"/>
              <w:right w:val="single" w:sz="4" w:space="0" w:color="auto"/>
            </w:tcBorders>
            <w:shd w:val="clear" w:color="auto" w:fill="C5E0B3" w:themeFill="accent6" w:themeFillTint="66"/>
            <w:vAlign w:val="center"/>
          </w:tcPr>
          <w:p w14:paraId="5F67A4CE" w14:textId="11FF8798" w:rsidR="008E1105" w:rsidRPr="008F6681" w:rsidRDefault="008E1105" w:rsidP="008E1105">
            <w:pPr>
              <w:rPr>
                <w:rFonts w:ascii="Arial" w:hAnsi="Arial" w:cs="Arial"/>
                <w:color w:val="000000"/>
                <w:sz w:val="18"/>
                <w:szCs w:val="18"/>
              </w:rPr>
            </w:pPr>
            <w:r w:rsidRPr="008F6681">
              <w:rPr>
                <w:rFonts w:ascii="Arial" w:hAnsi="Arial" w:cs="Arial"/>
                <w:b/>
                <w:bCs/>
                <w:color w:val="000000"/>
                <w:sz w:val="18"/>
                <w:szCs w:val="18"/>
              </w:rPr>
              <w:t>3.3 Participer à la démarche qualité et à la prévention des risques professionnels</w:t>
            </w:r>
          </w:p>
        </w:tc>
        <w:tc>
          <w:tcPr>
            <w:tcW w:w="708" w:type="dxa"/>
            <w:tcBorders>
              <w:top w:val="none" w:sz="4" w:space="0" w:color="000000"/>
              <w:left w:val="none" w:sz="4" w:space="0" w:color="000000"/>
              <w:bottom w:val="single" w:sz="4" w:space="0" w:color="auto"/>
              <w:right w:val="single" w:sz="4" w:space="0" w:color="auto"/>
            </w:tcBorders>
            <w:shd w:val="clear" w:color="auto" w:fill="C5E0B3" w:themeFill="accent6" w:themeFillTint="66"/>
            <w:vAlign w:val="center"/>
          </w:tcPr>
          <w:p w14:paraId="262A6F12" w14:textId="576C87A6" w:rsidR="008E1105" w:rsidRPr="002B4BC2" w:rsidRDefault="008E1105" w:rsidP="008E1105">
            <w:pPr>
              <w:jc w:val="center"/>
              <w:rPr>
                <w:rFonts w:ascii="Arial" w:hAnsi="Arial" w:cs="Arial"/>
                <w:b/>
                <w:bCs/>
                <w:color w:val="000000"/>
                <w:sz w:val="18"/>
                <w:szCs w:val="18"/>
              </w:rPr>
            </w:pPr>
            <w:r w:rsidRPr="002B4BC2">
              <w:rPr>
                <w:rFonts w:ascii="Arial" w:hAnsi="Arial" w:cs="Arial"/>
                <w:b/>
                <w:bCs/>
                <w:color w:val="000000"/>
                <w:sz w:val="18"/>
                <w:szCs w:val="18"/>
              </w:rPr>
              <w:t>10</w:t>
            </w:r>
          </w:p>
        </w:tc>
        <w:tc>
          <w:tcPr>
            <w:tcW w:w="3686" w:type="dxa"/>
            <w:gridSpan w:val="12"/>
            <w:tcBorders>
              <w:top w:val="none" w:sz="4" w:space="0" w:color="000000"/>
              <w:left w:val="none" w:sz="4" w:space="0" w:color="000000"/>
              <w:bottom w:val="single" w:sz="4" w:space="0" w:color="auto"/>
              <w:right w:val="single" w:sz="8" w:space="0" w:color="auto"/>
            </w:tcBorders>
            <w:shd w:val="clear" w:color="auto" w:fill="C5E0B3" w:themeFill="accent6" w:themeFillTint="66"/>
            <w:vAlign w:val="center"/>
          </w:tcPr>
          <w:p w14:paraId="24569C0A" w14:textId="77777777" w:rsidR="008E1105" w:rsidRPr="008F6681" w:rsidRDefault="008E1105" w:rsidP="008E1105">
            <w:pPr>
              <w:rPr>
                <w:rFonts w:ascii="Arial" w:hAnsi="Arial" w:cs="Arial"/>
                <w:b/>
                <w:bCs/>
                <w:color w:val="000000"/>
                <w:sz w:val="18"/>
                <w:szCs w:val="18"/>
              </w:rPr>
            </w:pPr>
          </w:p>
        </w:tc>
      </w:tr>
      <w:tr w:rsidR="008E1105" w14:paraId="177B8EEE" w14:textId="77777777" w:rsidTr="002B4BC2">
        <w:trPr>
          <w:trHeight w:val="3202"/>
        </w:trPr>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440B2415"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3.3.5 Participer à la mise en œuvre de la politique de prévention des infections associées aux soins</w:t>
            </w:r>
          </w:p>
        </w:tc>
        <w:tc>
          <w:tcPr>
            <w:tcW w:w="3400" w:type="dxa"/>
            <w:tcBorders>
              <w:top w:val="single" w:sz="4" w:space="0" w:color="auto"/>
              <w:left w:val="none" w:sz="4" w:space="0" w:color="000000"/>
              <w:bottom w:val="single" w:sz="4" w:space="0" w:color="auto"/>
              <w:right w:val="single" w:sz="4" w:space="0" w:color="auto"/>
            </w:tcBorders>
            <w:shd w:val="clear" w:color="auto" w:fill="auto"/>
            <w:vAlign w:val="center"/>
          </w:tcPr>
          <w:p w14:paraId="7A7423F3" w14:textId="569D2C70"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xml:space="preserve">Identification des risques </w:t>
            </w:r>
            <w:r w:rsidRPr="008F6681">
              <w:rPr>
                <w:rFonts w:ascii="Arial" w:hAnsi="Arial" w:cs="Arial"/>
                <w:color w:val="000000"/>
                <w:sz w:val="18"/>
                <w:szCs w:val="18"/>
              </w:rPr>
              <w:br/>
              <w:t xml:space="preserve">Signalement des anomalies selon les pratiques du service, de la structure </w:t>
            </w:r>
            <w:r w:rsidRPr="008F6681">
              <w:rPr>
                <w:rFonts w:ascii="Arial" w:hAnsi="Arial" w:cs="Arial"/>
                <w:color w:val="000000"/>
                <w:sz w:val="18"/>
                <w:szCs w:val="18"/>
              </w:rPr>
              <w:br/>
              <w:t xml:space="preserve">Respect des protocoles par les personnels et l’entourage </w:t>
            </w:r>
            <w:r w:rsidRPr="008F6681">
              <w:rPr>
                <w:rFonts w:ascii="Arial" w:hAnsi="Arial" w:cs="Arial"/>
                <w:color w:val="000000"/>
                <w:sz w:val="18"/>
                <w:szCs w:val="18"/>
              </w:rPr>
              <w:br/>
              <w:t xml:space="preserve">Respect des circuits (linge, déchets) </w:t>
            </w:r>
            <w:r w:rsidRPr="008F6681">
              <w:rPr>
                <w:rFonts w:ascii="Arial" w:hAnsi="Arial" w:cs="Arial"/>
                <w:color w:val="000000"/>
                <w:sz w:val="18"/>
                <w:szCs w:val="18"/>
              </w:rPr>
              <w:br/>
              <w:t xml:space="preserve">Respect de la traçabilité relative aux normes d’hygiène et des mesures de prévention des infections associées aux soins </w:t>
            </w:r>
            <w:r w:rsidRPr="008F6681">
              <w:rPr>
                <w:rFonts w:ascii="Arial" w:hAnsi="Arial" w:cs="Arial"/>
                <w:color w:val="000000"/>
                <w:sz w:val="18"/>
                <w:szCs w:val="18"/>
              </w:rPr>
              <w:br/>
              <w:t>Proposition de mesures correctives conformes à la démarche de prévention, dans la limite de ses compétences et de son champ d’intervention</w:t>
            </w:r>
          </w:p>
        </w:tc>
        <w:tc>
          <w:tcPr>
            <w:tcW w:w="708" w:type="dxa"/>
            <w:tcBorders>
              <w:top w:val="single" w:sz="4" w:space="0" w:color="auto"/>
              <w:left w:val="none" w:sz="4" w:space="0" w:color="000000"/>
              <w:bottom w:val="single" w:sz="4" w:space="0" w:color="auto"/>
              <w:right w:val="single" w:sz="4" w:space="0" w:color="auto"/>
            </w:tcBorders>
            <w:shd w:val="clear" w:color="auto" w:fill="D9D9D9" w:themeFill="background1" w:themeFillShade="D9"/>
            <w:vAlign w:val="center"/>
          </w:tcPr>
          <w:p w14:paraId="3C9C7845" w14:textId="77777777" w:rsidR="008E1105" w:rsidRDefault="008E1105" w:rsidP="008E1105">
            <w:pPr>
              <w:jc w:val="center"/>
              <w:rPr>
                <w:rFonts w:ascii="Arial" w:hAnsi="Arial" w:cs="Arial"/>
                <w:color w:val="000000"/>
                <w:sz w:val="18"/>
                <w:szCs w:val="18"/>
              </w:rPr>
            </w:pPr>
          </w:p>
          <w:p w14:paraId="03B8E5CA" w14:textId="77777777" w:rsidR="008E1105" w:rsidRDefault="008E1105" w:rsidP="008E1105">
            <w:pPr>
              <w:jc w:val="center"/>
              <w:rPr>
                <w:rFonts w:ascii="Arial" w:hAnsi="Arial" w:cs="Arial"/>
                <w:color w:val="000000"/>
                <w:sz w:val="18"/>
                <w:szCs w:val="18"/>
              </w:rPr>
            </w:pPr>
          </w:p>
          <w:p w14:paraId="2343E9AE" w14:textId="77777777" w:rsidR="008E1105" w:rsidRDefault="008E1105" w:rsidP="008E1105">
            <w:pPr>
              <w:jc w:val="center"/>
              <w:rPr>
                <w:rFonts w:ascii="Arial" w:hAnsi="Arial" w:cs="Arial"/>
                <w:color w:val="000000"/>
                <w:sz w:val="18"/>
                <w:szCs w:val="18"/>
              </w:rPr>
            </w:pPr>
          </w:p>
          <w:p w14:paraId="692DD49A" w14:textId="77777777" w:rsidR="008E1105" w:rsidRDefault="008E1105" w:rsidP="008E1105">
            <w:pPr>
              <w:jc w:val="center"/>
              <w:rPr>
                <w:rFonts w:ascii="Arial" w:hAnsi="Arial" w:cs="Arial"/>
                <w:color w:val="000000"/>
                <w:sz w:val="18"/>
                <w:szCs w:val="18"/>
              </w:rPr>
            </w:pPr>
          </w:p>
          <w:p w14:paraId="63BFF3DC" w14:textId="77777777" w:rsidR="008E1105" w:rsidRDefault="008E1105" w:rsidP="008E1105">
            <w:pPr>
              <w:jc w:val="center"/>
              <w:rPr>
                <w:rFonts w:ascii="Arial" w:hAnsi="Arial" w:cs="Arial"/>
                <w:color w:val="000000"/>
                <w:sz w:val="18"/>
                <w:szCs w:val="18"/>
              </w:rPr>
            </w:pPr>
          </w:p>
          <w:p w14:paraId="21AECBF0" w14:textId="77777777" w:rsidR="008E1105" w:rsidRDefault="008E1105" w:rsidP="008E1105">
            <w:pPr>
              <w:jc w:val="center"/>
              <w:rPr>
                <w:rFonts w:ascii="Arial" w:hAnsi="Arial" w:cs="Arial"/>
                <w:color w:val="000000"/>
                <w:sz w:val="18"/>
                <w:szCs w:val="18"/>
              </w:rPr>
            </w:pPr>
          </w:p>
          <w:p w14:paraId="2BF244FA" w14:textId="77777777" w:rsidR="008E1105" w:rsidRDefault="008E1105" w:rsidP="008E1105">
            <w:pPr>
              <w:jc w:val="center"/>
              <w:rPr>
                <w:rFonts w:ascii="Arial" w:hAnsi="Arial" w:cs="Arial"/>
                <w:color w:val="000000"/>
                <w:sz w:val="18"/>
                <w:szCs w:val="18"/>
              </w:rPr>
            </w:pPr>
          </w:p>
          <w:p w14:paraId="0D1D600E" w14:textId="77777777" w:rsidR="008E1105" w:rsidRDefault="008E1105" w:rsidP="008E1105">
            <w:pPr>
              <w:jc w:val="center"/>
              <w:rPr>
                <w:rFonts w:ascii="Arial" w:hAnsi="Arial" w:cs="Arial"/>
                <w:color w:val="000000"/>
                <w:sz w:val="18"/>
                <w:szCs w:val="18"/>
              </w:rPr>
            </w:pPr>
          </w:p>
          <w:p w14:paraId="3C846FF4" w14:textId="77777777" w:rsidR="008E1105" w:rsidRDefault="008E1105" w:rsidP="008E1105">
            <w:pPr>
              <w:jc w:val="center"/>
              <w:rPr>
                <w:rFonts w:ascii="Arial" w:hAnsi="Arial" w:cs="Arial"/>
                <w:color w:val="000000"/>
                <w:sz w:val="18"/>
                <w:szCs w:val="18"/>
              </w:rPr>
            </w:pPr>
          </w:p>
          <w:p w14:paraId="6A614483" w14:textId="77777777" w:rsidR="008E1105" w:rsidRDefault="008E1105" w:rsidP="008E1105">
            <w:pPr>
              <w:jc w:val="center"/>
              <w:rPr>
                <w:rFonts w:ascii="Arial" w:hAnsi="Arial" w:cs="Arial"/>
                <w:color w:val="000000"/>
                <w:sz w:val="18"/>
                <w:szCs w:val="18"/>
              </w:rPr>
            </w:pPr>
          </w:p>
          <w:p w14:paraId="5CE33C6C" w14:textId="77777777" w:rsidR="008E1105" w:rsidRDefault="008E1105" w:rsidP="008E1105">
            <w:pPr>
              <w:jc w:val="center"/>
              <w:rPr>
                <w:rFonts w:ascii="Arial" w:hAnsi="Arial" w:cs="Arial"/>
                <w:color w:val="000000"/>
                <w:sz w:val="18"/>
                <w:szCs w:val="18"/>
              </w:rPr>
            </w:pPr>
          </w:p>
          <w:p w14:paraId="3923D186" w14:textId="77777777" w:rsidR="008E1105" w:rsidRDefault="008E1105" w:rsidP="008E1105">
            <w:pPr>
              <w:jc w:val="center"/>
              <w:rPr>
                <w:rFonts w:ascii="Arial" w:hAnsi="Arial" w:cs="Arial"/>
                <w:color w:val="000000"/>
                <w:sz w:val="18"/>
                <w:szCs w:val="18"/>
              </w:rPr>
            </w:pPr>
          </w:p>
          <w:p w14:paraId="2BEEDAF1" w14:textId="35E14A2C" w:rsidR="008E1105" w:rsidRPr="008F6681" w:rsidRDefault="008E1105" w:rsidP="002B4BC2">
            <w:pPr>
              <w:rPr>
                <w:rFonts w:ascii="Arial" w:hAnsi="Arial" w:cs="Arial"/>
                <w:color w:val="000000"/>
                <w:sz w:val="18"/>
                <w:szCs w:val="18"/>
              </w:rPr>
            </w:pPr>
          </w:p>
          <w:p w14:paraId="5BA7908D" w14:textId="1EE74E6E" w:rsidR="008E1105" w:rsidRPr="008F6681" w:rsidRDefault="008E1105" w:rsidP="008E1105">
            <w:pPr>
              <w:jc w:val="center"/>
              <w:rPr>
                <w:rFonts w:ascii="Arial" w:hAnsi="Arial" w:cs="Arial"/>
                <w:color w:val="000000"/>
                <w:sz w:val="18"/>
                <w:szCs w:val="18"/>
              </w:rPr>
            </w:pPr>
          </w:p>
          <w:p w14:paraId="549417D0" w14:textId="2FE41302" w:rsidR="008E1105" w:rsidRPr="008F6681" w:rsidRDefault="008E1105" w:rsidP="008E1105">
            <w:pPr>
              <w:jc w:val="center"/>
              <w:rPr>
                <w:rFonts w:ascii="Arial" w:hAnsi="Arial" w:cs="Arial"/>
                <w:color w:val="000000"/>
                <w:sz w:val="18"/>
                <w:szCs w:val="18"/>
              </w:rPr>
            </w:pPr>
          </w:p>
        </w:tc>
        <w:tc>
          <w:tcPr>
            <w:tcW w:w="562" w:type="dxa"/>
            <w:tcBorders>
              <w:top w:val="single" w:sz="4" w:space="0" w:color="auto"/>
              <w:left w:val="none" w:sz="4" w:space="0" w:color="000000"/>
              <w:bottom w:val="single" w:sz="4" w:space="0" w:color="auto"/>
              <w:right w:val="single" w:sz="4" w:space="0" w:color="auto"/>
            </w:tcBorders>
            <w:shd w:val="clear" w:color="auto" w:fill="auto"/>
            <w:vAlign w:val="center"/>
          </w:tcPr>
          <w:p w14:paraId="50626E30" w14:textId="22E28B84" w:rsidR="008E1105" w:rsidRPr="008F6681" w:rsidRDefault="008E1105" w:rsidP="008E1105">
            <w:pPr>
              <w:rPr>
                <w:rFonts w:ascii="Arial" w:hAnsi="Arial" w:cs="Arial"/>
                <w:bCs/>
                <w:color w:val="000000"/>
                <w:sz w:val="18"/>
                <w:szCs w:val="18"/>
              </w:rPr>
            </w:pPr>
            <w:r w:rsidRPr="008F6681">
              <w:rPr>
                <w:rFonts w:ascii="Arial" w:hAnsi="Arial" w:cs="Arial"/>
                <w:b/>
                <w:bCs/>
                <w:color w:val="000000"/>
                <w:sz w:val="18"/>
                <w:szCs w:val="18"/>
              </w:rPr>
              <w:t> </w:t>
            </w:r>
          </w:p>
        </w:tc>
        <w:tc>
          <w:tcPr>
            <w:tcW w:w="567"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6B2A094B" w14:textId="77777777" w:rsidR="008E1105" w:rsidRPr="008F6681" w:rsidRDefault="008E1105" w:rsidP="008E1105">
            <w:pPr>
              <w:rPr>
                <w:rFonts w:ascii="Arial" w:hAnsi="Arial" w:cs="Arial"/>
                <w:b/>
                <w:bCs/>
                <w:color w:val="000000"/>
                <w:sz w:val="18"/>
                <w:szCs w:val="18"/>
              </w:rPr>
            </w:pPr>
            <w:r w:rsidRPr="008F6681">
              <w:rPr>
                <w:rFonts w:ascii="Arial" w:hAnsi="Arial" w:cs="Arial"/>
                <w:b/>
                <w:bCs/>
                <w:color w:val="000000"/>
                <w:sz w:val="18"/>
                <w:szCs w:val="18"/>
              </w:rPr>
              <w:t> </w:t>
            </w:r>
          </w:p>
        </w:tc>
        <w:tc>
          <w:tcPr>
            <w:tcW w:w="567" w:type="dxa"/>
            <w:gridSpan w:val="3"/>
            <w:tcBorders>
              <w:top w:val="single" w:sz="4" w:space="0" w:color="auto"/>
              <w:left w:val="none" w:sz="4" w:space="0" w:color="000000"/>
              <w:bottom w:val="single" w:sz="4" w:space="0" w:color="auto"/>
              <w:right w:val="single" w:sz="4" w:space="0" w:color="auto"/>
            </w:tcBorders>
            <w:shd w:val="clear" w:color="auto" w:fill="auto"/>
            <w:vAlign w:val="center"/>
          </w:tcPr>
          <w:p w14:paraId="46B364A0" w14:textId="77777777" w:rsidR="008E1105" w:rsidRPr="008F6681" w:rsidRDefault="008E1105" w:rsidP="008E1105">
            <w:pPr>
              <w:rPr>
                <w:rFonts w:ascii="Arial" w:hAnsi="Arial" w:cs="Arial"/>
                <w:b/>
                <w:bCs/>
                <w:color w:val="000000"/>
                <w:sz w:val="18"/>
                <w:szCs w:val="18"/>
              </w:rPr>
            </w:pPr>
            <w:r w:rsidRPr="008F6681">
              <w:rPr>
                <w:rFonts w:ascii="Arial" w:hAnsi="Arial" w:cs="Arial"/>
                <w:b/>
                <w:bCs/>
                <w:color w:val="000000"/>
                <w:sz w:val="18"/>
                <w:szCs w:val="18"/>
              </w:rPr>
              <w:t> </w:t>
            </w:r>
          </w:p>
        </w:tc>
        <w:tc>
          <w:tcPr>
            <w:tcW w:w="567"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6B283AFE" w14:textId="77777777" w:rsidR="008E1105" w:rsidRPr="008F6681" w:rsidRDefault="008E1105" w:rsidP="008E1105">
            <w:pPr>
              <w:rPr>
                <w:rFonts w:ascii="Arial" w:hAnsi="Arial" w:cs="Arial"/>
                <w:b/>
                <w:bCs/>
                <w:color w:val="000000"/>
                <w:sz w:val="18"/>
                <w:szCs w:val="18"/>
              </w:rPr>
            </w:pPr>
            <w:r w:rsidRPr="008F6681">
              <w:rPr>
                <w:rFonts w:ascii="Arial" w:hAnsi="Arial" w:cs="Arial"/>
                <w:b/>
                <w:bCs/>
                <w:color w:val="000000"/>
                <w:sz w:val="18"/>
                <w:szCs w:val="18"/>
              </w:rPr>
              <w:t> </w:t>
            </w:r>
          </w:p>
        </w:tc>
        <w:tc>
          <w:tcPr>
            <w:tcW w:w="572"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016C1F8F" w14:textId="77777777" w:rsidR="008E1105" w:rsidRPr="008F6681" w:rsidRDefault="008E1105" w:rsidP="008E1105">
            <w:pPr>
              <w:rPr>
                <w:rFonts w:ascii="Arial" w:hAnsi="Arial" w:cs="Arial"/>
                <w:b/>
                <w:bCs/>
                <w:color w:val="000000"/>
                <w:sz w:val="18"/>
                <w:szCs w:val="18"/>
              </w:rPr>
            </w:pPr>
            <w:r w:rsidRPr="008F6681">
              <w:rPr>
                <w:rFonts w:ascii="Arial" w:hAnsi="Arial" w:cs="Arial"/>
                <w:b/>
                <w:bCs/>
                <w:color w:val="000000"/>
                <w:sz w:val="18"/>
                <w:szCs w:val="18"/>
              </w:rPr>
              <w:t> </w:t>
            </w:r>
          </w:p>
        </w:tc>
        <w:tc>
          <w:tcPr>
            <w:tcW w:w="851"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2C03590A" w14:textId="77777777" w:rsidR="008E1105" w:rsidRPr="008F6681" w:rsidRDefault="008E1105" w:rsidP="008E1105">
            <w:pPr>
              <w:rPr>
                <w:rFonts w:ascii="Arial" w:hAnsi="Arial" w:cs="Arial"/>
                <w:b/>
                <w:bCs/>
                <w:color w:val="000000"/>
                <w:sz w:val="18"/>
                <w:szCs w:val="18"/>
              </w:rPr>
            </w:pPr>
            <w:r w:rsidRPr="008F6681">
              <w:rPr>
                <w:rFonts w:ascii="Arial" w:hAnsi="Arial" w:cs="Arial"/>
                <w:b/>
                <w:bCs/>
                <w:color w:val="000000"/>
                <w:sz w:val="18"/>
                <w:szCs w:val="18"/>
              </w:rPr>
              <w:t> </w:t>
            </w:r>
          </w:p>
        </w:tc>
      </w:tr>
      <w:tr w:rsidR="008E1105" w14:paraId="2A344752" w14:textId="77777777" w:rsidTr="002B4BC2">
        <w:trPr>
          <w:trHeight w:val="2969"/>
        </w:trPr>
        <w:tc>
          <w:tcPr>
            <w:tcW w:w="2114" w:type="dxa"/>
            <w:tcBorders>
              <w:top w:val="single" w:sz="4" w:space="0" w:color="auto"/>
              <w:left w:val="single" w:sz="8" w:space="0" w:color="auto"/>
              <w:bottom w:val="single" w:sz="8" w:space="0" w:color="auto"/>
              <w:right w:val="single" w:sz="4" w:space="0" w:color="auto"/>
            </w:tcBorders>
            <w:shd w:val="clear" w:color="auto" w:fill="auto"/>
            <w:vAlign w:val="center"/>
          </w:tcPr>
          <w:p w14:paraId="7A270B93"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lastRenderedPageBreak/>
              <w:t>3.3.6 Participer à la mise en œuvre d’une démarche de prévention des risques professionnels</w:t>
            </w:r>
          </w:p>
        </w:tc>
        <w:tc>
          <w:tcPr>
            <w:tcW w:w="3400" w:type="dxa"/>
            <w:tcBorders>
              <w:top w:val="single" w:sz="4" w:space="0" w:color="auto"/>
              <w:left w:val="none" w:sz="4" w:space="0" w:color="000000"/>
              <w:bottom w:val="single" w:sz="8" w:space="0" w:color="auto"/>
              <w:right w:val="single" w:sz="4" w:space="0" w:color="auto"/>
            </w:tcBorders>
            <w:shd w:val="clear" w:color="auto" w:fill="auto"/>
            <w:vAlign w:val="center"/>
          </w:tcPr>
          <w:p w14:paraId="46F3F70F" w14:textId="0EF82362"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xml:space="preserve">Identification du danger et des situations dangereuses </w:t>
            </w:r>
            <w:r w:rsidRPr="008F6681">
              <w:rPr>
                <w:rFonts w:ascii="Arial" w:hAnsi="Arial" w:cs="Arial"/>
                <w:color w:val="000000"/>
                <w:sz w:val="18"/>
                <w:szCs w:val="18"/>
              </w:rPr>
              <w:br/>
              <w:t xml:space="preserve">Analyse des risques professionnels </w:t>
            </w:r>
            <w:r w:rsidRPr="008F6681">
              <w:rPr>
                <w:rFonts w:ascii="Arial" w:hAnsi="Arial" w:cs="Arial"/>
                <w:color w:val="000000"/>
                <w:sz w:val="18"/>
                <w:szCs w:val="18"/>
              </w:rPr>
              <w:br/>
              <w:t xml:space="preserve">Proposition de moyens de prévention adaptés : </w:t>
            </w:r>
            <w:r w:rsidRPr="008F6681">
              <w:rPr>
                <w:rFonts w:ascii="Arial" w:hAnsi="Arial" w:cs="Arial"/>
                <w:color w:val="000000"/>
                <w:sz w:val="18"/>
                <w:szCs w:val="18"/>
              </w:rPr>
              <w:br/>
              <w:t>- suppression / réduction du risque,</w:t>
            </w:r>
            <w:r w:rsidRPr="008F6681">
              <w:rPr>
                <w:rFonts w:ascii="Arial" w:hAnsi="Arial" w:cs="Arial"/>
                <w:color w:val="000000"/>
                <w:sz w:val="18"/>
                <w:szCs w:val="18"/>
              </w:rPr>
              <w:br/>
              <w:t>- protection collective / protection individuelle,</w:t>
            </w:r>
            <w:r w:rsidRPr="008F6681">
              <w:rPr>
                <w:rFonts w:ascii="Arial" w:hAnsi="Arial" w:cs="Arial"/>
                <w:color w:val="000000"/>
                <w:sz w:val="18"/>
                <w:szCs w:val="18"/>
              </w:rPr>
              <w:br/>
              <w:t xml:space="preserve">- formation et information. </w:t>
            </w:r>
            <w:r w:rsidRPr="008F6681">
              <w:rPr>
                <w:rFonts w:ascii="Arial" w:hAnsi="Arial" w:cs="Arial"/>
                <w:color w:val="000000"/>
                <w:sz w:val="18"/>
                <w:szCs w:val="18"/>
              </w:rPr>
              <w:br/>
              <w:t xml:space="preserve">Respect des règles de sécurité, de la tenue professionnelle (respect des moyens de prévention des risques liés à l’activité physique) </w:t>
            </w:r>
            <w:r w:rsidRPr="008F6681">
              <w:rPr>
                <w:rFonts w:ascii="Arial" w:hAnsi="Arial" w:cs="Arial"/>
                <w:color w:val="000000"/>
                <w:sz w:val="18"/>
                <w:szCs w:val="18"/>
              </w:rPr>
              <w:br/>
              <w:t xml:space="preserve">Utilisation des équipements de protection individuelle et collective </w:t>
            </w:r>
            <w:r w:rsidRPr="008F6681">
              <w:rPr>
                <w:rFonts w:ascii="Arial" w:hAnsi="Arial" w:cs="Arial"/>
                <w:color w:val="000000"/>
                <w:sz w:val="18"/>
                <w:szCs w:val="18"/>
              </w:rPr>
              <w:br/>
              <w:t xml:space="preserve">Utilisation adaptée des aides techniques </w:t>
            </w:r>
            <w:r w:rsidRPr="008F6681">
              <w:rPr>
                <w:rFonts w:ascii="Arial" w:hAnsi="Arial" w:cs="Arial"/>
                <w:color w:val="000000"/>
                <w:sz w:val="18"/>
                <w:szCs w:val="18"/>
              </w:rPr>
              <w:br/>
              <w:t>Formation des personnels</w:t>
            </w:r>
          </w:p>
        </w:tc>
        <w:tc>
          <w:tcPr>
            <w:tcW w:w="708" w:type="dxa"/>
            <w:vMerge w:val="restart"/>
            <w:tcBorders>
              <w:top w:val="single" w:sz="4" w:space="0" w:color="auto"/>
              <w:left w:val="none" w:sz="4" w:space="0" w:color="000000"/>
              <w:right w:val="single" w:sz="4" w:space="0" w:color="auto"/>
            </w:tcBorders>
            <w:shd w:val="clear" w:color="auto" w:fill="D9D9D9" w:themeFill="background1" w:themeFillShade="D9"/>
            <w:vAlign w:val="center"/>
          </w:tcPr>
          <w:p w14:paraId="1859C4DB" w14:textId="2AB8A0A3" w:rsidR="008E1105" w:rsidRPr="008F6681" w:rsidRDefault="008E1105" w:rsidP="008E1105">
            <w:pPr>
              <w:jc w:val="center"/>
              <w:rPr>
                <w:rFonts w:ascii="Arial" w:hAnsi="Arial" w:cs="Arial"/>
                <w:color w:val="000000"/>
                <w:sz w:val="18"/>
                <w:szCs w:val="18"/>
              </w:rPr>
            </w:pPr>
          </w:p>
        </w:tc>
        <w:tc>
          <w:tcPr>
            <w:tcW w:w="562" w:type="dxa"/>
            <w:tcBorders>
              <w:top w:val="single" w:sz="4" w:space="0" w:color="auto"/>
              <w:left w:val="none" w:sz="4" w:space="0" w:color="000000"/>
              <w:bottom w:val="single" w:sz="8" w:space="0" w:color="auto"/>
              <w:right w:val="single" w:sz="4" w:space="0" w:color="auto"/>
            </w:tcBorders>
            <w:shd w:val="clear" w:color="auto" w:fill="auto"/>
            <w:vAlign w:val="center"/>
          </w:tcPr>
          <w:p w14:paraId="46E1C732" w14:textId="1A1BF128" w:rsidR="008E1105" w:rsidRPr="008F6681" w:rsidRDefault="008E1105" w:rsidP="008E1105">
            <w:pPr>
              <w:rPr>
                <w:rFonts w:ascii="Arial" w:hAnsi="Arial" w:cs="Arial"/>
                <w:bCs/>
                <w:color w:val="000000"/>
                <w:sz w:val="18"/>
                <w:szCs w:val="18"/>
              </w:rPr>
            </w:pPr>
            <w:r w:rsidRPr="008F6681">
              <w:rPr>
                <w:rFonts w:ascii="Arial" w:hAnsi="Arial" w:cs="Arial"/>
                <w:b/>
                <w:bCs/>
                <w:color w:val="000000"/>
                <w:sz w:val="18"/>
                <w:szCs w:val="18"/>
              </w:rPr>
              <w:t> </w:t>
            </w:r>
          </w:p>
        </w:tc>
        <w:tc>
          <w:tcPr>
            <w:tcW w:w="567" w:type="dxa"/>
            <w:gridSpan w:val="2"/>
            <w:tcBorders>
              <w:top w:val="single" w:sz="4" w:space="0" w:color="auto"/>
              <w:left w:val="none" w:sz="4" w:space="0" w:color="000000"/>
              <w:bottom w:val="single" w:sz="8" w:space="0" w:color="auto"/>
              <w:right w:val="single" w:sz="4" w:space="0" w:color="auto"/>
            </w:tcBorders>
            <w:shd w:val="clear" w:color="auto" w:fill="auto"/>
            <w:vAlign w:val="center"/>
          </w:tcPr>
          <w:p w14:paraId="5EA3A77F" w14:textId="77777777" w:rsidR="008E1105" w:rsidRPr="008F6681" w:rsidRDefault="008E1105" w:rsidP="008E1105">
            <w:pPr>
              <w:rPr>
                <w:rFonts w:ascii="Arial" w:hAnsi="Arial" w:cs="Arial"/>
                <w:b/>
                <w:bCs/>
                <w:color w:val="000000"/>
                <w:sz w:val="18"/>
                <w:szCs w:val="18"/>
              </w:rPr>
            </w:pPr>
            <w:r w:rsidRPr="008F6681">
              <w:rPr>
                <w:rFonts w:ascii="Arial" w:hAnsi="Arial" w:cs="Arial"/>
                <w:b/>
                <w:bCs/>
                <w:color w:val="000000"/>
                <w:sz w:val="18"/>
                <w:szCs w:val="18"/>
              </w:rPr>
              <w:t> </w:t>
            </w:r>
          </w:p>
        </w:tc>
        <w:tc>
          <w:tcPr>
            <w:tcW w:w="567" w:type="dxa"/>
            <w:gridSpan w:val="3"/>
            <w:tcBorders>
              <w:top w:val="single" w:sz="4" w:space="0" w:color="auto"/>
              <w:left w:val="none" w:sz="4" w:space="0" w:color="000000"/>
              <w:bottom w:val="single" w:sz="8" w:space="0" w:color="auto"/>
              <w:right w:val="single" w:sz="4" w:space="0" w:color="auto"/>
            </w:tcBorders>
            <w:shd w:val="clear" w:color="auto" w:fill="auto"/>
            <w:vAlign w:val="center"/>
          </w:tcPr>
          <w:p w14:paraId="475DA747" w14:textId="77777777" w:rsidR="008E1105" w:rsidRPr="008F6681" w:rsidRDefault="008E1105" w:rsidP="008E1105">
            <w:pPr>
              <w:rPr>
                <w:rFonts w:ascii="Arial" w:hAnsi="Arial" w:cs="Arial"/>
                <w:b/>
                <w:bCs/>
                <w:color w:val="000000"/>
                <w:sz w:val="18"/>
                <w:szCs w:val="18"/>
              </w:rPr>
            </w:pPr>
            <w:r w:rsidRPr="008F6681">
              <w:rPr>
                <w:rFonts w:ascii="Arial" w:hAnsi="Arial" w:cs="Arial"/>
                <w:b/>
                <w:bCs/>
                <w:color w:val="000000"/>
                <w:sz w:val="18"/>
                <w:szCs w:val="18"/>
              </w:rPr>
              <w:t> </w:t>
            </w:r>
          </w:p>
        </w:tc>
        <w:tc>
          <w:tcPr>
            <w:tcW w:w="567" w:type="dxa"/>
            <w:gridSpan w:val="2"/>
            <w:tcBorders>
              <w:top w:val="single" w:sz="4" w:space="0" w:color="auto"/>
              <w:left w:val="none" w:sz="4" w:space="0" w:color="000000"/>
              <w:bottom w:val="single" w:sz="8" w:space="0" w:color="auto"/>
              <w:right w:val="single" w:sz="4" w:space="0" w:color="auto"/>
            </w:tcBorders>
            <w:shd w:val="clear" w:color="auto" w:fill="auto"/>
            <w:vAlign w:val="center"/>
          </w:tcPr>
          <w:p w14:paraId="6EE71719" w14:textId="77777777" w:rsidR="008E1105" w:rsidRPr="008F6681" w:rsidRDefault="008E1105" w:rsidP="008E1105">
            <w:pPr>
              <w:rPr>
                <w:rFonts w:ascii="Arial" w:hAnsi="Arial" w:cs="Arial"/>
                <w:b/>
                <w:bCs/>
                <w:color w:val="000000"/>
                <w:sz w:val="18"/>
                <w:szCs w:val="18"/>
              </w:rPr>
            </w:pPr>
            <w:r w:rsidRPr="008F6681">
              <w:rPr>
                <w:rFonts w:ascii="Arial" w:hAnsi="Arial" w:cs="Arial"/>
                <w:b/>
                <w:bCs/>
                <w:color w:val="000000"/>
                <w:sz w:val="18"/>
                <w:szCs w:val="18"/>
              </w:rPr>
              <w:t> </w:t>
            </w:r>
          </w:p>
        </w:tc>
        <w:tc>
          <w:tcPr>
            <w:tcW w:w="572" w:type="dxa"/>
            <w:gridSpan w:val="2"/>
            <w:tcBorders>
              <w:top w:val="single" w:sz="4" w:space="0" w:color="auto"/>
              <w:left w:val="none" w:sz="4" w:space="0" w:color="000000"/>
              <w:bottom w:val="single" w:sz="8" w:space="0" w:color="auto"/>
              <w:right w:val="single" w:sz="4" w:space="0" w:color="auto"/>
            </w:tcBorders>
            <w:shd w:val="clear" w:color="auto" w:fill="auto"/>
            <w:vAlign w:val="center"/>
          </w:tcPr>
          <w:p w14:paraId="326DFEC9" w14:textId="77777777" w:rsidR="008E1105" w:rsidRPr="008F6681" w:rsidRDefault="008E1105" w:rsidP="008E1105">
            <w:pPr>
              <w:rPr>
                <w:rFonts w:ascii="Arial" w:hAnsi="Arial" w:cs="Arial"/>
                <w:b/>
                <w:bCs/>
                <w:color w:val="000000"/>
                <w:sz w:val="18"/>
                <w:szCs w:val="18"/>
              </w:rPr>
            </w:pPr>
            <w:r w:rsidRPr="008F6681">
              <w:rPr>
                <w:rFonts w:ascii="Arial" w:hAnsi="Arial" w:cs="Arial"/>
                <w:b/>
                <w:bCs/>
                <w:color w:val="000000"/>
                <w:sz w:val="18"/>
                <w:szCs w:val="18"/>
              </w:rPr>
              <w:t> </w:t>
            </w:r>
          </w:p>
        </w:tc>
        <w:tc>
          <w:tcPr>
            <w:tcW w:w="851" w:type="dxa"/>
            <w:gridSpan w:val="2"/>
            <w:tcBorders>
              <w:top w:val="single" w:sz="4" w:space="0" w:color="auto"/>
              <w:left w:val="none" w:sz="4" w:space="0" w:color="000000"/>
              <w:bottom w:val="single" w:sz="8" w:space="0" w:color="auto"/>
              <w:right w:val="single" w:sz="8" w:space="0" w:color="auto"/>
            </w:tcBorders>
            <w:shd w:val="clear" w:color="auto" w:fill="auto"/>
            <w:vAlign w:val="center"/>
          </w:tcPr>
          <w:p w14:paraId="40D443A7" w14:textId="77777777" w:rsidR="008E1105" w:rsidRPr="008F6681" w:rsidRDefault="008E1105" w:rsidP="008E1105">
            <w:pPr>
              <w:rPr>
                <w:rFonts w:ascii="Arial" w:hAnsi="Arial" w:cs="Arial"/>
                <w:b/>
                <w:bCs/>
                <w:color w:val="000000"/>
                <w:sz w:val="18"/>
                <w:szCs w:val="18"/>
              </w:rPr>
            </w:pPr>
            <w:r w:rsidRPr="008F6681">
              <w:rPr>
                <w:rFonts w:ascii="Arial" w:hAnsi="Arial" w:cs="Arial"/>
                <w:b/>
                <w:bCs/>
                <w:color w:val="000000"/>
                <w:sz w:val="18"/>
                <w:szCs w:val="18"/>
              </w:rPr>
              <w:t> </w:t>
            </w:r>
          </w:p>
        </w:tc>
      </w:tr>
      <w:tr w:rsidR="008E1105" w:rsidRPr="008F6681" w14:paraId="75E1A8D2" w14:textId="77777777" w:rsidTr="00FD03D2">
        <w:trPr>
          <w:trHeight w:val="2121"/>
        </w:trPr>
        <w:tc>
          <w:tcPr>
            <w:tcW w:w="2114" w:type="dxa"/>
            <w:tcBorders>
              <w:top w:val="single" w:sz="8" w:space="0" w:color="auto"/>
              <w:left w:val="single" w:sz="8" w:space="0" w:color="auto"/>
              <w:bottom w:val="single" w:sz="4" w:space="0" w:color="auto"/>
              <w:right w:val="single" w:sz="4" w:space="0" w:color="auto"/>
            </w:tcBorders>
            <w:shd w:val="clear" w:color="auto" w:fill="auto"/>
            <w:vAlign w:val="center"/>
          </w:tcPr>
          <w:p w14:paraId="32A0CC9D"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3.3.7 Contribuer à l’évaluation de nouveaux matériels et équipements</w:t>
            </w:r>
          </w:p>
        </w:tc>
        <w:tc>
          <w:tcPr>
            <w:tcW w:w="3400" w:type="dxa"/>
            <w:tcBorders>
              <w:top w:val="single" w:sz="8" w:space="0" w:color="auto"/>
              <w:left w:val="none" w:sz="4" w:space="0" w:color="000000"/>
              <w:bottom w:val="single" w:sz="4" w:space="0" w:color="auto"/>
              <w:right w:val="single" w:sz="4" w:space="0" w:color="auto"/>
            </w:tcBorders>
            <w:shd w:val="clear" w:color="auto" w:fill="auto"/>
            <w:vAlign w:val="center"/>
          </w:tcPr>
          <w:p w14:paraId="5DD662DF"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xml:space="preserve">Repérage des intérêts et difficultés rencontrées lors de l’utilisation des nouveaux matériels et équipements pour la personne, pour le professionnel, pour l’équipe </w:t>
            </w:r>
            <w:r w:rsidRPr="008F6681">
              <w:rPr>
                <w:rFonts w:ascii="Arial" w:hAnsi="Arial" w:cs="Arial"/>
                <w:color w:val="000000"/>
                <w:sz w:val="18"/>
                <w:szCs w:val="18"/>
              </w:rPr>
              <w:br/>
              <w:t xml:space="preserve">Suggestions pertinentes pour en améliorer l’utilisation </w:t>
            </w:r>
            <w:r w:rsidRPr="008F6681">
              <w:rPr>
                <w:rFonts w:ascii="Arial" w:hAnsi="Arial" w:cs="Arial"/>
                <w:color w:val="000000"/>
                <w:sz w:val="18"/>
                <w:szCs w:val="18"/>
              </w:rPr>
              <w:br/>
              <w:t>Partage d’expérience avec l’équipe, après utilisation des nouveaux matériels et équipements</w:t>
            </w:r>
          </w:p>
        </w:tc>
        <w:tc>
          <w:tcPr>
            <w:tcW w:w="708" w:type="dxa"/>
            <w:vMerge/>
            <w:tcBorders>
              <w:left w:val="none" w:sz="4" w:space="0" w:color="000000"/>
              <w:bottom w:val="single" w:sz="4" w:space="0" w:color="auto"/>
              <w:right w:val="single" w:sz="4" w:space="0" w:color="auto"/>
            </w:tcBorders>
            <w:shd w:val="clear" w:color="000000" w:fill="D9D9D9"/>
            <w:vAlign w:val="center"/>
          </w:tcPr>
          <w:p w14:paraId="049BFBED" w14:textId="7D39835A" w:rsidR="008E1105" w:rsidRPr="008F6681" w:rsidRDefault="008E1105" w:rsidP="008E1105">
            <w:pPr>
              <w:jc w:val="center"/>
              <w:rPr>
                <w:rFonts w:ascii="Arial" w:hAnsi="Arial" w:cs="Arial"/>
                <w:color w:val="000000"/>
                <w:sz w:val="18"/>
                <w:szCs w:val="18"/>
              </w:rPr>
            </w:pPr>
          </w:p>
        </w:tc>
        <w:tc>
          <w:tcPr>
            <w:tcW w:w="562" w:type="dxa"/>
            <w:tcBorders>
              <w:top w:val="single" w:sz="8" w:space="0" w:color="auto"/>
              <w:left w:val="none" w:sz="4" w:space="0" w:color="000000"/>
              <w:bottom w:val="single" w:sz="4" w:space="0" w:color="auto"/>
              <w:right w:val="single" w:sz="4" w:space="0" w:color="auto"/>
            </w:tcBorders>
            <w:shd w:val="clear" w:color="auto" w:fill="auto"/>
            <w:vAlign w:val="center"/>
          </w:tcPr>
          <w:p w14:paraId="6F1C70B0" w14:textId="2AFAF50B" w:rsidR="008E1105" w:rsidRPr="008F6681" w:rsidRDefault="008E1105" w:rsidP="008E1105">
            <w:pPr>
              <w:jc w:val="center"/>
              <w:rPr>
                <w:rFonts w:ascii="Arial" w:hAnsi="Arial" w:cs="Arial"/>
                <w:color w:val="000000"/>
                <w:sz w:val="18"/>
                <w:szCs w:val="18"/>
              </w:rPr>
            </w:pPr>
          </w:p>
        </w:tc>
        <w:tc>
          <w:tcPr>
            <w:tcW w:w="567" w:type="dxa"/>
            <w:gridSpan w:val="2"/>
            <w:tcBorders>
              <w:top w:val="single" w:sz="8" w:space="0" w:color="auto"/>
              <w:left w:val="none" w:sz="4" w:space="0" w:color="000000"/>
              <w:bottom w:val="single" w:sz="4" w:space="0" w:color="auto"/>
              <w:right w:val="single" w:sz="4" w:space="0" w:color="auto"/>
            </w:tcBorders>
            <w:shd w:val="clear" w:color="auto" w:fill="auto"/>
            <w:vAlign w:val="center"/>
          </w:tcPr>
          <w:p w14:paraId="311BF59E" w14:textId="77777777" w:rsidR="008E1105" w:rsidRPr="008F6681" w:rsidRDefault="008E1105" w:rsidP="008E1105">
            <w:pPr>
              <w:jc w:val="center"/>
              <w:rPr>
                <w:rFonts w:ascii="Arial" w:hAnsi="Arial" w:cs="Arial"/>
                <w:color w:val="000000"/>
                <w:sz w:val="18"/>
                <w:szCs w:val="18"/>
              </w:rPr>
            </w:pPr>
            <w:r w:rsidRPr="008F6681">
              <w:rPr>
                <w:rFonts w:ascii="Arial" w:hAnsi="Arial" w:cs="Arial"/>
                <w:color w:val="000000"/>
                <w:sz w:val="18"/>
                <w:szCs w:val="18"/>
              </w:rPr>
              <w:t> </w:t>
            </w:r>
          </w:p>
        </w:tc>
        <w:tc>
          <w:tcPr>
            <w:tcW w:w="567" w:type="dxa"/>
            <w:gridSpan w:val="3"/>
            <w:tcBorders>
              <w:top w:val="single" w:sz="8" w:space="0" w:color="auto"/>
              <w:left w:val="none" w:sz="4" w:space="0" w:color="000000"/>
              <w:bottom w:val="single" w:sz="4" w:space="0" w:color="auto"/>
              <w:right w:val="single" w:sz="4" w:space="0" w:color="auto"/>
            </w:tcBorders>
            <w:shd w:val="clear" w:color="auto" w:fill="auto"/>
            <w:vAlign w:val="center"/>
          </w:tcPr>
          <w:p w14:paraId="18AA749C"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567" w:type="dxa"/>
            <w:gridSpan w:val="2"/>
            <w:tcBorders>
              <w:top w:val="single" w:sz="8" w:space="0" w:color="auto"/>
              <w:left w:val="none" w:sz="4" w:space="0" w:color="000000"/>
              <w:bottom w:val="single" w:sz="4" w:space="0" w:color="auto"/>
              <w:right w:val="single" w:sz="4" w:space="0" w:color="auto"/>
            </w:tcBorders>
            <w:shd w:val="clear" w:color="auto" w:fill="auto"/>
            <w:vAlign w:val="center"/>
          </w:tcPr>
          <w:p w14:paraId="5E483FB7"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572" w:type="dxa"/>
            <w:gridSpan w:val="2"/>
            <w:tcBorders>
              <w:top w:val="single" w:sz="8" w:space="0" w:color="auto"/>
              <w:left w:val="none" w:sz="4" w:space="0" w:color="000000"/>
              <w:bottom w:val="single" w:sz="4" w:space="0" w:color="auto"/>
              <w:right w:val="single" w:sz="4" w:space="0" w:color="auto"/>
            </w:tcBorders>
            <w:shd w:val="clear" w:color="auto" w:fill="auto"/>
            <w:vAlign w:val="center"/>
          </w:tcPr>
          <w:p w14:paraId="14C12E6B"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851" w:type="dxa"/>
            <w:gridSpan w:val="2"/>
            <w:tcBorders>
              <w:top w:val="single" w:sz="8" w:space="0" w:color="auto"/>
              <w:left w:val="none" w:sz="4" w:space="0" w:color="000000"/>
              <w:bottom w:val="single" w:sz="4" w:space="0" w:color="auto"/>
              <w:right w:val="single" w:sz="8" w:space="0" w:color="auto"/>
            </w:tcBorders>
            <w:shd w:val="clear" w:color="auto" w:fill="auto"/>
            <w:vAlign w:val="center"/>
          </w:tcPr>
          <w:p w14:paraId="521E77AA"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r>
      <w:tr w:rsidR="008E1105" w:rsidRPr="008F6681" w14:paraId="699F7613" w14:textId="77777777" w:rsidTr="002B4BC2">
        <w:trPr>
          <w:trHeight w:val="556"/>
        </w:trPr>
        <w:tc>
          <w:tcPr>
            <w:tcW w:w="5514" w:type="dxa"/>
            <w:gridSpan w:val="2"/>
            <w:tcBorders>
              <w:top w:val="none" w:sz="4" w:space="0" w:color="000000"/>
              <w:left w:val="single" w:sz="8" w:space="0" w:color="auto"/>
              <w:bottom w:val="single" w:sz="4" w:space="0" w:color="auto"/>
              <w:right w:val="single" w:sz="4" w:space="0" w:color="auto"/>
            </w:tcBorders>
            <w:shd w:val="clear" w:color="auto" w:fill="C5E0B3" w:themeFill="accent6" w:themeFillTint="66"/>
            <w:vAlign w:val="center"/>
          </w:tcPr>
          <w:p w14:paraId="5FA83102" w14:textId="5B766CCD" w:rsidR="008E1105" w:rsidRPr="008F6681" w:rsidRDefault="008E1105" w:rsidP="008E1105">
            <w:pPr>
              <w:rPr>
                <w:rFonts w:ascii="Arial" w:hAnsi="Arial" w:cs="Arial"/>
                <w:color w:val="000000"/>
                <w:sz w:val="18"/>
                <w:szCs w:val="18"/>
              </w:rPr>
            </w:pPr>
            <w:r w:rsidRPr="008F6681">
              <w:rPr>
                <w:rFonts w:ascii="Arial" w:hAnsi="Arial" w:cs="Arial"/>
                <w:b/>
                <w:bCs/>
                <w:color w:val="000000"/>
                <w:sz w:val="18"/>
                <w:szCs w:val="18"/>
              </w:rPr>
              <w:t>3. 5 Participer à l’accueil, à l’encadrement et à la formation de stagiaires, à l’accueil des nouveaux agents, des bénévoles</w:t>
            </w:r>
          </w:p>
        </w:tc>
        <w:tc>
          <w:tcPr>
            <w:tcW w:w="708" w:type="dxa"/>
            <w:tcBorders>
              <w:top w:val="none" w:sz="4" w:space="0" w:color="000000"/>
              <w:left w:val="none" w:sz="4" w:space="0" w:color="000000"/>
              <w:bottom w:val="single" w:sz="4" w:space="0" w:color="auto"/>
              <w:right w:val="single" w:sz="4" w:space="0" w:color="auto"/>
            </w:tcBorders>
            <w:shd w:val="clear" w:color="auto" w:fill="C5E0B3" w:themeFill="accent6" w:themeFillTint="66"/>
            <w:vAlign w:val="center"/>
          </w:tcPr>
          <w:p w14:paraId="526D0C24" w14:textId="60C6CC74" w:rsidR="008E1105" w:rsidRPr="002B4BC2" w:rsidRDefault="004E3CE2" w:rsidP="008E1105">
            <w:pPr>
              <w:jc w:val="center"/>
              <w:rPr>
                <w:rFonts w:ascii="Arial" w:hAnsi="Arial" w:cs="Arial"/>
                <w:b/>
                <w:bCs/>
                <w:color w:val="000000"/>
                <w:sz w:val="18"/>
                <w:szCs w:val="18"/>
              </w:rPr>
            </w:pPr>
            <w:r w:rsidRPr="002B4BC2">
              <w:rPr>
                <w:rFonts w:ascii="Arial" w:hAnsi="Arial" w:cs="Arial"/>
                <w:b/>
                <w:bCs/>
                <w:color w:val="000000"/>
                <w:sz w:val="18"/>
                <w:szCs w:val="18"/>
              </w:rPr>
              <w:t>4</w:t>
            </w:r>
          </w:p>
        </w:tc>
        <w:tc>
          <w:tcPr>
            <w:tcW w:w="3686" w:type="dxa"/>
            <w:gridSpan w:val="12"/>
            <w:tcBorders>
              <w:top w:val="none" w:sz="4" w:space="0" w:color="000000"/>
              <w:left w:val="none" w:sz="4" w:space="0" w:color="000000"/>
              <w:bottom w:val="single" w:sz="4" w:space="0" w:color="auto"/>
              <w:right w:val="single" w:sz="8" w:space="0" w:color="auto"/>
            </w:tcBorders>
            <w:shd w:val="clear" w:color="auto" w:fill="C5E0B3" w:themeFill="accent6" w:themeFillTint="66"/>
            <w:vAlign w:val="center"/>
          </w:tcPr>
          <w:p w14:paraId="0747D412" w14:textId="77777777" w:rsidR="008E1105" w:rsidRPr="008F6681" w:rsidRDefault="008E1105" w:rsidP="008E1105">
            <w:pPr>
              <w:rPr>
                <w:rFonts w:ascii="Arial" w:hAnsi="Arial" w:cs="Arial"/>
                <w:color w:val="000000"/>
                <w:sz w:val="18"/>
                <w:szCs w:val="18"/>
              </w:rPr>
            </w:pPr>
          </w:p>
        </w:tc>
      </w:tr>
      <w:tr w:rsidR="008E1105" w:rsidRPr="008F6681" w14:paraId="17B00D4B" w14:textId="77777777" w:rsidTr="002B4BC2">
        <w:trPr>
          <w:trHeight w:val="2873"/>
        </w:trPr>
        <w:tc>
          <w:tcPr>
            <w:tcW w:w="2114" w:type="dxa"/>
            <w:tcBorders>
              <w:top w:val="none" w:sz="4" w:space="0" w:color="000000"/>
              <w:left w:val="single" w:sz="8" w:space="0" w:color="auto"/>
              <w:bottom w:val="single" w:sz="4" w:space="0" w:color="auto"/>
              <w:right w:val="single" w:sz="4" w:space="0" w:color="auto"/>
            </w:tcBorders>
            <w:shd w:val="clear" w:color="auto" w:fill="auto"/>
            <w:vAlign w:val="center"/>
          </w:tcPr>
          <w:p w14:paraId="116D33A2"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3.5.1 Accueillir des stagiaires (niveau 4 ou infra 4), des bénévoles, des nouveaux agents</w:t>
            </w:r>
          </w:p>
        </w:tc>
        <w:tc>
          <w:tcPr>
            <w:tcW w:w="3400" w:type="dxa"/>
            <w:tcBorders>
              <w:top w:val="none" w:sz="4" w:space="0" w:color="000000"/>
              <w:left w:val="none" w:sz="4" w:space="0" w:color="000000"/>
              <w:bottom w:val="single" w:sz="4" w:space="0" w:color="auto"/>
              <w:right w:val="single" w:sz="4" w:space="0" w:color="auto"/>
            </w:tcBorders>
            <w:shd w:val="clear" w:color="auto" w:fill="auto"/>
            <w:vAlign w:val="center"/>
          </w:tcPr>
          <w:p w14:paraId="25629BA1"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xml:space="preserve">Qualité de l’accueil pour favoriser l’intégration dans l’équipe </w:t>
            </w:r>
            <w:r w:rsidRPr="008F6681">
              <w:rPr>
                <w:rFonts w:ascii="Arial" w:hAnsi="Arial" w:cs="Arial"/>
                <w:color w:val="000000"/>
                <w:sz w:val="18"/>
                <w:szCs w:val="18"/>
              </w:rPr>
              <w:br/>
              <w:t xml:space="preserve">Présentation des personnels et des locaux </w:t>
            </w:r>
            <w:r w:rsidRPr="008F6681">
              <w:rPr>
                <w:rFonts w:ascii="Arial" w:hAnsi="Arial" w:cs="Arial"/>
                <w:color w:val="000000"/>
                <w:sz w:val="18"/>
                <w:szCs w:val="18"/>
              </w:rPr>
              <w:br/>
              <w:t xml:space="preserve">Clarté et précision de la présentation du service, de l’organisation des activités </w:t>
            </w:r>
            <w:r w:rsidRPr="008F6681">
              <w:rPr>
                <w:rFonts w:ascii="Arial" w:hAnsi="Arial" w:cs="Arial"/>
                <w:color w:val="000000"/>
                <w:sz w:val="18"/>
                <w:szCs w:val="18"/>
              </w:rPr>
              <w:br/>
              <w:t xml:space="preserve">Utilisation pertinente d’outils tels que le livret d’accueil, l’organigramme du service, de la structure… </w:t>
            </w:r>
            <w:r w:rsidRPr="008F6681">
              <w:rPr>
                <w:rFonts w:ascii="Arial" w:hAnsi="Arial" w:cs="Arial"/>
                <w:color w:val="000000"/>
                <w:sz w:val="18"/>
                <w:szCs w:val="18"/>
              </w:rPr>
              <w:br/>
              <w:t xml:space="preserve">Repérage pertinent des missions du bénévole, recueil de ses besoins et prise en compte des créneaux de son intervention </w:t>
            </w:r>
            <w:r w:rsidRPr="008F6681">
              <w:rPr>
                <w:rFonts w:ascii="Arial" w:hAnsi="Arial" w:cs="Arial"/>
                <w:color w:val="000000"/>
                <w:sz w:val="18"/>
                <w:szCs w:val="18"/>
              </w:rPr>
              <w:br/>
              <w:t>Positionnement adapté, dans les limites de ses compétences et de son champ d’intervention</w:t>
            </w:r>
          </w:p>
        </w:tc>
        <w:tc>
          <w:tcPr>
            <w:tcW w:w="708" w:type="dxa"/>
            <w:vMerge w:val="restart"/>
            <w:tcBorders>
              <w:top w:val="single" w:sz="4" w:space="0" w:color="auto"/>
              <w:left w:val="none" w:sz="4" w:space="0" w:color="000000"/>
              <w:right w:val="single" w:sz="4" w:space="0" w:color="auto"/>
            </w:tcBorders>
            <w:shd w:val="clear" w:color="000000" w:fill="D9D9D9"/>
            <w:vAlign w:val="center"/>
          </w:tcPr>
          <w:p w14:paraId="52F937CB" w14:textId="3C8D1064" w:rsidR="008E1105" w:rsidRPr="008F6681" w:rsidRDefault="008E1105" w:rsidP="008E1105">
            <w:pPr>
              <w:jc w:val="center"/>
              <w:rPr>
                <w:rFonts w:ascii="Arial" w:hAnsi="Arial" w:cs="Arial"/>
                <w:color w:val="000000"/>
                <w:sz w:val="18"/>
                <w:szCs w:val="18"/>
              </w:rPr>
            </w:pPr>
          </w:p>
        </w:tc>
        <w:tc>
          <w:tcPr>
            <w:tcW w:w="562" w:type="dxa"/>
            <w:tcBorders>
              <w:top w:val="none" w:sz="4" w:space="0" w:color="000000"/>
              <w:left w:val="none" w:sz="4" w:space="0" w:color="000000"/>
              <w:bottom w:val="single" w:sz="4" w:space="0" w:color="auto"/>
              <w:right w:val="single" w:sz="4" w:space="0" w:color="auto"/>
            </w:tcBorders>
            <w:shd w:val="clear" w:color="auto" w:fill="auto"/>
            <w:vAlign w:val="center"/>
          </w:tcPr>
          <w:p w14:paraId="3DDE4B73" w14:textId="62487C30" w:rsidR="008E1105" w:rsidRPr="008F6681" w:rsidRDefault="008E1105" w:rsidP="008E1105">
            <w:pPr>
              <w:jc w:val="center"/>
              <w:rPr>
                <w:rFonts w:ascii="Arial" w:hAnsi="Arial" w:cs="Arial"/>
                <w:color w:val="000000"/>
                <w:sz w:val="18"/>
                <w:szCs w:val="18"/>
              </w:rPr>
            </w:pPr>
          </w:p>
        </w:tc>
        <w:tc>
          <w:tcPr>
            <w:tcW w:w="567"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1401596A" w14:textId="77777777" w:rsidR="008E1105" w:rsidRPr="008F6681" w:rsidRDefault="008E1105" w:rsidP="008E1105">
            <w:pPr>
              <w:jc w:val="center"/>
              <w:rPr>
                <w:rFonts w:ascii="Arial" w:hAnsi="Arial" w:cs="Arial"/>
                <w:color w:val="000000"/>
                <w:sz w:val="18"/>
                <w:szCs w:val="18"/>
              </w:rPr>
            </w:pPr>
            <w:r w:rsidRPr="008F6681">
              <w:rPr>
                <w:rFonts w:ascii="Arial" w:hAnsi="Arial" w:cs="Arial"/>
                <w:color w:val="000000"/>
                <w:sz w:val="18"/>
                <w:szCs w:val="18"/>
              </w:rPr>
              <w:t> </w:t>
            </w:r>
          </w:p>
        </w:tc>
        <w:tc>
          <w:tcPr>
            <w:tcW w:w="567"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12CFFACC"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567"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4FD51BEE"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572"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3D9D5FAA"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851" w:type="dxa"/>
            <w:gridSpan w:val="2"/>
            <w:tcBorders>
              <w:top w:val="none" w:sz="4" w:space="0" w:color="000000"/>
              <w:left w:val="none" w:sz="4" w:space="0" w:color="000000"/>
              <w:bottom w:val="single" w:sz="4" w:space="0" w:color="auto"/>
              <w:right w:val="single" w:sz="8" w:space="0" w:color="auto"/>
            </w:tcBorders>
            <w:shd w:val="clear" w:color="auto" w:fill="auto"/>
            <w:vAlign w:val="center"/>
          </w:tcPr>
          <w:p w14:paraId="596BCD4E"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r>
      <w:tr w:rsidR="008E1105" w:rsidRPr="008F6681" w14:paraId="6747F65C" w14:textId="77777777" w:rsidTr="002B4BC2">
        <w:trPr>
          <w:trHeight w:val="3030"/>
        </w:trPr>
        <w:tc>
          <w:tcPr>
            <w:tcW w:w="2114" w:type="dxa"/>
            <w:tcBorders>
              <w:top w:val="none" w:sz="4" w:space="0" w:color="000000"/>
              <w:left w:val="single" w:sz="8" w:space="0" w:color="auto"/>
              <w:bottom w:val="single" w:sz="4" w:space="0" w:color="auto"/>
              <w:right w:val="single" w:sz="4" w:space="0" w:color="auto"/>
            </w:tcBorders>
            <w:shd w:val="clear" w:color="auto" w:fill="auto"/>
            <w:vAlign w:val="center"/>
          </w:tcPr>
          <w:p w14:paraId="57FAB58F"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3.5.2 Accompagner le stagiaire et participer au projet d’encadrement, au tutorat du stagiaire</w:t>
            </w:r>
          </w:p>
        </w:tc>
        <w:tc>
          <w:tcPr>
            <w:tcW w:w="3400" w:type="dxa"/>
            <w:tcBorders>
              <w:top w:val="none" w:sz="4" w:space="0" w:color="000000"/>
              <w:left w:val="none" w:sz="4" w:space="0" w:color="000000"/>
              <w:bottom w:val="single" w:sz="4" w:space="0" w:color="auto"/>
              <w:right w:val="single" w:sz="4" w:space="0" w:color="auto"/>
            </w:tcBorders>
            <w:shd w:val="clear" w:color="auto" w:fill="auto"/>
            <w:vAlign w:val="center"/>
          </w:tcPr>
          <w:p w14:paraId="48141B72"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xml:space="preserve">Accompagnement du stagiaire selon la réglementation en vigueur (code du travail, convention de stage ou de période de formation en milieu professionnel, référentiel de formation) : </w:t>
            </w:r>
            <w:r w:rsidRPr="008F6681">
              <w:rPr>
                <w:rFonts w:ascii="Arial" w:hAnsi="Arial" w:cs="Arial"/>
                <w:color w:val="000000"/>
                <w:sz w:val="18"/>
                <w:szCs w:val="18"/>
              </w:rPr>
              <w:br/>
              <w:t xml:space="preserve">– recueil des besoins et des objectifs de formation </w:t>
            </w:r>
            <w:r w:rsidRPr="008F6681">
              <w:rPr>
                <w:rFonts w:ascii="Arial" w:hAnsi="Arial" w:cs="Arial"/>
                <w:color w:val="000000"/>
                <w:sz w:val="18"/>
                <w:szCs w:val="18"/>
              </w:rPr>
              <w:br/>
              <w:t xml:space="preserve">– observation des activités du stagiaire et réajustement si nécessaire ; </w:t>
            </w:r>
            <w:r w:rsidRPr="008F6681">
              <w:rPr>
                <w:rFonts w:ascii="Arial" w:hAnsi="Arial" w:cs="Arial"/>
                <w:color w:val="000000"/>
                <w:sz w:val="18"/>
                <w:szCs w:val="18"/>
              </w:rPr>
              <w:br/>
              <w:t xml:space="preserve">– réalisation de bilans intermédiaires ; </w:t>
            </w:r>
            <w:r w:rsidRPr="008F6681">
              <w:rPr>
                <w:rFonts w:ascii="Arial" w:hAnsi="Arial" w:cs="Arial"/>
                <w:color w:val="000000"/>
                <w:sz w:val="18"/>
                <w:szCs w:val="18"/>
              </w:rPr>
              <w:br/>
              <w:t xml:space="preserve">– construction d’une posture professionnelle, </w:t>
            </w:r>
            <w:r w:rsidRPr="008F6681">
              <w:rPr>
                <w:rFonts w:ascii="Arial" w:hAnsi="Arial" w:cs="Arial"/>
                <w:color w:val="000000"/>
                <w:sz w:val="18"/>
                <w:szCs w:val="18"/>
              </w:rPr>
              <w:br/>
              <w:t xml:space="preserve">Démonstration des gestes professionnels prenant en compte le niveau de compétences du personnel </w:t>
            </w:r>
            <w:r w:rsidRPr="008F6681">
              <w:rPr>
                <w:rFonts w:ascii="Arial" w:hAnsi="Arial" w:cs="Arial"/>
                <w:color w:val="000000"/>
                <w:sz w:val="18"/>
                <w:szCs w:val="18"/>
              </w:rPr>
              <w:br/>
              <w:t>Co-évaluation des compétences en fin de période</w:t>
            </w:r>
          </w:p>
        </w:tc>
        <w:tc>
          <w:tcPr>
            <w:tcW w:w="708" w:type="dxa"/>
            <w:vMerge/>
            <w:tcBorders>
              <w:left w:val="none" w:sz="4" w:space="0" w:color="000000"/>
              <w:bottom w:val="single" w:sz="4" w:space="0" w:color="auto"/>
              <w:right w:val="single" w:sz="4" w:space="0" w:color="auto"/>
            </w:tcBorders>
            <w:shd w:val="clear" w:color="000000" w:fill="D9D9D9"/>
            <w:vAlign w:val="center"/>
          </w:tcPr>
          <w:p w14:paraId="466DBEDA" w14:textId="22567281" w:rsidR="008E1105" w:rsidRPr="008F6681" w:rsidRDefault="008E1105" w:rsidP="008E1105">
            <w:pPr>
              <w:jc w:val="center"/>
              <w:rPr>
                <w:rFonts w:ascii="Arial" w:hAnsi="Arial" w:cs="Arial"/>
                <w:color w:val="000000"/>
                <w:sz w:val="18"/>
                <w:szCs w:val="18"/>
              </w:rPr>
            </w:pPr>
          </w:p>
        </w:tc>
        <w:tc>
          <w:tcPr>
            <w:tcW w:w="562" w:type="dxa"/>
            <w:tcBorders>
              <w:top w:val="none" w:sz="4" w:space="0" w:color="000000"/>
              <w:left w:val="none" w:sz="4" w:space="0" w:color="000000"/>
              <w:bottom w:val="single" w:sz="4" w:space="0" w:color="auto"/>
              <w:right w:val="single" w:sz="4" w:space="0" w:color="auto"/>
            </w:tcBorders>
            <w:shd w:val="clear" w:color="auto" w:fill="auto"/>
            <w:vAlign w:val="center"/>
          </w:tcPr>
          <w:p w14:paraId="7B3F943F" w14:textId="11D11CF9" w:rsidR="008E1105" w:rsidRPr="008F6681" w:rsidRDefault="008E1105" w:rsidP="008E1105">
            <w:pPr>
              <w:jc w:val="center"/>
              <w:rPr>
                <w:rFonts w:ascii="Arial" w:hAnsi="Arial" w:cs="Arial"/>
                <w:color w:val="000000"/>
                <w:sz w:val="18"/>
                <w:szCs w:val="18"/>
              </w:rPr>
            </w:pPr>
          </w:p>
        </w:tc>
        <w:tc>
          <w:tcPr>
            <w:tcW w:w="567"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51273A09" w14:textId="77777777" w:rsidR="008E1105" w:rsidRPr="008F6681" w:rsidRDefault="008E1105" w:rsidP="008E1105">
            <w:pPr>
              <w:jc w:val="center"/>
              <w:rPr>
                <w:rFonts w:ascii="Arial" w:hAnsi="Arial" w:cs="Arial"/>
                <w:color w:val="000000"/>
                <w:sz w:val="18"/>
                <w:szCs w:val="18"/>
              </w:rPr>
            </w:pPr>
            <w:r w:rsidRPr="008F6681">
              <w:rPr>
                <w:rFonts w:ascii="Arial" w:hAnsi="Arial" w:cs="Arial"/>
                <w:color w:val="000000"/>
                <w:sz w:val="18"/>
                <w:szCs w:val="18"/>
              </w:rPr>
              <w:t> </w:t>
            </w:r>
          </w:p>
        </w:tc>
        <w:tc>
          <w:tcPr>
            <w:tcW w:w="567"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68EA3C91"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567"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7D226395"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572"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2B535453"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c>
          <w:tcPr>
            <w:tcW w:w="851" w:type="dxa"/>
            <w:gridSpan w:val="2"/>
            <w:tcBorders>
              <w:top w:val="none" w:sz="4" w:space="0" w:color="000000"/>
              <w:left w:val="none" w:sz="4" w:space="0" w:color="000000"/>
              <w:bottom w:val="single" w:sz="4" w:space="0" w:color="auto"/>
              <w:right w:val="single" w:sz="8" w:space="0" w:color="auto"/>
            </w:tcBorders>
            <w:shd w:val="clear" w:color="auto" w:fill="auto"/>
            <w:vAlign w:val="center"/>
          </w:tcPr>
          <w:p w14:paraId="36D6BE1C" w14:textId="77777777" w:rsidR="008E1105" w:rsidRPr="008F6681" w:rsidRDefault="008E1105" w:rsidP="008E1105">
            <w:pPr>
              <w:rPr>
                <w:rFonts w:ascii="Arial" w:hAnsi="Arial" w:cs="Arial"/>
                <w:color w:val="000000"/>
                <w:sz w:val="18"/>
                <w:szCs w:val="18"/>
              </w:rPr>
            </w:pPr>
            <w:r w:rsidRPr="008F6681">
              <w:rPr>
                <w:rFonts w:ascii="Arial" w:hAnsi="Arial" w:cs="Arial"/>
                <w:color w:val="000000"/>
                <w:sz w:val="18"/>
                <w:szCs w:val="18"/>
              </w:rPr>
              <w:t> </w:t>
            </w:r>
          </w:p>
        </w:tc>
      </w:tr>
      <w:tr w:rsidR="008E1105" w:rsidRPr="008F6681" w14:paraId="2F6A07E1" w14:textId="77777777" w:rsidTr="002B4BC2">
        <w:trPr>
          <w:trHeight w:val="237"/>
        </w:trPr>
        <w:tc>
          <w:tcPr>
            <w:tcW w:w="5514" w:type="dxa"/>
            <w:gridSpan w:val="2"/>
            <w:tcBorders>
              <w:top w:val="none" w:sz="4" w:space="0" w:color="000000"/>
              <w:left w:val="single" w:sz="8" w:space="0" w:color="auto"/>
              <w:bottom w:val="single" w:sz="4" w:space="0" w:color="auto"/>
              <w:right w:val="single" w:sz="4" w:space="0" w:color="auto"/>
            </w:tcBorders>
            <w:shd w:val="clear" w:color="auto" w:fill="auto"/>
            <w:vAlign w:val="center"/>
          </w:tcPr>
          <w:p w14:paraId="24DBCBE4" w14:textId="38C291AC" w:rsidR="008E1105" w:rsidRPr="00AF19C3" w:rsidRDefault="008E1105" w:rsidP="008E1105">
            <w:pPr>
              <w:rPr>
                <w:rFonts w:ascii="Arial" w:hAnsi="Arial" w:cs="Arial"/>
                <w:b/>
                <w:bCs/>
                <w:color w:val="000000"/>
                <w:sz w:val="18"/>
                <w:szCs w:val="18"/>
              </w:rPr>
            </w:pPr>
            <w:r w:rsidRPr="00AF19C3">
              <w:rPr>
                <w:rFonts w:ascii="Arial" w:hAnsi="Arial" w:cs="Arial"/>
                <w:b/>
                <w:bCs/>
                <w:color w:val="000000"/>
                <w:sz w:val="18"/>
                <w:szCs w:val="18"/>
              </w:rPr>
              <w:t>Note du bilan des activités réalisées en PFMP</w:t>
            </w:r>
          </w:p>
        </w:tc>
        <w:tc>
          <w:tcPr>
            <w:tcW w:w="708" w:type="dxa"/>
            <w:tcBorders>
              <w:top w:val="none" w:sz="4" w:space="0" w:color="000000"/>
              <w:left w:val="none" w:sz="4" w:space="0" w:color="000000"/>
              <w:bottom w:val="single" w:sz="4" w:space="0" w:color="auto"/>
              <w:right w:val="single" w:sz="4" w:space="0" w:color="auto"/>
            </w:tcBorders>
            <w:shd w:val="clear" w:color="000000" w:fill="D9D9D9"/>
            <w:vAlign w:val="center"/>
          </w:tcPr>
          <w:p w14:paraId="1F29C11B" w14:textId="1E56F278" w:rsidR="008E1105" w:rsidRPr="00AF19C3" w:rsidRDefault="008E1105" w:rsidP="008E1105">
            <w:pPr>
              <w:jc w:val="center"/>
              <w:rPr>
                <w:rFonts w:ascii="Arial" w:hAnsi="Arial" w:cs="Arial"/>
                <w:b/>
                <w:bCs/>
                <w:color w:val="000000"/>
                <w:sz w:val="18"/>
                <w:szCs w:val="18"/>
              </w:rPr>
            </w:pPr>
            <w:r w:rsidRPr="00AF19C3">
              <w:rPr>
                <w:rFonts w:ascii="Arial" w:hAnsi="Arial" w:cs="Arial"/>
                <w:b/>
                <w:bCs/>
                <w:color w:val="000000"/>
                <w:sz w:val="18"/>
                <w:szCs w:val="18"/>
              </w:rPr>
              <w:t>40</w:t>
            </w:r>
          </w:p>
        </w:tc>
        <w:tc>
          <w:tcPr>
            <w:tcW w:w="562" w:type="dxa"/>
            <w:tcBorders>
              <w:top w:val="none" w:sz="4" w:space="0" w:color="000000"/>
              <w:left w:val="none" w:sz="4" w:space="0" w:color="000000"/>
              <w:bottom w:val="single" w:sz="4" w:space="0" w:color="auto"/>
              <w:right w:val="single" w:sz="4" w:space="0" w:color="auto"/>
            </w:tcBorders>
            <w:shd w:val="clear" w:color="auto" w:fill="auto"/>
            <w:vAlign w:val="center"/>
          </w:tcPr>
          <w:p w14:paraId="1FE1EC35" w14:textId="77777777" w:rsidR="008E1105" w:rsidRPr="008F6681" w:rsidRDefault="008E1105" w:rsidP="008E1105">
            <w:pPr>
              <w:jc w:val="center"/>
              <w:rPr>
                <w:rFonts w:ascii="Arial" w:hAnsi="Arial" w:cs="Arial"/>
                <w:color w:val="000000"/>
                <w:sz w:val="18"/>
                <w:szCs w:val="18"/>
              </w:rPr>
            </w:pPr>
          </w:p>
        </w:tc>
        <w:tc>
          <w:tcPr>
            <w:tcW w:w="3124" w:type="dxa"/>
            <w:gridSpan w:val="11"/>
            <w:tcBorders>
              <w:top w:val="none" w:sz="4" w:space="0" w:color="000000"/>
              <w:left w:val="none" w:sz="4" w:space="0" w:color="000000"/>
              <w:bottom w:val="single" w:sz="4" w:space="0" w:color="auto"/>
              <w:right w:val="single" w:sz="8" w:space="0" w:color="auto"/>
            </w:tcBorders>
            <w:shd w:val="clear" w:color="auto" w:fill="auto"/>
            <w:vAlign w:val="center"/>
          </w:tcPr>
          <w:p w14:paraId="639D9500" w14:textId="77777777" w:rsidR="008E1105" w:rsidRPr="008F6681" w:rsidRDefault="008E1105" w:rsidP="008E1105">
            <w:pPr>
              <w:rPr>
                <w:rFonts w:ascii="Arial" w:hAnsi="Arial" w:cs="Arial"/>
                <w:color w:val="000000"/>
                <w:sz w:val="18"/>
                <w:szCs w:val="18"/>
              </w:rPr>
            </w:pPr>
          </w:p>
        </w:tc>
      </w:tr>
      <w:tr w:rsidR="008E1105" w:rsidRPr="008F6681" w14:paraId="075557C3" w14:textId="77777777" w:rsidTr="002B4BC2">
        <w:trPr>
          <w:trHeight w:val="271"/>
        </w:trPr>
        <w:tc>
          <w:tcPr>
            <w:tcW w:w="5514" w:type="dxa"/>
            <w:gridSpan w:val="2"/>
            <w:tcBorders>
              <w:top w:val="none" w:sz="4" w:space="0" w:color="000000"/>
              <w:left w:val="single" w:sz="8" w:space="0" w:color="auto"/>
              <w:bottom w:val="single" w:sz="4" w:space="0" w:color="auto"/>
              <w:right w:val="single" w:sz="4" w:space="0" w:color="auto"/>
            </w:tcBorders>
            <w:shd w:val="clear" w:color="auto" w:fill="auto"/>
            <w:vAlign w:val="center"/>
          </w:tcPr>
          <w:p w14:paraId="24F9C03E" w14:textId="10FFDAF3" w:rsidR="008E1105" w:rsidRPr="008F6681" w:rsidRDefault="008E1105" w:rsidP="008E1105">
            <w:pPr>
              <w:rPr>
                <w:rFonts w:ascii="Arial" w:hAnsi="Arial" w:cs="Arial"/>
                <w:b/>
                <w:bCs/>
                <w:color w:val="000000"/>
                <w:sz w:val="18"/>
                <w:szCs w:val="18"/>
              </w:rPr>
            </w:pPr>
            <w:r w:rsidRPr="008F6681">
              <w:rPr>
                <w:rFonts w:ascii="Arial" w:hAnsi="Arial" w:cs="Arial"/>
                <w:b/>
                <w:bCs/>
                <w:color w:val="000000"/>
                <w:sz w:val="18"/>
                <w:szCs w:val="18"/>
              </w:rPr>
              <w:t>Note proposée</w:t>
            </w:r>
          </w:p>
        </w:tc>
        <w:tc>
          <w:tcPr>
            <w:tcW w:w="708" w:type="dxa"/>
            <w:tcBorders>
              <w:top w:val="none" w:sz="4" w:space="0" w:color="000000"/>
              <w:left w:val="none" w:sz="4" w:space="0" w:color="000000"/>
              <w:bottom w:val="single" w:sz="4" w:space="0" w:color="auto"/>
              <w:right w:val="single" w:sz="4" w:space="0" w:color="auto"/>
            </w:tcBorders>
            <w:shd w:val="clear" w:color="000000" w:fill="D9D9D9"/>
            <w:vAlign w:val="center"/>
          </w:tcPr>
          <w:p w14:paraId="1C50D7ED" w14:textId="2AD85D21" w:rsidR="008E1105" w:rsidRPr="00AF19C3" w:rsidRDefault="008E1105" w:rsidP="008E1105">
            <w:pPr>
              <w:jc w:val="center"/>
              <w:rPr>
                <w:rFonts w:ascii="Arial" w:hAnsi="Arial" w:cs="Arial"/>
                <w:b/>
                <w:bCs/>
                <w:color w:val="000000"/>
                <w:sz w:val="18"/>
                <w:szCs w:val="18"/>
              </w:rPr>
            </w:pPr>
            <w:r w:rsidRPr="00AF19C3">
              <w:rPr>
                <w:rFonts w:ascii="Arial" w:hAnsi="Arial" w:cs="Arial"/>
                <w:b/>
                <w:bCs/>
                <w:color w:val="000000"/>
                <w:sz w:val="18"/>
                <w:szCs w:val="18"/>
              </w:rPr>
              <w:t>40</w:t>
            </w:r>
          </w:p>
        </w:tc>
        <w:tc>
          <w:tcPr>
            <w:tcW w:w="562" w:type="dxa"/>
            <w:tcBorders>
              <w:top w:val="none" w:sz="4" w:space="0" w:color="000000"/>
              <w:left w:val="none" w:sz="4" w:space="0" w:color="000000"/>
              <w:bottom w:val="single" w:sz="4" w:space="0" w:color="auto"/>
              <w:right w:val="single" w:sz="4" w:space="0" w:color="auto"/>
            </w:tcBorders>
            <w:shd w:val="clear" w:color="auto" w:fill="auto"/>
            <w:vAlign w:val="center"/>
          </w:tcPr>
          <w:p w14:paraId="64786AEC" w14:textId="77777777" w:rsidR="008E1105" w:rsidRPr="008F6681" w:rsidRDefault="008E1105" w:rsidP="008E1105">
            <w:pPr>
              <w:jc w:val="center"/>
              <w:rPr>
                <w:rFonts w:ascii="Arial" w:hAnsi="Arial" w:cs="Arial"/>
                <w:color w:val="000000"/>
                <w:sz w:val="18"/>
                <w:szCs w:val="18"/>
              </w:rPr>
            </w:pPr>
          </w:p>
        </w:tc>
        <w:tc>
          <w:tcPr>
            <w:tcW w:w="3124" w:type="dxa"/>
            <w:gridSpan w:val="11"/>
            <w:tcBorders>
              <w:top w:val="none" w:sz="4" w:space="0" w:color="000000"/>
              <w:left w:val="none" w:sz="4" w:space="0" w:color="000000"/>
              <w:bottom w:val="single" w:sz="4" w:space="0" w:color="auto"/>
              <w:right w:val="single" w:sz="8" w:space="0" w:color="auto"/>
            </w:tcBorders>
            <w:shd w:val="clear" w:color="auto" w:fill="auto"/>
            <w:vAlign w:val="center"/>
          </w:tcPr>
          <w:p w14:paraId="7AAAD90A" w14:textId="77777777" w:rsidR="008E1105" w:rsidRPr="008F6681" w:rsidRDefault="008E1105" w:rsidP="008E1105">
            <w:pPr>
              <w:rPr>
                <w:rFonts w:ascii="Arial" w:hAnsi="Arial" w:cs="Arial"/>
                <w:color w:val="000000"/>
                <w:sz w:val="18"/>
                <w:szCs w:val="18"/>
              </w:rPr>
            </w:pPr>
          </w:p>
        </w:tc>
      </w:tr>
      <w:tr w:rsidR="008E1105" w:rsidRPr="008F6681" w14:paraId="1EB6A057" w14:textId="77777777" w:rsidTr="002B4BC2">
        <w:trPr>
          <w:trHeight w:val="1005"/>
        </w:trPr>
        <w:tc>
          <w:tcPr>
            <w:tcW w:w="5514" w:type="dxa"/>
            <w:gridSpan w:val="2"/>
            <w:tcBorders>
              <w:top w:val="single" w:sz="4" w:space="0" w:color="auto"/>
              <w:left w:val="single" w:sz="8" w:space="0" w:color="auto"/>
              <w:bottom w:val="single" w:sz="8" w:space="0" w:color="auto"/>
              <w:right w:val="single" w:sz="4" w:space="0" w:color="000000"/>
            </w:tcBorders>
            <w:shd w:val="clear" w:color="auto" w:fill="auto"/>
            <w:noWrap/>
          </w:tcPr>
          <w:p w14:paraId="459372E1" w14:textId="77777777" w:rsidR="008E1105" w:rsidRPr="008F6681" w:rsidRDefault="008E1105" w:rsidP="008E1105">
            <w:pPr>
              <w:rPr>
                <w:rFonts w:ascii="Arial" w:hAnsi="Arial" w:cs="Arial"/>
                <w:b/>
                <w:bCs/>
                <w:color w:val="000000"/>
                <w:sz w:val="18"/>
                <w:szCs w:val="18"/>
              </w:rPr>
            </w:pPr>
            <w:r w:rsidRPr="008F6681">
              <w:rPr>
                <w:rFonts w:ascii="Arial" w:hAnsi="Arial" w:cs="Arial"/>
                <w:b/>
                <w:bCs/>
                <w:color w:val="000000"/>
                <w:sz w:val="18"/>
                <w:szCs w:val="18"/>
              </w:rPr>
              <w:t>Bilan sur la situation d’évaluation (justifier obligatoirement toute note inférieure à 20) :</w:t>
            </w:r>
          </w:p>
          <w:p w14:paraId="6DB905E0" w14:textId="77777777" w:rsidR="008E1105" w:rsidRPr="008F6681" w:rsidRDefault="008E1105" w:rsidP="008E1105">
            <w:pPr>
              <w:rPr>
                <w:rFonts w:ascii="Arial" w:hAnsi="Arial" w:cs="Arial"/>
                <w:b/>
                <w:bCs/>
                <w:color w:val="000000"/>
                <w:sz w:val="18"/>
                <w:szCs w:val="18"/>
              </w:rPr>
            </w:pPr>
          </w:p>
          <w:p w14:paraId="2DDC7CEB" w14:textId="0A0AB85A" w:rsidR="008E1105" w:rsidRPr="008F6681" w:rsidRDefault="008E1105" w:rsidP="008E1105">
            <w:pPr>
              <w:rPr>
                <w:rFonts w:ascii="Arial" w:hAnsi="Arial" w:cs="Arial"/>
                <w:b/>
                <w:bCs/>
                <w:color w:val="000000"/>
                <w:sz w:val="18"/>
                <w:szCs w:val="18"/>
              </w:rPr>
            </w:pPr>
          </w:p>
        </w:tc>
        <w:tc>
          <w:tcPr>
            <w:tcW w:w="4394" w:type="dxa"/>
            <w:gridSpan w:val="13"/>
            <w:tcBorders>
              <w:top w:val="single" w:sz="4" w:space="0" w:color="auto"/>
              <w:left w:val="none" w:sz="4" w:space="0" w:color="000000"/>
              <w:bottom w:val="single" w:sz="8" w:space="0" w:color="auto"/>
              <w:right w:val="single" w:sz="8" w:space="0" w:color="auto"/>
            </w:tcBorders>
            <w:shd w:val="clear" w:color="auto" w:fill="auto"/>
          </w:tcPr>
          <w:p w14:paraId="7EB1132B" w14:textId="3A623C11" w:rsidR="008E1105" w:rsidRPr="008F6681" w:rsidRDefault="008E1105" w:rsidP="008E1105">
            <w:pPr>
              <w:rPr>
                <w:rFonts w:ascii="Arial" w:hAnsi="Arial" w:cs="Arial"/>
                <w:b/>
                <w:bCs/>
                <w:color w:val="000000"/>
                <w:sz w:val="18"/>
                <w:szCs w:val="18"/>
              </w:rPr>
            </w:pPr>
            <w:r w:rsidRPr="008F6681">
              <w:rPr>
                <w:rFonts w:ascii="Arial" w:hAnsi="Arial" w:cs="Arial"/>
                <w:b/>
                <w:bCs/>
                <w:color w:val="000000"/>
                <w:sz w:val="18"/>
                <w:szCs w:val="18"/>
              </w:rPr>
              <w:t xml:space="preserve">Noms, prénoms, fonctions et signatures des évaluateurs </w:t>
            </w:r>
          </w:p>
          <w:p w14:paraId="6A39439E" w14:textId="77777777" w:rsidR="008E1105" w:rsidRPr="008F6681" w:rsidRDefault="008E1105" w:rsidP="008E1105">
            <w:pPr>
              <w:rPr>
                <w:rFonts w:ascii="Arial" w:hAnsi="Arial" w:cs="Arial"/>
                <w:b/>
                <w:bCs/>
                <w:color w:val="000000"/>
                <w:sz w:val="18"/>
                <w:szCs w:val="18"/>
              </w:rPr>
            </w:pPr>
          </w:p>
          <w:p w14:paraId="31E3ECED" w14:textId="77777777" w:rsidR="008E1105" w:rsidRPr="008F6681" w:rsidRDefault="008E1105" w:rsidP="008E1105">
            <w:pPr>
              <w:rPr>
                <w:rFonts w:ascii="Arial" w:hAnsi="Arial" w:cs="Arial"/>
                <w:color w:val="000000"/>
                <w:sz w:val="18"/>
                <w:szCs w:val="18"/>
              </w:rPr>
            </w:pPr>
          </w:p>
          <w:p w14:paraId="1005027D" w14:textId="77777777" w:rsidR="008E1105" w:rsidRPr="008F6681" w:rsidRDefault="008E1105" w:rsidP="008E1105">
            <w:pPr>
              <w:rPr>
                <w:rFonts w:ascii="Arial" w:hAnsi="Arial" w:cs="Arial"/>
                <w:color w:val="000000"/>
                <w:sz w:val="18"/>
                <w:szCs w:val="18"/>
              </w:rPr>
            </w:pPr>
          </w:p>
          <w:p w14:paraId="7D396A79" w14:textId="77777777" w:rsidR="008E1105" w:rsidRPr="008F6681" w:rsidRDefault="008E1105" w:rsidP="008E1105">
            <w:pPr>
              <w:rPr>
                <w:rFonts w:ascii="Arial" w:hAnsi="Arial" w:cs="Arial"/>
                <w:color w:val="000000"/>
                <w:sz w:val="18"/>
                <w:szCs w:val="18"/>
              </w:rPr>
            </w:pPr>
          </w:p>
        </w:tc>
      </w:tr>
    </w:tbl>
    <w:p w14:paraId="145486AA" w14:textId="0ABAB216" w:rsidR="006C336B" w:rsidRPr="008F6681" w:rsidRDefault="001116CD">
      <w:pPr>
        <w:rPr>
          <w:rFonts w:ascii="Arial" w:hAnsi="Arial" w:cs="Arial"/>
          <w:b/>
        </w:rPr>
      </w:pPr>
      <w:r w:rsidRPr="008F6681">
        <w:rPr>
          <w:rFonts w:ascii="Arial" w:hAnsi="Arial" w:cs="Arial"/>
          <w:color w:val="000000"/>
          <w:sz w:val="18"/>
          <w:szCs w:val="18"/>
        </w:rPr>
        <w:t>N</w:t>
      </w:r>
      <w:r w:rsidR="00BC67EA" w:rsidRPr="008F6681">
        <w:rPr>
          <w:rFonts w:ascii="Arial" w:hAnsi="Arial" w:cs="Arial"/>
          <w:color w:val="000000"/>
          <w:sz w:val="18"/>
          <w:szCs w:val="18"/>
        </w:rPr>
        <w:t>E</w:t>
      </w:r>
      <w:r w:rsidRPr="008F6681">
        <w:rPr>
          <w:rFonts w:ascii="Arial" w:hAnsi="Arial" w:cs="Arial"/>
          <w:color w:val="000000"/>
          <w:sz w:val="18"/>
          <w:szCs w:val="18"/>
        </w:rPr>
        <w:t xml:space="preserve"> : Non </w:t>
      </w:r>
      <w:r w:rsidR="00BC67EA" w:rsidRPr="008F6681">
        <w:rPr>
          <w:rFonts w:ascii="Arial" w:hAnsi="Arial" w:cs="Arial"/>
          <w:color w:val="000000"/>
          <w:sz w:val="18"/>
          <w:szCs w:val="18"/>
        </w:rPr>
        <w:t>évalué</w:t>
      </w:r>
      <w:r w:rsidRPr="008F6681">
        <w:rPr>
          <w:rFonts w:ascii="Arial" w:hAnsi="Arial" w:cs="Arial"/>
          <w:color w:val="000000"/>
          <w:sz w:val="18"/>
          <w:szCs w:val="18"/>
        </w:rPr>
        <w:t xml:space="preserve">    TI : Très insuffisant        I : Insuffisant        S : Satisfaisant        TS : Très Satisfaisant</w:t>
      </w:r>
      <w:r w:rsidR="006C336B" w:rsidRPr="008F6681">
        <w:rPr>
          <w:rFonts w:ascii="Arial" w:hAnsi="Arial" w:cs="Arial"/>
          <w:b/>
        </w:rPr>
        <w:br w:type="page"/>
      </w:r>
    </w:p>
    <w:p w14:paraId="0B44E52B" w14:textId="0803C977" w:rsidR="0024624A" w:rsidRDefault="0024624A" w:rsidP="0024624A">
      <w:pPr>
        <w:pStyle w:val="Paragraphedeliste"/>
        <w:ind w:left="1701"/>
        <w:rPr>
          <w:rFonts w:ascii="Arial" w:hAnsi="Arial" w:cs="Arial"/>
          <w:b/>
        </w:rPr>
      </w:pPr>
      <w:r>
        <w:rPr>
          <w:rFonts w:ascii="Arial" w:hAnsi="Arial" w:cs="Arial"/>
          <w:b/>
        </w:rPr>
        <w:lastRenderedPageBreak/>
        <w:t>3.3.2.</w:t>
      </w:r>
      <w:r w:rsidR="00970017">
        <w:rPr>
          <w:rFonts w:ascii="Arial" w:hAnsi="Arial" w:cs="Arial"/>
          <w:b/>
        </w:rPr>
        <w:t>2</w:t>
      </w:r>
      <w:r w:rsidR="009679A5">
        <w:rPr>
          <w:rFonts w:ascii="Arial" w:hAnsi="Arial" w:cs="Arial"/>
          <w:b/>
        </w:rPr>
        <w:t xml:space="preserve"> </w:t>
      </w:r>
      <w:r>
        <w:rPr>
          <w:rFonts w:ascii="Arial" w:hAnsi="Arial" w:cs="Arial"/>
          <w:b/>
        </w:rPr>
        <w:t>Situation d’évaluation n</w:t>
      </w:r>
      <w:r w:rsidR="00B120C4">
        <w:rPr>
          <w:rFonts w:ascii="Arial" w:hAnsi="Arial" w:cs="Arial"/>
          <w:b/>
        </w:rPr>
        <w:t>°2 en centre de formation</w:t>
      </w:r>
    </w:p>
    <w:p w14:paraId="595B5260" w14:textId="3E594F15" w:rsidR="0024624A" w:rsidRDefault="0024624A">
      <w:pPr>
        <w:rPr>
          <w:rFonts w:ascii="Arial" w:hAnsi="Arial" w:cs="Arial"/>
          <w:b/>
        </w:rPr>
      </w:pPr>
    </w:p>
    <w:tbl>
      <w:tblPr>
        <w:tblW w:w="10485" w:type="dxa"/>
        <w:tblLayout w:type="fixed"/>
        <w:tblCellMar>
          <w:left w:w="70" w:type="dxa"/>
          <w:right w:w="70" w:type="dxa"/>
        </w:tblCellMar>
        <w:tblLook w:val="04A0" w:firstRow="1" w:lastRow="0" w:firstColumn="1" w:lastColumn="0" w:noHBand="0" w:noVBand="1"/>
      </w:tblPr>
      <w:tblGrid>
        <w:gridCol w:w="2263"/>
        <w:gridCol w:w="4243"/>
        <w:gridCol w:w="714"/>
        <w:gridCol w:w="540"/>
        <w:gridCol w:w="22"/>
        <w:gridCol w:w="425"/>
        <w:gridCol w:w="98"/>
        <w:gridCol w:w="469"/>
        <w:gridCol w:w="76"/>
        <w:gridCol w:w="491"/>
        <w:gridCol w:w="54"/>
        <w:gridCol w:w="371"/>
        <w:gridCol w:w="142"/>
        <w:gridCol w:w="32"/>
        <w:gridCol w:w="545"/>
      </w:tblGrid>
      <w:tr w:rsidR="0024624A" w14:paraId="466BED8F" w14:textId="77777777" w:rsidTr="002B4BC2">
        <w:trPr>
          <w:trHeight w:val="280"/>
        </w:trPr>
        <w:tc>
          <w:tcPr>
            <w:tcW w:w="6506" w:type="dxa"/>
            <w:gridSpan w:val="2"/>
            <w:tcBorders>
              <w:top w:val="single" w:sz="8" w:space="0" w:color="auto"/>
              <w:left w:val="single" w:sz="8" w:space="0" w:color="auto"/>
              <w:bottom w:val="single" w:sz="4" w:space="0" w:color="auto"/>
              <w:right w:val="single" w:sz="4" w:space="0" w:color="000000"/>
            </w:tcBorders>
            <w:shd w:val="clear" w:color="auto" w:fill="C5E0B3" w:themeFill="accent6" w:themeFillTint="66"/>
            <w:vAlign w:val="center"/>
          </w:tcPr>
          <w:p w14:paraId="1F7406B7" w14:textId="2CDBB17F" w:rsidR="0024624A" w:rsidRDefault="000D02A8" w:rsidP="001E0161">
            <w:pPr>
              <w:rPr>
                <w:rFonts w:ascii="Arial" w:hAnsi="Arial" w:cs="Arial"/>
                <w:b/>
                <w:bCs/>
                <w:color w:val="000000"/>
                <w:sz w:val="18"/>
                <w:szCs w:val="18"/>
              </w:rPr>
            </w:pPr>
            <w:r>
              <w:rPr>
                <w:rFonts w:ascii="Arial" w:hAnsi="Arial" w:cs="Arial"/>
                <w:b/>
                <w:bCs/>
                <w:color w:val="000000"/>
                <w:sz w:val="18"/>
                <w:szCs w:val="18"/>
              </w:rPr>
              <w:t>Académie de</w:t>
            </w:r>
            <w:r w:rsidR="003608E1">
              <w:rPr>
                <w:rFonts w:ascii="Arial" w:hAnsi="Arial" w:cs="Arial"/>
                <w:b/>
                <w:bCs/>
                <w:color w:val="000000"/>
                <w:sz w:val="18"/>
                <w:szCs w:val="18"/>
              </w:rPr>
              <w:t xml:space="preserve"> NANCY-METZ</w:t>
            </w:r>
          </w:p>
        </w:tc>
        <w:tc>
          <w:tcPr>
            <w:tcW w:w="3979" w:type="dxa"/>
            <w:gridSpan w:val="13"/>
            <w:tcBorders>
              <w:top w:val="single" w:sz="8" w:space="0" w:color="auto"/>
              <w:left w:val="none" w:sz="4" w:space="0" w:color="000000"/>
              <w:bottom w:val="single" w:sz="4" w:space="0" w:color="auto"/>
              <w:right w:val="single" w:sz="8" w:space="0" w:color="auto"/>
            </w:tcBorders>
            <w:shd w:val="clear" w:color="auto" w:fill="C5E0B3" w:themeFill="accent6" w:themeFillTint="66"/>
          </w:tcPr>
          <w:p w14:paraId="41326C27" w14:textId="2C7B3335" w:rsidR="0024624A" w:rsidRDefault="0024624A" w:rsidP="001E0161">
            <w:pPr>
              <w:rPr>
                <w:rFonts w:ascii="Arial" w:hAnsi="Arial" w:cs="Arial"/>
                <w:b/>
                <w:bCs/>
                <w:color w:val="000000"/>
                <w:sz w:val="18"/>
                <w:szCs w:val="18"/>
              </w:rPr>
            </w:pPr>
            <w:r>
              <w:rPr>
                <w:rFonts w:ascii="Arial" w:hAnsi="Arial" w:cs="Arial"/>
                <w:b/>
                <w:bCs/>
                <w:color w:val="000000"/>
                <w:sz w:val="18"/>
                <w:szCs w:val="18"/>
              </w:rPr>
              <w:t xml:space="preserve">Session 20….       </w:t>
            </w:r>
          </w:p>
        </w:tc>
      </w:tr>
      <w:tr w:rsidR="000D02A8" w14:paraId="68B77535" w14:textId="77777777" w:rsidTr="002B4BC2">
        <w:trPr>
          <w:trHeight w:val="525"/>
        </w:trPr>
        <w:tc>
          <w:tcPr>
            <w:tcW w:w="6506" w:type="dxa"/>
            <w:gridSpan w:val="2"/>
            <w:tcBorders>
              <w:top w:val="single" w:sz="4" w:space="0" w:color="auto"/>
              <w:left w:val="single" w:sz="8" w:space="0" w:color="auto"/>
              <w:bottom w:val="single" w:sz="4" w:space="0" w:color="auto"/>
              <w:right w:val="single" w:sz="4" w:space="0" w:color="000000"/>
            </w:tcBorders>
            <w:shd w:val="clear" w:color="auto" w:fill="C5E0B3" w:themeFill="accent6" w:themeFillTint="66"/>
            <w:vAlign w:val="center"/>
          </w:tcPr>
          <w:p w14:paraId="4A0E1CF8" w14:textId="77777777" w:rsidR="00247788" w:rsidRDefault="00247788" w:rsidP="001E0161">
            <w:pPr>
              <w:jc w:val="center"/>
              <w:rPr>
                <w:rFonts w:ascii="Arial" w:hAnsi="Arial" w:cs="Arial"/>
                <w:b/>
                <w:bCs/>
                <w:color w:val="000000"/>
                <w:sz w:val="20"/>
                <w:szCs w:val="20"/>
              </w:rPr>
            </w:pPr>
          </w:p>
          <w:p w14:paraId="3BC8822B" w14:textId="7CF12464" w:rsidR="000D02A8" w:rsidRDefault="000D02A8" w:rsidP="001E0161">
            <w:pPr>
              <w:jc w:val="center"/>
              <w:rPr>
                <w:rFonts w:ascii="Arial" w:hAnsi="Arial" w:cs="Arial"/>
                <w:b/>
                <w:bCs/>
                <w:color w:val="000000"/>
                <w:sz w:val="20"/>
                <w:szCs w:val="20"/>
              </w:rPr>
            </w:pPr>
            <w:r>
              <w:rPr>
                <w:rFonts w:ascii="Arial" w:hAnsi="Arial" w:cs="Arial"/>
                <w:b/>
                <w:bCs/>
                <w:color w:val="000000"/>
                <w:sz w:val="20"/>
                <w:szCs w:val="20"/>
              </w:rPr>
              <w:t>Baccalauréat Professionnel</w:t>
            </w:r>
          </w:p>
          <w:p w14:paraId="5C377960" w14:textId="77777777" w:rsidR="000D02A8" w:rsidRDefault="000D02A8" w:rsidP="001E0161">
            <w:pPr>
              <w:jc w:val="center"/>
              <w:rPr>
                <w:rFonts w:ascii="Arial" w:hAnsi="Arial" w:cs="Arial"/>
                <w:b/>
                <w:bCs/>
                <w:color w:val="000000"/>
                <w:sz w:val="20"/>
                <w:szCs w:val="20"/>
              </w:rPr>
            </w:pPr>
            <w:r>
              <w:rPr>
                <w:rFonts w:ascii="Arial" w:hAnsi="Arial" w:cs="Arial"/>
                <w:b/>
                <w:bCs/>
                <w:color w:val="000000"/>
                <w:sz w:val="20"/>
                <w:szCs w:val="20"/>
              </w:rPr>
              <w:t>ACCOMPAGNEMENT SOINS ET SERVICES A LA PERSONNE</w:t>
            </w:r>
          </w:p>
          <w:p w14:paraId="5FF375B3" w14:textId="1A7A2DB0" w:rsidR="00247788" w:rsidRPr="00970017" w:rsidRDefault="00247788" w:rsidP="001E0161">
            <w:pPr>
              <w:jc w:val="center"/>
              <w:rPr>
                <w:rFonts w:ascii="Arial" w:hAnsi="Arial" w:cs="Arial"/>
                <w:b/>
                <w:bCs/>
                <w:color w:val="000000"/>
                <w:sz w:val="20"/>
                <w:szCs w:val="20"/>
              </w:rPr>
            </w:pPr>
          </w:p>
        </w:tc>
        <w:tc>
          <w:tcPr>
            <w:tcW w:w="3979" w:type="dxa"/>
            <w:gridSpan w:val="13"/>
            <w:tcBorders>
              <w:top w:val="none" w:sz="4" w:space="0" w:color="000000"/>
              <w:left w:val="none" w:sz="4" w:space="0" w:color="000000"/>
              <w:bottom w:val="single" w:sz="4" w:space="0" w:color="auto"/>
              <w:right w:val="single" w:sz="8" w:space="0" w:color="auto"/>
            </w:tcBorders>
            <w:shd w:val="clear" w:color="auto" w:fill="C5E0B3" w:themeFill="accent6" w:themeFillTint="66"/>
            <w:vAlign w:val="center"/>
          </w:tcPr>
          <w:p w14:paraId="36BB8AE1" w14:textId="77777777" w:rsidR="000D02A8" w:rsidRPr="0088288C" w:rsidRDefault="000D02A8" w:rsidP="000D02A8">
            <w:pPr>
              <w:rPr>
                <w:rFonts w:ascii="Arial" w:hAnsi="Arial" w:cs="Arial"/>
                <w:b/>
                <w:bCs/>
                <w:color w:val="000000"/>
                <w:sz w:val="18"/>
                <w:szCs w:val="18"/>
              </w:rPr>
            </w:pPr>
            <w:r w:rsidRPr="0088288C">
              <w:rPr>
                <w:rFonts w:ascii="Arial" w:hAnsi="Arial" w:cs="Arial"/>
                <w:b/>
                <w:bCs/>
                <w:color w:val="000000"/>
                <w:sz w:val="18"/>
                <w:szCs w:val="18"/>
              </w:rPr>
              <w:t>Etablissement de formation :</w:t>
            </w:r>
          </w:p>
          <w:p w14:paraId="48112DCF" w14:textId="77777777" w:rsidR="0088288C" w:rsidRDefault="0088288C" w:rsidP="000D02A8">
            <w:pPr>
              <w:rPr>
                <w:rFonts w:ascii="Arial" w:hAnsi="Arial" w:cs="Arial"/>
                <w:b/>
                <w:bCs/>
                <w:color w:val="000000"/>
                <w:sz w:val="18"/>
                <w:szCs w:val="18"/>
                <w:highlight w:val="yellow"/>
              </w:rPr>
            </w:pPr>
          </w:p>
          <w:p w14:paraId="547181EF" w14:textId="77777777" w:rsidR="0088288C" w:rsidRDefault="0088288C" w:rsidP="000D02A8">
            <w:pPr>
              <w:rPr>
                <w:rFonts w:ascii="Arial" w:hAnsi="Arial" w:cs="Arial"/>
                <w:b/>
                <w:bCs/>
                <w:color w:val="000000"/>
                <w:sz w:val="18"/>
                <w:szCs w:val="18"/>
                <w:highlight w:val="yellow"/>
              </w:rPr>
            </w:pPr>
          </w:p>
          <w:p w14:paraId="3E3A96C9" w14:textId="56173C4F" w:rsidR="0088288C" w:rsidRPr="00FC4A27" w:rsidRDefault="0088288C" w:rsidP="000D02A8">
            <w:pPr>
              <w:rPr>
                <w:rFonts w:ascii="Arial" w:hAnsi="Arial" w:cs="Arial"/>
                <w:color w:val="000000"/>
                <w:sz w:val="18"/>
                <w:szCs w:val="18"/>
                <w:highlight w:val="yellow"/>
              </w:rPr>
            </w:pPr>
          </w:p>
        </w:tc>
      </w:tr>
      <w:tr w:rsidR="00FC4A27" w14:paraId="7FDF4407" w14:textId="77777777" w:rsidTr="002B4BC2">
        <w:trPr>
          <w:trHeight w:val="472"/>
        </w:trPr>
        <w:tc>
          <w:tcPr>
            <w:tcW w:w="6506" w:type="dxa"/>
            <w:gridSpan w:val="2"/>
            <w:tcBorders>
              <w:top w:val="single" w:sz="4" w:space="0" w:color="auto"/>
              <w:left w:val="single" w:sz="8" w:space="0" w:color="auto"/>
              <w:bottom w:val="single" w:sz="4" w:space="0" w:color="auto"/>
              <w:right w:val="single" w:sz="4" w:space="0" w:color="000000"/>
            </w:tcBorders>
            <w:shd w:val="clear" w:color="auto" w:fill="C5E0B3" w:themeFill="accent6" w:themeFillTint="66"/>
            <w:vAlign w:val="center"/>
          </w:tcPr>
          <w:p w14:paraId="3585552D" w14:textId="77777777" w:rsidR="00FC4A27" w:rsidRPr="00970017" w:rsidRDefault="00FC4A27" w:rsidP="008E1065">
            <w:pPr>
              <w:jc w:val="center"/>
              <w:rPr>
                <w:rFonts w:ascii="Arial" w:hAnsi="Arial" w:cs="Arial"/>
                <w:b/>
                <w:bCs/>
                <w:color w:val="000000"/>
                <w:sz w:val="20"/>
                <w:szCs w:val="20"/>
              </w:rPr>
            </w:pPr>
            <w:r w:rsidRPr="00970017">
              <w:rPr>
                <w:rFonts w:ascii="Arial" w:hAnsi="Arial" w:cs="Arial"/>
                <w:b/>
                <w:bCs/>
                <w:color w:val="000000"/>
                <w:sz w:val="20"/>
                <w:szCs w:val="20"/>
              </w:rPr>
              <w:t xml:space="preserve">Sous-épreuve E33 - Unité 33 - Bloc 3 </w:t>
            </w:r>
            <w:r w:rsidRPr="00970017">
              <w:rPr>
                <w:rFonts w:ascii="Arial" w:hAnsi="Arial" w:cs="Arial"/>
                <w:b/>
                <w:bCs/>
                <w:color w:val="000000"/>
                <w:sz w:val="20"/>
                <w:szCs w:val="20"/>
              </w:rPr>
              <w:br/>
              <w:t>Travail et communication en équipe pluriprofessionnelle</w:t>
            </w:r>
          </w:p>
        </w:tc>
        <w:tc>
          <w:tcPr>
            <w:tcW w:w="1701" w:type="dxa"/>
            <w:gridSpan w:val="4"/>
            <w:tcBorders>
              <w:top w:val="none" w:sz="4" w:space="0" w:color="000000"/>
              <w:left w:val="none" w:sz="4" w:space="0" w:color="000000"/>
              <w:bottom w:val="single" w:sz="4" w:space="0" w:color="auto"/>
              <w:right w:val="none" w:sz="4" w:space="0" w:color="000000"/>
            </w:tcBorders>
            <w:shd w:val="clear" w:color="auto" w:fill="C5E0B3" w:themeFill="accent6" w:themeFillTint="66"/>
            <w:vAlign w:val="center"/>
          </w:tcPr>
          <w:p w14:paraId="06277962" w14:textId="77777777" w:rsidR="008E1065" w:rsidRDefault="008E1065" w:rsidP="001E0161">
            <w:pPr>
              <w:jc w:val="center"/>
              <w:rPr>
                <w:rFonts w:ascii="Arial" w:hAnsi="Arial" w:cs="Arial"/>
                <w:b/>
                <w:bCs/>
                <w:color w:val="000000"/>
                <w:sz w:val="18"/>
                <w:szCs w:val="18"/>
              </w:rPr>
            </w:pPr>
          </w:p>
          <w:p w14:paraId="0DB06775" w14:textId="0604EDE7" w:rsidR="00FC4A27" w:rsidRPr="00835131" w:rsidRDefault="00FC4A27" w:rsidP="001E0161">
            <w:pPr>
              <w:jc w:val="center"/>
              <w:rPr>
                <w:rFonts w:ascii="Arial" w:hAnsi="Arial" w:cs="Arial"/>
                <w:b/>
                <w:bCs/>
                <w:color w:val="000000"/>
                <w:sz w:val="22"/>
                <w:szCs w:val="22"/>
              </w:rPr>
            </w:pPr>
            <w:r w:rsidRPr="00835131">
              <w:rPr>
                <w:rFonts w:ascii="Arial" w:hAnsi="Arial" w:cs="Arial"/>
                <w:b/>
                <w:bCs/>
                <w:color w:val="000000"/>
                <w:sz w:val="22"/>
                <w:szCs w:val="22"/>
              </w:rPr>
              <w:t>CCF n° 2 - CF</w:t>
            </w:r>
          </w:p>
          <w:p w14:paraId="54AF601E" w14:textId="44C4C87A" w:rsidR="00FC4A27" w:rsidRDefault="00FC4A27" w:rsidP="008E1065">
            <w:pPr>
              <w:jc w:val="center"/>
              <w:rPr>
                <w:rFonts w:ascii="Arial" w:hAnsi="Arial" w:cs="Arial"/>
                <w:b/>
                <w:bCs/>
                <w:color w:val="000000"/>
                <w:sz w:val="18"/>
                <w:szCs w:val="18"/>
              </w:rPr>
            </w:pPr>
            <w:r>
              <w:rPr>
                <w:rFonts w:ascii="Arial" w:hAnsi="Arial" w:cs="Arial"/>
                <w:b/>
                <w:bCs/>
                <w:color w:val="000000"/>
                <w:sz w:val="18"/>
                <w:szCs w:val="18"/>
              </w:rPr>
              <w:t>  </w:t>
            </w:r>
          </w:p>
        </w:tc>
        <w:tc>
          <w:tcPr>
            <w:tcW w:w="1559" w:type="dxa"/>
            <w:gridSpan w:val="6"/>
            <w:tcBorders>
              <w:top w:val="single" w:sz="4" w:space="0" w:color="auto"/>
              <w:left w:val="single" w:sz="4" w:space="0" w:color="auto"/>
              <w:bottom w:val="single" w:sz="4" w:space="0" w:color="auto"/>
              <w:right w:val="single" w:sz="4" w:space="0" w:color="000000"/>
            </w:tcBorders>
            <w:shd w:val="clear" w:color="auto" w:fill="C5E0B3" w:themeFill="accent6" w:themeFillTint="66"/>
            <w:noWrap/>
            <w:vAlign w:val="center"/>
          </w:tcPr>
          <w:p w14:paraId="6707336A" w14:textId="77777777" w:rsidR="00FC4A27" w:rsidRPr="008E1065" w:rsidRDefault="00FC4A27" w:rsidP="001E0161">
            <w:pPr>
              <w:rPr>
                <w:rFonts w:ascii="Arial" w:hAnsi="Arial" w:cs="Arial"/>
                <w:b/>
                <w:bCs/>
                <w:color w:val="000000"/>
                <w:sz w:val="18"/>
                <w:szCs w:val="18"/>
              </w:rPr>
            </w:pPr>
            <w:r w:rsidRPr="008E1065">
              <w:rPr>
                <w:rFonts w:ascii="Arial" w:hAnsi="Arial" w:cs="Arial"/>
                <w:b/>
                <w:bCs/>
                <w:color w:val="000000"/>
                <w:sz w:val="18"/>
                <w:szCs w:val="18"/>
              </w:rPr>
              <w:t>Date :</w:t>
            </w:r>
          </w:p>
        </w:tc>
        <w:tc>
          <w:tcPr>
            <w:tcW w:w="719" w:type="dxa"/>
            <w:gridSpan w:val="3"/>
            <w:tcBorders>
              <w:top w:val="none" w:sz="4" w:space="0" w:color="000000"/>
              <w:left w:val="none" w:sz="4" w:space="0" w:color="000000"/>
              <w:bottom w:val="single" w:sz="4" w:space="0" w:color="auto"/>
              <w:right w:val="single" w:sz="8" w:space="0" w:color="auto"/>
            </w:tcBorders>
            <w:shd w:val="clear" w:color="auto" w:fill="C5E0B3" w:themeFill="accent6" w:themeFillTint="66"/>
            <w:noWrap/>
            <w:vAlign w:val="center"/>
          </w:tcPr>
          <w:p w14:paraId="1A4C6584" w14:textId="77777777" w:rsidR="00FC4A27" w:rsidRPr="008E1065" w:rsidRDefault="00FC4A27" w:rsidP="001E0161">
            <w:pPr>
              <w:jc w:val="center"/>
              <w:rPr>
                <w:rFonts w:ascii="Arial" w:hAnsi="Arial" w:cs="Arial"/>
                <w:b/>
                <w:bCs/>
                <w:color w:val="000000"/>
                <w:sz w:val="18"/>
                <w:szCs w:val="18"/>
              </w:rPr>
            </w:pPr>
            <w:r w:rsidRPr="008E1065">
              <w:rPr>
                <w:rFonts w:ascii="Arial" w:hAnsi="Arial" w:cs="Arial"/>
                <w:b/>
                <w:bCs/>
                <w:color w:val="000000"/>
                <w:sz w:val="18"/>
                <w:szCs w:val="18"/>
              </w:rPr>
              <w:t>Coef2</w:t>
            </w:r>
          </w:p>
        </w:tc>
      </w:tr>
      <w:tr w:rsidR="0024624A" w:rsidRPr="00CD4C57" w14:paraId="7C91F0DF" w14:textId="77777777" w:rsidTr="002B4BC2">
        <w:trPr>
          <w:trHeight w:val="525"/>
        </w:trPr>
        <w:tc>
          <w:tcPr>
            <w:tcW w:w="10485" w:type="dxa"/>
            <w:gridSpan w:val="15"/>
            <w:tcBorders>
              <w:top w:val="single" w:sz="4" w:space="0" w:color="auto"/>
              <w:left w:val="single" w:sz="8" w:space="0" w:color="auto"/>
              <w:bottom w:val="single" w:sz="4" w:space="0" w:color="auto"/>
              <w:right w:val="single" w:sz="8" w:space="0" w:color="auto"/>
            </w:tcBorders>
            <w:shd w:val="clear" w:color="000000" w:fill="FFFFFF"/>
            <w:vAlign w:val="center"/>
          </w:tcPr>
          <w:p w14:paraId="3341C0E5" w14:textId="29B3D5EA" w:rsidR="0024624A" w:rsidRPr="00CD4C57" w:rsidRDefault="0024624A" w:rsidP="001E0161">
            <w:pPr>
              <w:rPr>
                <w:rFonts w:ascii="Arial" w:hAnsi="Arial" w:cs="Arial"/>
                <w:b/>
                <w:bCs/>
                <w:color w:val="FF0000"/>
                <w:sz w:val="18"/>
                <w:szCs w:val="18"/>
              </w:rPr>
            </w:pPr>
            <w:r w:rsidRPr="00CD4C57">
              <w:rPr>
                <w:rFonts w:ascii="Arial" w:hAnsi="Arial" w:cs="Arial"/>
                <w:b/>
                <w:bCs/>
                <w:sz w:val="18"/>
                <w:szCs w:val="18"/>
              </w:rPr>
              <w:t>Situation d'évalua</w:t>
            </w:r>
            <w:r w:rsidR="00281EF8" w:rsidRPr="00CD4C57">
              <w:rPr>
                <w:rFonts w:ascii="Arial" w:hAnsi="Arial" w:cs="Arial"/>
                <w:b/>
                <w:bCs/>
                <w:sz w:val="18"/>
                <w:szCs w:val="18"/>
              </w:rPr>
              <w:t>tion n°2 en centre de formation</w:t>
            </w:r>
          </w:p>
        </w:tc>
      </w:tr>
      <w:tr w:rsidR="008E1065" w:rsidRPr="00CD4C57" w14:paraId="4A07AA7A" w14:textId="77777777" w:rsidTr="002B4BC2">
        <w:trPr>
          <w:trHeight w:val="435"/>
        </w:trPr>
        <w:tc>
          <w:tcPr>
            <w:tcW w:w="10485" w:type="dxa"/>
            <w:gridSpan w:val="15"/>
            <w:tcBorders>
              <w:top w:val="none" w:sz="4" w:space="0" w:color="000000"/>
              <w:left w:val="single" w:sz="8" w:space="0" w:color="auto"/>
              <w:bottom w:val="single" w:sz="4" w:space="0" w:color="auto"/>
              <w:right w:val="single" w:sz="8" w:space="0" w:color="auto"/>
            </w:tcBorders>
            <w:shd w:val="clear" w:color="auto" w:fill="auto"/>
            <w:noWrap/>
            <w:vAlign w:val="center"/>
          </w:tcPr>
          <w:p w14:paraId="5D7707F7" w14:textId="77777777" w:rsidR="008E1065" w:rsidRPr="00CD4C57" w:rsidRDefault="008E1065" w:rsidP="001E0161">
            <w:pPr>
              <w:rPr>
                <w:rFonts w:ascii="Arial" w:hAnsi="Arial" w:cs="Arial"/>
                <w:b/>
                <w:bCs/>
                <w:color w:val="000000"/>
                <w:sz w:val="18"/>
                <w:szCs w:val="18"/>
              </w:rPr>
            </w:pPr>
            <w:r w:rsidRPr="00CD4C57">
              <w:rPr>
                <w:rFonts w:ascii="Arial" w:hAnsi="Arial" w:cs="Arial"/>
                <w:b/>
                <w:bCs/>
                <w:color w:val="000000"/>
                <w:sz w:val="18"/>
                <w:szCs w:val="18"/>
              </w:rPr>
              <w:t>NOM et prénom du candidat :</w:t>
            </w:r>
          </w:p>
          <w:p w14:paraId="0B76076D" w14:textId="333F546B" w:rsidR="008E1065" w:rsidRPr="00CD4C57" w:rsidRDefault="008E1065" w:rsidP="001E0161">
            <w:pPr>
              <w:rPr>
                <w:rFonts w:ascii="Arial" w:hAnsi="Arial" w:cs="Arial"/>
                <w:b/>
                <w:bCs/>
                <w:color w:val="000000"/>
                <w:sz w:val="18"/>
                <w:szCs w:val="18"/>
              </w:rPr>
            </w:pPr>
            <w:r w:rsidRPr="00CD4C57">
              <w:rPr>
                <w:rFonts w:ascii="Arial" w:hAnsi="Arial" w:cs="Arial"/>
                <w:b/>
                <w:bCs/>
                <w:color w:val="000000"/>
                <w:sz w:val="18"/>
                <w:szCs w:val="18"/>
              </w:rPr>
              <w:t> </w:t>
            </w:r>
          </w:p>
        </w:tc>
      </w:tr>
      <w:tr w:rsidR="00F366D4" w:rsidRPr="00CD4C57" w14:paraId="67983B52" w14:textId="77777777" w:rsidTr="002B4BC2">
        <w:trPr>
          <w:trHeight w:val="435"/>
        </w:trPr>
        <w:tc>
          <w:tcPr>
            <w:tcW w:w="10485" w:type="dxa"/>
            <w:gridSpan w:val="15"/>
            <w:tcBorders>
              <w:top w:val="none" w:sz="4" w:space="0" w:color="000000"/>
              <w:left w:val="single" w:sz="8" w:space="0" w:color="auto"/>
              <w:bottom w:val="single" w:sz="4" w:space="0" w:color="auto"/>
              <w:right w:val="single" w:sz="8" w:space="0" w:color="auto"/>
            </w:tcBorders>
            <w:shd w:val="clear" w:color="auto" w:fill="auto"/>
            <w:noWrap/>
            <w:vAlign w:val="center"/>
          </w:tcPr>
          <w:p w14:paraId="157293AE" w14:textId="2E379352" w:rsidR="00F366D4" w:rsidRPr="00CD4C57" w:rsidRDefault="00F366D4" w:rsidP="001E0161">
            <w:pPr>
              <w:rPr>
                <w:rFonts w:ascii="Arial" w:hAnsi="Arial" w:cs="Arial"/>
                <w:b/>
                <w:bCs/>
                <w:color w:val="000000"/>
                <w:sz w:val="18"/>
                <w:szCs w:val="18"/>
              </w:rPr>
            </w:pPr>
            <w:r w:rsidRPr="00CD4C57">
              <w:rPr>
                <w:rFonts w:ascii="Arial" w:hAnsi="Arial" w:cs="Arial"/>
                <w:b/>
                <w:bCs/>
                <w:color w:val="000000"/>
                <w:sz w:val="18"/>
                <w:szCs w:val="18"/>
              </w:rPr>
              <w:t>Titre du dossier :</w:t>
            </w:r>
          </w:p>
        </w:tc>
      </w:tr>
      <w:tr w:rsidR="00BA3AA5" w:rsidRPr="00CD4C57" w14:paraId="4BF32AAF" w14:textId="77777777" w:rsidTr="00EE77EC">
        <w:trPr>
          <w:trHeight w:val="375"/>
        </w:trPr>
        <w:tc>
          <w:tcPr>
            <w:tcW w:w="2263" w:type="dxa"/>
            <w:tcBorders>
              <w:top w:val="none" w:sz="4" w:space="0" w:color="000000"/>
              <w:left w:val="single" w:sz="8" w:space="0" w:color="auto"/>
              <w:bottom w:val="single" w:sz="4" w:space="0" w:color="auto"/>
              <w:right w:val="none" w:sz="4" w:space="0" w:color="000000"/>
            </w:tcBorders>
            <w:shd w:val="clear" w:color="auto" w:fill="FFFFFF" w:themeFill="background1"/>
            <w:vAlign w:val="center"/>
          </w:tcPr>
          <w:p w14:paraId="2323E7E8" w14:textId="77777777" w:rsidR="0024624A" w:rsidRPr="00CD4C57" w:rsidRDefault="0024624A" w:rsidP="001E0161">
            <w:pPr>
              <w:jc w:val="center"/>
              <w:rPr>
                <w:rFonts w:ascii="Arial" w:hAnsi="Arial" w:cs="Arial"/>
                <w:b/>
                <w:bCs/>
                <w:color w:val="000000"/>
                <w:sz w:val="18"/>
                <w:szCs w:val="18"/>
              </w:rPr>
            </w:pPr>
            <w:r w:rsidRPr="00CD4C57">
              <w:rPr>
                <w:rFonts w:ascii="Arial" w:hAnsi="Arial" w:cs="Arial"/>
                <w:b/>
                <w:bCs/>
                <w:color w:val="000000"/>
                <w:sz w:val="18"/>
                <w:szCs w:val="18"/>
              </w:rPr>
              <w:t>COMPETENCES</w:t>
            </w:r>
          </w:p>
        </w:tc>
        <w:tc>
          <w:tcPr>
            <w:tcW w:w="4243" w:type="dxa"/>
            <w:tcBorders>
              <w:top w:val="none" w:sz="4" w:space="0" w:color="000000"/>
              <w:left w:val="single" w:sz="4" w:space="0" w:color="auto"/>
              <w:bottom w:val="single" w:sz="4" w:space="0" w:color="auto"/>
              <w:right w:val="single" w:sz="4" w:space="0" w:color="auto"/>
            </w:tcBorders>
            <w:shd w:val="clear" w:color="auto" w:fill="FFFFFF" w:themeFill="background1"/>
            <w:noWrap/>
            <w:vAlign w:val="center"/>
          </w:tcPr>
          <w:p w14:paraId="3384841A" w14:textId="77777777" w:rsidR="0024624A" w:rsidRPr="00CD4C57" w:rsidRDefault="0024624A" w:rsidP="001E0161">
            <w:pPr>
              <w:jc w:val="center"/>
              <w:rPr>
                <w:rFonts w:ascii="Arial" w:hAnsi="Arial" w:cs="Arial"/>
                <w:b/>
                <w:bCs/>
                <w:color w:val="000000"/>
                <w:sz w:val="18"/>
                <w:szCs w:val="18"/>
              </w:rPr>
            </w:pPr>
            <w:r w:rsidRPr="00CD4C57">
              <w:rPr>
                <w:rFonts w:ascii="Arial" w:hAnsi="Arial" w:cs="Arial"/>
                <w:b/>
                <w:bCs/>
                <w:color w:val="000000"/>
                <w:sz w:val="18"/>
                <w:szCs w:val="18"/>
              </w:rPr>
              <w:t>Indicateurs d'évaluation</w:t>
            </w:r>
          </w:p>
        </w:tc>
        <w:tc>
          <w:tcPr>
            <w:tcW w:w="714" w:type="dxa"/>
            <w:tcBorders>
              <w:top w:val="none" w:sz="4" w:space="0" w:color="000000"/>
              <w:left w:val="none" w:sz="4" w:space="0" w:color="000000"/>
              <w:bottom w:val="single" w:sz="4" w:space="0" w:color="auto"/>
              <w:right w:val="single" w:sz="4" w:space="0" w:color="auto"/>
            </w:tcBorders>
            <w:shd w:val="clear" w:color="auto" w:fill="FFFFFF" w:themeFill="background1"/>
            <w:noWrap/>
            <w:vAlign w:val="center"/>
          </w:tcPr>
          <w:p w14:paraId="7DCCA498" w14:textId="40FAA524" w:rsidR="0024624A" w:rsidRPr="002B4BC2" w:rsidRDefault="0024624A" w:rsidP="001E0161">
            <w:pPr>
              <w:jc w:val="center"/>
              <w:rPr>
                <w:rFonts w:ascii="Arial" w:hAnsi="Arial" w:cs="Arial"/>
                <w:b/>
                <w:bCs/>
                <w:color w:val="000000"/>
                <w:sz w:val="16"/>
                <w:szCs w:val="16"/>
              </w:rPr>
            </w:pPr>
            <w:r w:rsidRPr="002B4BC2">
              <w:rPr>
                <w:rFonts w:ascii="Arial" w:hAnsi="Arial" w:cs="Arial"/>
                <w:b/>
                <w:bCs/>
                <w:color w:val="000000"/>
                <w:sz w:val="16"/>
                <w:szCs w:val="16"/>
              </w:rPr>
              <w:t>Po</w:t>
            </w:r>
            <w:r w:rsidR="003C5197" w:rsidRPr="002B4BC2">
              <w:rPr>
                <w:rFonts w:ascii="Arial" w:hAnsi="Arial" w:cs="Arial"/>
                <w:b/>
                <w:bCs/>
                <w:color w:val="000000"/>
                <w:sz w:val="16"/>
                <w:szCs w:val="16"/>
              </w:rPr>
              <w:t>int</w:t>
            </w:r>
            <w:r w:rsidRPr="002B4BC2">
              <w:rPr>
                <w:rFonts w:ascii="Arial" w:hAnsi="Arial" w:cs="Arial"/>
                <w:b/>
                <w:bCs/>
                <w:color w:val="000000"/>
                <w:sz w:val="16"/>
                <w:szCs w:val="16"/>
              </w:rPr>
              <w:t>s</w:t>
            </w:r>
          </w:p>
        </w:tc>
        <w:tc>
          <w:tcPr>
            <w:tcW w:w="562" w:type="dxa"/>
            <w:gridSpan w:val="2"/>
            <w:tcBorders>
              <w:top w:val="none" w:sz="4" w:space="0" w:color="000000"/>
              <w:left w:val="single" w:sz="4" w:space="0" w:color="auto"/>
              <w:bottom w:val="single" w:sz="4" w:space="0" w:color="auto"/>
              <w:right w:val="single" w:sz="4" w:space="0" w:color="auto"/>
            </w:tcBorders>
            <w:shd w:val="clear" w:color="auto" w:fill="FFFFFF" w:themeFill="background1"/>
            <w:noWrap/>
            <w:vAlign w:val="center"/>
          </w:tcPr>
          <w:p w14:paraId="2ED3628A" w14:textId="1DF1A76F" w:rsidR="0024624A" w:rsidRPr="002B4BC2" w:rsidRDefault="003C5197" w:rsidP="001E0161">
            <w:pPr>
              <w:jc w:val="center"/>
              <w:rPr>
                <w:rFonts w:ascii="Arial" w:hAnsi="Arial" w:cs="Arial"/>
                <w:b/>
                <w:bCs/>
                <w:color w:val="000000"/>
                <w:sz w:val="16"/>
                <w:szCs w:val="16"/>
              </w:rPr>
            </w:pPr>
            <w:r w:rsidRPr="002B4BC2">
              <w:rPr>
                <w:rFonts w:ascii="Arial" w:hAnsi="Arial" w:cs="Arial"/>
                <w:b/>
                <w:bCs/>
                <w:color w:val="000000"/>
                <w:sz w:val="16"/>
                <w:szCs w:val="16"/>
              </w:rPr>
              <w:t>Note</w:t>
            </w:r>
          </w:p>
        </w:tc>
        <w:tc>
          <w:tcPr>
            <w:tcW w:w="425" w:type="dxa"/>
            <w:tcBorders>
              <w:top w:val="none" w:sz="4" w:space="0" w:color="000000"/>
              <w:left w:val="none" w:sz="4" w:space="0" w:color="000000"/>
              <w:bottom w:val="single" w:sz="4" w:space="0" w:color="auto"/>
              <w:right w:val="single" w:sz="4" w:space="0" w:color="auto"/>
            </w:tcBorders>
            <w:shd w:val="clear" w:color="auto" w:fill="FFFFFF" w:themeFill="background1"/>
            <w:noWrap/>
            <w:vAlign w:val="center"/>
          </w:tcPr>
          <w:p w14:paraId="49CCC690" w14:textId="77777777" w:rsidR="0024624A" w:rsidRPr="002B4BC2" w:rsidRDefault="0024624A" w:rsidP="001E0161">
            <w:pPr>
              <w:jc w:val="center"/>
              <w:rPr>
                <w:rFonts w:ascii="Arial" w:hAnsi="Arial" w:cs="Arial"/>
                <w:b/>
                <w:bCs/>
                <w:color w:val="000000"/>
                <w:sz w:val="16"/>
                <w:szCs w:val="16"/>
              </w:rPr>
            </w:pPr>
            <w:r w:rsidRPr="002B4BC2">
              <w:rPr>
                <w:rFonts w:ascii="Arial" w:hAnsi="Arial" w:cs="Arial"/>
                <w:b/>
                <w:bCs/>
                <w:color w:val="000000"/>
                <w:sz w:val="16"/>
                <w:szCs w:val="16"/>
              </w:rPr>
              <w:t>N</w:t>
            </w:r>
            <w:r w:rsidR="003C5197" w:rsidRPr="002B4BC2">
              <w:rPr>
                <w:rFonts w:ascii="Arial" w:hAnsi="Arial" w:cs="Arial"/>
                <w:b/>
                <w:bCs/>
                <w:color w:val="000000"/>
                <w:sz w:val="16"/>
                <w:szCs w:val="16"/>
              </w:rPr>
              <w:t>E</w:t>
            </w:r>
            <w:r w:rsidRPr="002B4BC2">
              <w:rPr>
                <w:rFonts w:ascii="Arial" w:hAnsi="Arial" w:cs="Arial"/>
                <w:b/>
                <w:bCs/>
                <w:color w:val="000000"/>
                <w:sz w:val="16"/>
                <w:szCs w:val="16"/>
              </w:rPr>
              <w:t>*</w:t>
            </w:r>
          </w:p>
          <w:p w14:paraId="7E7823C4" w14:textId="6DE0CA33" w:rsidR="003328A7" w:rsidRPr="002B4BC2" w:rsidRDefault="003328A7" w:rsidP="001E0161">
            <w:pPr>
              <w:jc w:val="center"/>
              <w:rPr>
                <w:rFonts w:ascii="Arial" w:hAnsi="Arial" w:cs="Arial"/>
                <w:b/>
                <w:bCs/>
                <w:color w:val="000000"/>
                <w:sz w:val="16"/>
                <w:szCs w:val="16"/>
              </w:rPr>
            </w:pPr>
            <w:r w:rsidRPr="002B4BC2">
              <w:rPr>
                <w:rFonts w:ascii="Arial" w:hAnsi="Arial" w:cs="Arial"/>
                <w:b/>
                <w:bCs/>
                <w:color w:val="000000"/>
                <w:sz w:val="16"/>
                <w:szCs w:val="16"/>
              </w:rPr>
              <w:t>0%</w:t>
            </w:r>
          </w:p>
        </w:tc>
        <w:tc>
          <w:tcPr>
            <w:tcW w:w="567" w:type="dxa"/>
            <w:gridSpan w:val="2"/>
            <w:tcBorders>
              <w:top w:val="none" w:sz="4" w:space="0" w:color="000000"/>
              <w:left w:val="single" w:sz="4" w:space="0" w:color="auto"/>
              <w:bottom w:val="single" w:sz="4" w:space="0" w:color="auto"/>
              <w:right w:val="single" w:sz="4" w:space="0" w:color="auto"/>
            </w:tcBorders>
            <w:shd w:val="clear" w:color="auto" w:fill="FFFFFF" w:themeFill="background1"/>
            <w:noWrap/>
            <w:vAlign w:val="center"/>
          </w:tcPr>
          <w:p w14:paraId="6EB8B2AF" w14:textId="77777777" w:rsidR="0024624A" w:rsidRPr="002B4BC2" w:rsidRDefault="0024624A" w:rsidP="001E0161">
            <w:pPr>
              <w:jc w:val="center"/>
              <w:rPr>
                <w:rFonts w:ascii="Arial" w:hAnsi="Arial" w:cs="Arial"/>
                <w:b/>
                <w:bCs/>
                <w:color w:val="000000"/>
                <w:sz w:val="16"/>
                <w:szCs w:val="16"/>
              </w:rPr>
            </w:pPr>
            <w:r w:rsidRPr="002B4BC2">
              <w:rPr>
                <w:rFonts w:ascii="Arial" w:hAnsi="Arial" w:cs="Arial"/>
                <w:b/>
                <w:bCs/>
                <w:color w:val="000000"/>
                <w:sz w:val="16"/>
                <w:szCs w:val="16"/>
              </w:rPr>
              <w:t>TI*</w:t>
            </w:r>
          </w:p>
          <w:p w14:paraId="62011C06" w14:textId="217655E7" w:rsidR="003328A7" w:rsidRPr="002B4BC2" w:rsidRDefault="003328A7" w:rsidP="001E0161">
            <w:pPr>
              <w:jc w:val="center"/>
              <w:rPr>
                <w:rFonts w:ascii="Arial" w:hAnsi="Arial" w:cs="Arial"/>
                <w:b/>
                <w:bCs/>
                <w:color w:val="000000"/>
                <w:sz w:val="16"/>
                <w:szCs w:val="16"/>
              </w:rPr>
            </w:pPr>
            <w:r w:rsidRPr="002B4BC2">
              <w:rPr>
                <w:rFonts w:ascii="Arial" w:hAnsi="Arial" w:cs="Arial"/>
                <w:b/>
                <w:bCs/>
                <w:color w:val="000000"/>
                <w:sz w:val="16"/>
                <w:szCs w:val="16"/>
              </w:rPr>
              <w:t>10%</w:t>
            </w:r>
          </w:p>
        </w:tc>
        <w:tc>
          <w:tcPr>
            <w:tcW w:w="567" w:type="dxa"/>
            <w:gridSpan w:val="2"/>
            <w:tcBorders>
              <w:top w:val="none" w:sz="4" w:space="0" w:color="000000"/>
              <w:left w:val="none" w:sz="4" w:space="0" w:color="000000"/>
              <w:bottom w:val="single" w:sz="4" w:space="0" w:color="auto"/>
              <w:right w:val="single" w:sz="4" w:space="0" w:color="auto"/>
            </w:tcBorders>
            <w:shd w:val="clear" w:color="auto" w:fill="FFFFFF" w:themeFill="background1"/>
            <w:noWrap/>
            <w:vAlign w:val="center"/>
          </w:tcPr>
          <w:p w14:paraId="10664E12" w14:textId="77777777" w:rsidR="0024624A" w:rsidRPr="002B4BC2" w:rsidRDefault="0024624A" w:rsidP="001E0161">
            <w:pPr>
              <w:jc w:val="center"/>
              <w:rPr>
                <w:rFonts w:ascii="Arial" w:hAnsi="Arial" w:cs="Arial"/>
                <w:b/>
                <w:bCs/>
                <w:color w:val="000000"/>
                <w:sz w:val="16"/>
                <w:szCs w:val="16"/>
              </w:rPr>
            </w:pPr>
            <w:r w:rsidRPr="002B4BC2">
              <w:rPr>
                <w:rFonts w:ascii="Arial" w:hAnsi="Arial" w:cs="Arial"/>
                <w:b/>
                <w:bCs/>
                <w:color w:val="000000"/>
                <w:sz w:val="16"/>
                <w:szCs w:val="16"/>
              </w:rPr>
              <w:t>I*</w:t>
            </w:r>
          </w:p>
          <w:p w14:paraId="5F9CFBE7" w14:textId="1CF816A7" w:rsidR="003328A7" w:rsidRPr="002B4BC2" w:rsidRDefault="003328A7" w:rsidP="001E0161">
            <w:pPr>
              <w:jc w:val="center"/>
              <w:rPr>
                <w:rFonts w:ascii="Arial" w:hAnsi="Arial" w:cs="Arial"/>
                <w:b/>
                <w:bCs/>
                <w:color w:val="000000"/>
                <w:sz w:val="16"/>
                <w:szCs w:val="16"/>
              </w:rPr>
            </w:pPr>
            <w:r w:rsidRPr="002B4BC2">
              <w:rPr>
                <w:rFonts w:ascii="Arial" w:hAnsi="Arial" w:cs="Arial"/>
                <w:b/>
                <w:bCs/>
                <w:color w:val="000000"/>
                <w:sz w:val="16"/>
                <w:szCs w:val="16"/>
              </w:rPr>
              <w:t>35%</w:t>
            </w:r>
          </w:p>
        </w:tc>
        <w:tc>
          <w:tcPr>
            <w:tcW w:w="567" w:type="dxa"/>
            <w:gridSpan w:val="3"/>
            <w:tcBorders>
              <w:top w:val="none" w:sz="4" w:space="0" w:color="000000"/>
              <w:left w:val="none" w:sz="4" w:space="0" w:color="000000"/>
              <w:bottom w:val="single" w:sz="4" w:space="0" w:color="auto"/>
              <w:right w:val="single" w:sz="4" w:space="0" w:color="auto"/>
            </w:tcBorders>
            <w:shd w:val="clear" w:color="auto" w:fill="FFFFFF" w:themeFill="background1"/>
            <w:noWrap/>
            <w:vAlign w:val="center"/>
          </w:tcPr>
          <w:p w14:paraId="62339792" w14:textId="77777777" w:rsidR="0024624A" w:rsidRPr="002B4BC2" w:rsidRDefault="0024624A" w:rsidP="001E0161">
            <w:pPr>
              <w:jc w:val="center"/>
              <w:rPr>
                <w:rFonts w:ascii="Arial" w:hAnsi="Arial" w:cs="Arial"/>
                <w:b/>
                <w:bCs/>
                <w:color w:val="000000"/>
                <w:sz w:val="16"/>
                <w:szCs w:val="16"/>
              </w:rPr>
            </w:pPr>
            <w:r w:rsidRPr="002B4BC2">
              <w:rPr>
                <w:rFonts w:ascii="Arial" w:hAnsi="Arial" w:cs="Arial"/>
                <w:b/>
                <w:bCs/>
                <w:color w:val="000000"/>
                <w:sz w:val="16"/>
                <w:szCs w:val="16"/>
              </w:rPr>
              <w:t>S*</w:t>
            </w:r>
          </w:p>
          <w:p w14:paraId="2478B213" w14:textId="2D50F5F0" w:rsidR="003328A7" w:rsidRPr="002B4BC2" w:rsidRDefault="003328A7" w:rsidP="001E0161">
            <w:pPr>
              <w:jc w:val="center"/>
              <w:rPr>
                <w:rFonts w:ascii="Arial" w:hAnsi="Arial" w:cs="Arial"/>
                <w:b/>
                <w:bCs/>
                <w:color w:val="000000"/>
                <w:sz w:val="16"/>
                <w:szCs w:val="16"/>
              </w:rPr>
            </w:pPr>
            <w:r w:rsidRPr="002B4BC2">
              <w:rPr>
                <w:rFonts w:ascii="Arial" w:hAnsi="Arial" w:cs="Arial"/>
                <w:b/>
                <w:bCs/>
                <w:color w:val="000000"/>
                <w:sz w:val="16"/>
                <w:szCs w:val="16"/>
              </w:rPr>
              <w:t>70%</w:t>
            </w:r>
          </w:p>
        </w:tc>
        <w:tc>
          <w:tcPr>
            <w:tcW w:w="577" w:type="dxa"/>
            <w:gridSpan w:val="2"/>
            <w:tcBorders>
              <w:top w:val="none" w:sz="4" w:space="0" w:color="000000"/>
              <w:left w:val="none" w:sz="4" w:space="0" w:color="000000"/>
              <w:bottom w:val="single" w:sz="4" w:space="0" w:color="auto"/>
              <w:right w:val="single" w:sz="8" w:space="0" w:color="auto"/>
            </w:tcBorders>
            <w:shd w:val="clear" w:color="auto" w:fill="FFFFFF" w:themeFill="background1"/>
            <w:noWrap/>
            <w:vAlign w:val="center"/>
          </w:tcPr>
          <w:p w14:paraId="5AC35BF2" w14:textId="77777777" w:rsidR="0024624A" w:rsidRPr="002B4BC2" w:rsidRDefault="0024624A" w:rsidP="001E0161">
            <w:pPr>
              <w:jc w:val="center"/>
              <w:rPr>
                <w:rFonts w:ascii="Arial" w:hAnsi="Arial" w:cs="Arial"/>
                <w:b/>
                <w:bCs/>
                <w:color w:val="000000"/>
                <w:sz w:val="16"/>
                <w:szCs w:val="16"/>
              </w:rPr>
            </w:pPr>
            <w:r w:rsidRPr="002B4BC2">
              <w:rPr>
                <w:rFonts w:ascii="Arial" w:hAnsi="Arial" w:cs="Arial"/>
                <w:b/>
                <w:bCs/>
                <w:color w:val="000000"/>
                <w:sz w:val="16"/>
                <w:szCs w:val="16"/>
              </w:rPr>
              <w:t>TS*</w:t>
            </w:r>
          </w:p>
          <w:p w14:paraId="45543E9F" w14:textId="19FFFEE9" w:rsidR="003328A7" w:rsidRPr="002B4BC2" w:rsidRDefault="003328A7" w:rsidP="001E0161">
            <w:pPr>
              <w:jc w:val="center"/>
              <w:rPr>
                <w:rFonts w:ascii="Arial" w:hAnsi="Arial" w:cs="Arial"/>
                <w:b/>
                <w:bCs/>
                <w:color w:val="000000"/>
                <w:sz w:val="16"/>
                <w:szCs w:val="16"/>
              </w:rPr>
            </w:pPr>
            <w:r w:rsidRPr="002B4BC2">
              <w:rPr>
                <w:rFonts w:ascii="Arial" w:hAnsi="Arial" w:cs="Arial"/>
                <w:b/>
                <w:bCs/>
                <w:color w:val="000000"/>
                <w:sz w:val="16"/>
                <w:szCs w:val="16"/>
              </w:rPr>
              <w:t>100%</w:t>
            </w:r>
          </w:p>
        </w:tc>
      </w:tr>
      <w:tr w:rsidR="004E3CE2" w:rsidRPr="00CD4C57" w14:paraId="5ACBF757" w14:textId="77777777" w:rsidTr="002B4BC2">
        <w:trPr>
          <w:trHeight w:val="470"/>
        </w:trPr>
        <w:tc>
          <w:tcPr>
            <w:tcW w:w="6506" w:type="dxa"/>
            <w:gridSpan w:val="2"/>
            <w:tcBorders>
              <w:top w:val="none" w:sz="4" w:space="0" w:color="000000"/>
              <w:left w:val="single" w:sz="8" w:space="0" w:color="auto"/>
              <w:bottom w:val="single" w:sz="4" w:space="0" w:color="auto"/>
              <w:right w:val="single" w:sz="4" w:space="0" w:color="auto"/>
            </w:tcBorders>
            <w:shd w:val="clear" w:color="auto" w:fill="C5E0B3" w:themeFill="accent6" w:themeFillTint="66"/>
            <w:vAlign w:val="center"/>
          </w:tcPr>
          <w:p w14:paraId="30F78298" w14:textId="539C3BC0" w:rsidR="004E3CE2" w:rsidRPr="00CD4C57" w:rsidRDefault="004E3CE2" w:rsidP="004E3CE2">
            <w:pPr>
              <w:rPr>
                <w:rFonts w:ascii="Arial" w:hAnsi="Arial" w:cs="Arial"/>
                <w:color w:val="000000"/>
                <w:sz w:val="18"/>
                <w:szCs w:val="18"/>
              </w:rPr>
            </w:pPr>
            <w:r w:rsidRPr="00CD4C57">
              <w:rPr>
                <w:rFonts w:ascii="Arial" w:hAnsi="Arial" w:cs="Arial"/>
                <w:b/>
                <w:bCs/>
                <w:color w:val="000000"/>
                <w:sz w:val="18"/>
                <w:szCs w:val="18"/>
              </w:rPr>
              <w:t>3.3 Participer à la démarche qualité et à la prévention des risques professionnels</w:t>
            </w:r>
          </w:p>
        </w:tc>
        <w:tc>
          <w:tcPr>
            <w:tcW w:w="714" w:type="dxa"/>
            <w:tcBorders>
              <w:top w:val="none" w:sz="4" w:space="0" w:color="000000"/>
              <w:left w:val="none" w:sz="4" w:space="0" w:color="000000"/>
              <w:bottom w:val="single" w:sz="4" w:space="0" w:color="auto"/>
              <w:right w:val="single" w:sz="4" w:space="0" w:color="auto"/>
            </w:tcBorders>
            <w:shd w:val="clear" w:color="auto" w:fill="C5E0B3" w:themeFill="accent6" w:themeFillTint="66"/>
            <w:vAlign w:val="center"/>
          </w:tcPr>
          <w:p w14:paraId="2259E0FB" w14:textId="2335DB67" w:rsidR="004E3CE2" w:rsidRPr="002B4BC2" w:rsidRDefault="004E3CE2" w:rsidP="004E3CE2">
            <w:pPr>
              <w:jc w:val="center"/>
              <w:rPr>
                <w:rFonts w:ascii="Arial" w:hAnsi="Arial" w:cs="Arial"/>
                <w:b/>
                <w:bCs/>
                <w:color w:val="000000"/>
                <w:sz w:val="18"/>
                <w:szCs w:val="18"/>
              </w:rPr>
            </w:pPr>
            <w:r w:rsidRPr="002B4BC2">
              <w:rPr>
                <w:rFonts w:ascii="Arial" w:hAnsi="Arial" w:cs="Arial"/>
                <w:b/>
                <w:bCs/>
                <w:color w:val="000000"/>
                <w:sz w:val="18"/>
                <w:szCs w:val="18"/>
              </w:rPr>
              <w:t>11</w:t>
            </w:r>
          </w:p>
        </w:tc>
        <w:tc>
          <w:tcPr>
            <w:tcW w:w="3265" w:type="dxa"/>
            <w:gridSpan w:val="12"/>
            <w:tcBorders>
              <w:top w:val="none" w:sz="4" w:space="0" w:color="000000"/>
              <w:left w:val="none" w:sz="4" w:space="0" w:color="000000"/>
              <w:bottom w:val="single" w:sz="4" w:space="0" w:color="auto"/>
              <w:right w:val="single" w:sz="8" w:space="0" w:color="auto"/>
            </w:tcBorders>
            <w:shd w:val="clear" w:color="auto" w:fill="C5E0B3" w:themeFill="accent6" w:themeFillTint="66"/>
            <w:vAlign w:val="center"/>
          </w:tcPr>
          <w:p w14:paraId="46CDA8A7" w14:textId="77777777" w:rsidR="004E3CE2" w:rsidRPr="00CD4C57" w:rsidRDefault="004E3CE2" w:rsidP="004E3CE2">
            <w:pPr>
              <w:rPr>
                <w:rFonts w:ascii="Arial" w:hAnsi="Arial" w:cs="Arial"/>
                <w:color w:val="000000"/>
                <w:sz w:val="18"/>
                <w:szCs w:val="18"/>
              </w:rPr>
            </w:pPr>
          </w:p>
        </w:tc>
      </w:tr>
      <w:tr w:rsidR="002B4BC2" w:rsidRPr="00CD4C57" w14:paraId="3E6474C1" w14:textId="77777777" w:rsidTr="002B4BC2">
        <w:trPr>
          <w:trHeight w:val="2236"/>
        </w:trPr>
        <w:tc>
          <w:tcPr>
            <w:tcW w:w="2263" w:type="dxa"/>
            <w:tcBorders>
              <w:top w:val="none" w:sz="4" w:space="0" w:color="000000"/>
              <w:left w:val="single" w:sz="8" w:space="0" w:color="auto"/>
              <w:bottom w:val="single" w:sz="4" w:space="0" w:color="auto"/>
              <w:right w:val="single" w:sz="4" w:space="0" w:color="auto"/>
            </w:tcBorders>
            <w:shd w:val="clear" w:color="auto" w:fill="auto"/>
            <w:vAlign w:val="center"/>
          </w:tcPr>
          <w:p w14:paraId="09B2457B"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3.3.1 Participer à la mise en œuvre de la démarche qualité définie dans la structure</w:t>
            </w:r>
          </w:p>
        </w:tc>
        <w:tc>
          <w:tcPr>
            <w:tcW w:w="4243" w:type="dxa"/>
            <w:tcBorders>
              <w:top w:val="none" w:sz="4" w:space="0" w:color="000000"/>
              <w:left w:val="none" w:sz="4" w:space="0" w:color="000000"/>
              <w:bottom w:val="single" w:sz="4" w:space="0" w:color="auto"/>
              <w:right w:val="single" w:sz="4" w:space="0" w:color="auto"/>
            </w:tcBorders>
            <w:shd w:val="clear" w:color="auto" w:fill="auto"/>
            <w:vAlign w:val="center"/>
          </w:tcPr>
          <w:p w14:paraId="17204884"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 xml:space="preserve">Identification correcte des instances et des personnels référents qualité </w:t>
            </w:r>
            <w:r w:rsidRPr="00CD4C57">
              <w:rPr>
                <w:rFonts w:ascii="Arial" w:hAnsi="Arial" w:cs="Arial"/>
                <w:color w:val="000000"/>
                <w:sz w:val="18"/>
                <w:szCs w:val="18"/>
              </w:rPr>
              <w:br/>
              <w:t xml:space="preserve">Prise de connaissance des enquêtes qualité </w:t>
            </w:r>
            <w:r w:rsidRPr="00CD4C57">
              <w:rPr>
                <w:rFonts w:ascii="Arial" w:hAnsi="Arial" w:cs="Arial"/>
                <w:color w:val="000000"/>
                <w:sz w:val="18"/>
                <w:szCs w:val="18"/>
              </w:rPr>
              <w:br/>
              <w:t xml:space="preserve">Contrôle de l’activité au regard des préconisations de la démarche qualité définie dans le service, la structure </w:t>
            </w:r>
            <w:r w:rsidRPr="00CD4C57">
              <w:rPr>
                <w:rFonts w:ascii="Arial" w:hAnsi="Arial" w:cs="Arial"/>
                <w:color w:val="000000"/>
                <w:sz w:val="18"/>
                <w:szCs w:val="18"/>
              </w:rPr>
              <w:br/>
              <w:t xml:space="preserve">Proposition de mesures correctives conformes à la démarche qualité, dans la limite de ses compétences et de son champ d’intervention </w:t>
            </w:r>
            <w:r w:rsidRPr="00CD4C57">
              <w:rPr>
                <w:rFonts w:ascii="Arial" w:hAnsi="Arial" w:cs="Arial"/>
                <w:color w:val="000000"/>
                <w:sz w:val="18"/>
                <w:szCs w:val="18"/>
              </w:rPr>
              <w:br/>
              <w:t>Prise en compte de la dimension « développement durable » pour proposer des choix de matériels et de produits</w:t>
            </w:r>
          </w:p>
        </w:tc>
        <w:tc>
          <w:tcPr>
            <w:tcW w:w="714" w:type="dxa"/>
            <w:vMerge w:val="restart"/>
            <w:tcBorders>
              <w:top w:val="single" w:sz="4" w:space="0" w:color="auto"/>
              <w:left w:val="none" w:sz="4" w:space="0" w:color="000000"/>
              <w:right w:val="single" w:sz="4" w:space="0" w:color="auto"/>
            </w:tcBorders>
            <w:shd w:val="clear" w:color="auto" w:fill="D9D9D9" w:themeFill="background1" w:themeFillShade="D9"/>
            <w:vAlign w:val="center"/>
          </w:tcPr>
          <w:p w14:paraId="4C8AB8B5" w14:textId="31ECECF0" w:rsidR="004E3CE2" w:rsidRPr="00CD4C57" w:rsidRDefault="004E3CE2">
            <w:pPr>
              <w:jc w:val="center"/>
              <w:rPr>
                <w:rFonts w:ascii="Arial" w:hAnsi="Arial" w:cs="Arial"/>
                <w:color w:val="000000"/>
                <w:sz w:val="18"/>
                <w:szCs w:val="18"/>
              </w:rPr>
            </w:pP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00DCDFE9" w14:textId="2E84E24D"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 </w:t>
            </w:r>
          </w:p>
        </w:tc>
        <w:tc>
          <w:tcPr>
            <w:tcW w:w="545"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34868D31"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 </w:t>
            </w:r>
          </w:p>
        </w:tc>
        <w:tc>
          <w:tcPr>
            <w:tcW w:w="54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28E35656"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 </w:t>
            </w:r>
          </w:p>
        </w:tc>
        <w:tc>
          <w:tcPr>
            <w:tcW w:w="54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3473F5CD"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 </w:t>
            </w:r>
          </w:p>
        </w:tc>
        <w:tc>
          <w:tcPr>
            <w:tcW w:w="545"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5FA97F6B"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 </w:t>
            </w:r>
          </w:p>
        </w:tc>
        <w:tc>
          <w:tcPr>
            <w:tcW w:w="545" w:type="dxa"/>
            <w:tcBorders>
              <w:top w:val="none" w:sz="4" w:space="0" w:color="000000"/>
              <w:left w:val="none" w:sz="4" w:space="0" w:color="000000"/>
              <w:bottom w:val="single" w:sz="4" w:space="0" w:color="auto"/>
              <w:right w:val="single" w:sz="8" w:space="0" w:color="auto"/>
            </w:tcBorders>
            <w:shd w:val="clear" w:color="auto" w:fill="auto"/>
            <w:vAlign w:val="center"/>
          </w:tcPr>
          <w:p w14:paraId="048A0813"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 </w:t>
            </w:r>
          </w:p>
        </w:tc>
      </w:tr>
      <w:tr w:rsidR="002B4BC2" w:rsidRPr="00CD4C57" w14:paraId="0988AE06" w14:textId="77777777" w:rsidTr="002B4BC2">
        <w:trPr>
          <w:trHeight w:val="1142"/>
        </w:trPr>
        <w:tc>
          <w:tcPr>
            <w:tcW w:w="2263" w:type="dxa"/>
            <w:tcBorders>
              <w:top w:val="none" w:sz="4" w:space="0" w:color="000000"/>
              <w:left w:val="single" w:sz="8" w:space="0" w:color="auto"/>
              <w:bottom w:val="single" w:sz="4" w:space="0" w:color="auto"/>
              <w:right w:val="single" w:sz="4" w:space="0" w:color="auto"/>
            </w:tcBorders>
            <w:shd w:val="clear" w:color="auto" w:fill="auto"/>
            <w:vAlign w:val="center"/>
          </w:tcPr>
          <w:p w14:paraId="2EDFDE44"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3.3.2 Repérer des anomalies, des dysfonctionnements, des événements indésirables dans les activités menées</w:t>
            </w:r>
          </w:p>
        </w:tc>
        <w:tc>
          <w:tcPr>
            <w:tcW w:w="4243" w:type="dxa"/>
            <w:tcBorders>
              <w:top w:val="none" w:sz="4" w:space="0" w:color="000000"/>
              <w:left w:val="none" w:sz="4" w:space="0" w:color="000000"/>
              <w:bottom w:val="single" w:sz="4" w:space="0" w:color="auto"/>
              <w:right w:val="single" w:sz="4" w:space="0" w:color="auto"/>
            </w:tcBorders>
            <w:shd w:val="clear" w:color="auto" w:fill="auto"/>
            <w:vAlign w:val="center"/>
          </w:tcPr>
          <w:p w14:paraId="5D5E9B7C"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 xml:space="preserve">Identification des anomalies, des dysfonctionnements, des événements indésirables </w:t>
            </w:r>
            <w:r w:rsidRPr="00CD4C57">
              <w:rPr>
                <w:rFonts w:ascii="Arial" w:hAnsi="Arial" w:cs="Arial"/>
                <w:color w:val="000000"/>
                <w:sz w:val="18"/>
                <w:szCs w:val="18"/>
              </w:rPr>
              <w:br/>
              <w:t>Signalement des anomalies et dysfonctionnements repérés selon les pratiques du service, de la structure</w:t>
            </w:r>
          </w:p>
        </w:tc>
        <w:tc>
          <w:tcPr>
            <w:tcW w:w="714" w:type="dxa"/>
            <w:vMerge/>
            <w:tcBorders>
              <w:left w:val="none" w:sz="4" w:space="0" w:color="000000"/>
              <w:right w:val="single" w:sz="4" w:space="0" w:color="auto"/>
            </w:tcBorders>
            <w:shd w:val="clear" w:color="auto" w:fill="D9D9D9" w:themeFill="background1" w:themeFillShade="D9"/>
            <w:vAlign w:val="center"/>
          </w:tcPr>
          <w:p w14:paraId="117FDA83" w14:textId="7E2EE5A1" w:rsidR="004E3CE2" w:rsidRPr="00AD7849" w:rsidRDefault="004E3CE2" w:rsidP="004E3CE2">
            <w:pPr>
              <w:jc w:val="center"/>
              <w:rPr>
                <w:rFonts w:ascii="Arial" w:hAnsi="Arial" w:cs="Arial"/>
                <w:color w:val="000000"/>
                <w:sz w:val="18"/>
                <w:szCs w:val="18"/>
              </w:rPr>
            </w:pP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70EE8DBB" w14:textId="356E22E0" w:rsidR="004E3CE2" w:rsidRPr="00CD4C57" w:rsidRDefault="004E3CE2" w:rsidP="004E3CE2">
            <w:pPr>
              <w:rPr>
                <w:rFonts w:ascii="Arial" w:hAnsi="Arial" w:cs="Arial"/>
                <w:bCs/>
                <w:color w:val="000000"/>
                <w:sz w:val="18"/>
                <w:szCs w:val="18"/>
              </w:rPr>
            </w:pPr>
            <w:r w:rsidRPr="00CD4C57">
              <w:rPr>
                <w:rFonts w:ascii="Arial" w:hAnsi="Arial" w:cs="Arial"/>
                <w:bCs/>
                <w:color w:val="000000"/>
                <w:sz w:val="18"/>
                <w:szCs w:val="18"/>
              </w:rPr>
              <w:t> </w:t>
            </w:r>
          </w:p>
        </w:tc>
        <w:tc>
          <w:tcPr>
            <w:tcW w:w="545"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0AC03D57" w14:textId="77777777" w:rsidR="004E3CE2" w:rsidRPr="00CD4C57" w:rsidRDefault="004E3CE2" w:rsidP="004E3CE2">
            <w:pPr>
              <w:rPr>
                <w:rFonts w:ascii="Arial" w:hAnsi="Arial" w:cs="Arial"/>
                <w:b/>
                <w:bCs/>
                <w:color w:val="000000"/>
                <w:sz w:val="18"/>
                <w:szCs w:val="18"/>
              </w:rPr>
            </w:pPr>
            <w:r w:rsidRPr="00CD4C57">
              <w:rPr>
                <w:rFonts w:ascii="Arial" w:hAnsi="Arial" w:cs="Arial"/>
                <w:b/>
                <w:bCs/>
                <w:color w:val="000000"/>
                <w:sz w:val="18"/>
                <w:szCs w:val="18"/>
              </w:rPr>
              <w:t> </w:t>
            </w:r>
          </w:p>
        </w:tc>
        <w:tc>
          <w:tcPr>
            <w:tcW w:w="54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0BFDF692" w14:textId="77777777" w:rsidR="004E3CE2" w:rsidRPr="00CD4C57" w:rsidRDefault="004E3CE2" w:rsidP="004E3CE2">
            <w:pPr>
              <w:rPr>
                <w:rFonts w:ascii="Arial" w:hAnsi="Arial" w:cs="Arial"/>
                <w:b/>
                <w:bCs/>
                <w:color w:val="000000"/>
                <w:sz w:val="18"/>
                <w:szCs w:val="18"/>
              </w:rPr>
            </w:pPr>
            <w:r w:rsidRPr="00CD4C57">
              <w:rPr>
                <w:rFonts w:ascii="Arial" w:hAnsi="Arial" w:cs="Arial"/>
                <w:b/>
                <w:bCs/>
                <w:color w:val="000000"/>
                <w:sz w:val="18"/>
                <w:szCs w:val="18"/>
              </w:rPr>
              <w:t> </w:t>
            </w:r>
          </w:p>
        </w:tc>
        <w:tc>
          <w:tcPr>
            <w:tcW w:w="54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28E8E8DA" w14:textId="77777777" w:rsidR="004E3CE2" w:rsidRPr="00CD4C57" w:rsidRDefault="004E3CE2" w:rsidP="004E3CE2">
            <w:pPr>
              <w:rPr>
                <w:rFonts w:ascii="Arial" w:hAnsi="Arial" w:cs="Arial"/>
                <w:b/>
                <w:bCs/>
                <w:color w:val="000000"/>
                <w:sz w:val="18"/>
                <w:szCs w:val="18"/>
              </w:rPr>
            </w:pPr>
            <w:r w:rsidRPr="00CD4C57">
              <w:rPr>
                <w:rFonts w:ascii="Arial" w:hAnsi="Arial" w:cs="Arial"/>
                <w:b/>
                <w:bCs/>
                <w:color w:val="000000"/>
                <w:sz w:val="18"/>
                <w:szCs w:val="18"/>
              </w:rPr>
              <w:t> </w:t>
            </w:r>
          </w:p>
        </w:tc>
        <w:tc>
          <w:tcPr>
            <w:tcW w:w="545"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0A39B450" w14:textId="77777777" w:rsidR="004E3CE2" w:rsidRPr="00CD4C57" w:rsidRDefault="004E3CE2" w:rsidP="004E3CE2">
            <w:pPr>
              <w:rPr>
                <w:rFonts w:ascii="Arial" w:hAnsi="Arial" w:cs="Arial"/>
                <w:b/>
                <w:bCs/>
                <w:color w:val="000000"/>
                <w:sz w:val="18"/>
                <w:szCs w:val="18"/>
              </w:rPr>
            </w:pPr>
            <w:r w:rsidRPr="00CD4C57">
              <w:rPr>
                <w:rFonts w:ascii="Arial" w:hAnsi="Arial" w:cs="Arial"/>
                <w:b/>
                <w:bCs/>
                <w:color w:val="000000"/>
                <w:sz w:val="18"/>
                <w:szCs w:val="18"/>
              </w:rPr>
              <w:t> </w:t>
            </w:r>
          </w:p>
        </w:tc>
        <w:tc>
          <w:tcPr>
            <w:tcW w:w="545" w:type="dxa"/>
            <w:tcBorders>
              <w:top w:val="none" w:sz="4" w:space="0" w:color="000000"/>
              <w:left w:val="none" w:sz="4" w:space="0" w:color="000000"/>
              <w:bottom w:val="single" w:sz="4" w:space="0" w:color="auto"/>
              <w:right w:val="single" w:sz="8" w:space="0" w:color="auto"/>
            </w:tcBorders>
            <w:shd w:val="clear" w:color="auto" w:fill="auto"/>
            <w:vAlign w:val="center"/>
          </w:tcPr>
          <w:p w14:paraId="62C70E9E" w14:textId="77777777" w:rsidR="004E3CE2" w:rsidRPr="00CD4C57" w:rsidRDefault="004E3CE2" w:rsidP="004E3CE2">
            <w:pPr>
              <w:rPr>
                <w:rFonts w:ascii="Arial" w:hAnsi="Arial" w:cs="Arial"/>
                <w:b/>
                <w:bCs/>
                <w:color w:val="000000"/>
                <w:sz w:val="18"/>
                <w:szCs w:val="18"/>
              </w:rPr>
            </w:pPr>
            <w:r w:rsidRPr="00CD4C57">
              <w:rPr>
                <w:rFonts w:ascii="Arial" w:hAnsi="Arial" w:cs="Arial"/>
                <w:b/>
                <w:bCs/>
                <w:color w:val="000000"/>
                <w:sz w:val="18"/>
                <w:szCs w:val="18"/>
              </w:rPr>
              <w:t> </w:t>
            </w:r>
          </w:p>
        </w:tc>
      </w:tr>
      <w:tr w:rsidR="002B4BC2" w:rsidRPr="00CD4C57" w14:paraId="3712913C" w14:textId="77777777" w:rsidTr="002B4BC2">
        <w:trPr>
          <w:trHeight w:val="1066"/>
        </w:trPr>
        <w:tc>
          <w:tcPr>
            <w:tcW w:w="2263" w:type="dxa"/>
            <w:tcBorders>
              <w:top w:val="none" w:sz="4" w:space="0" w:color="000000"/>
              <w:left w:val="single" w:sz="8" w:space="0" w:color="auto"/>
              <w:bottom w:val="single" w:sz="4" w:space="0" w:color="auto"/>
              <w:right w:val="single" w:sz="4" w:space="0" w:color="auto"/>
            </w:tcBorders>
            <w:shd w:val="clear" w:color="auto" w:fill="auto"/>
            <w:vAlign w:val="center"/>
          </w:tcPr>
          <w:p w14:paraId="5B88E1DD"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3.3.3 Compléter une fiche d’événement indésirable</w:t>
            </w:r>
          </w:p>
        </w:tc>
        <w:tc>
          <w:tcPr>
            <w:tcW w:w="4243" w:type="dxa"/>
            <w:tcBorders>
              <w:top w:val="none" w:sz="4" w:space="0" w:color="000000"/>
              <w:left w:val="none" w:sz="4" w:space="0" w:color="000000"/>
              <w:bottom w:val="single" w:sz="4" w:space="0" w:color="auto"/>
              <w:right w:val="single" w:sz="4" w:space="0" w:color="auto"/>
            </w:tcBorders>
            <w:shd w:val="clear" w:color="auto" w:fill="auto"/>
            <w:vAlign w:val="center"/>
          </w:tcPr>
          <w:p w14:paraId="2D4DB247"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 xml:space="preserve">Utilisation d’un vocabulaire professionnel </w:t>
            </w:r>
            <w:r w:rsidRPr="00CD4C57">
              <w:rPr>
                <w:rFonts w:ascii="Arial" w:hAnsi="Arial" w:cs="Arial"/>
                <w:color w:val="000000"/>
                <w:sz w:val="18"/>
                <w:szCs w:val="18"/>
              </w:rPr>
              <w:br/>
              <w:t xml:space="preserve">Saisie selon les usages du service, de la structure (format papier ou numérique) </w:t>
            </w:r>
            <w:r w:rsidRPr="00CD4C57">
              <w:rPr>
                <w:rFonts w:ascii="Arial" w:hAnsi="Arial" w:cs="Arial"/>
                <w:color w:val="000000"/>
                <w:sz w:val="18"/>
                <w:szCs w:val="18"/>
              </w:rPr>
              <w:br/>
              <w:t xml:space="preserve">Rédaction sans erreur de la fiche </w:t>
            </w:r>
            <w:r w:rsidRPr="00CD4C57">
              <w:rPr>
                <w:rFonts w:ascii="Arial" w:hAnsi="Arial" w:cs="Arial"/>
                <w:color w:val="000000"/>
                <w:sz w:val="18"/>
                <w:szCs w:val="18"/>
              </w:rPr>
              <w:br/>
              <w:t>Le cas échéant, maîtrise de l’outil numérique</w:t>
            </w:r>
          </w:p>
        </w:tc>
        <w:tc>
          <w:tcPr>
            <w:tcW w:w="714" w:type="dxa"/>
            <w:vMerge/>
            <w:tcBorders>
              <w:left w:val="none" w:sz="4" w:space="0" w:color="000000"/>
              <w:right w:val="single" w:sz="4" w:space="0" w:color="auto"/>
            </w:tcBorders>
            <w:shd w:val="clear" w:color="auto" w:fill="D9D9D9" w:themeFill="background1" w:themeFillShade="D9"/>
            <w:vAlign w:val="center"/>
          </w:tcPr>
          <w:p w14:paraId="18BD2337" w14:textId="70C6707A" w:rsidR="004E3CE2" w:rsidRPr="00CD4C57" w:rsidRDefault="004E3CE2" w:rsidP="004E3CE2">
            <w:pPr>
              <w:jc w:val="center"/>
              <w:rPr>
                <w:rFonts w:ascii="Arial" w:hAnsi="Arial" w:cs="Arial"/>
                <w:color w:val="000000"/>
                <w:sz w:val="18"/>
                <w:szCs w:val="18"/>
              </w:rPr>
            </w:pP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2AFCAB28" w14:textId="18D4E6E6" w:rsidR="004E3CE2" w:rsidRPr="00CD4C57" w:rsidRDefault="004E3CE2" w:rsidP="004E3CE2">
            <w:pPr>
              <w:rPr>
                <w:rFonts w:ascii="Arial" w:hAnsi="Arial" w:cs="Arial"/>
                <w:bCs/>
                <w:color w:val="000000"/>
                <w:sz w:val="18"/>
                <w:szCs w:val="18"/>
              </w:rPr>
            </w:pPr>
            <w:r w:rsidRPr="00CD4C57">
              <w:rPr>
                <w:rFonts w:ascii="Arial" w:hAnsi="Arial" w:cs="Arial"/>
                <w:bCs/>
                <w:color w:val="000000"/>
                <w:sz w:val="18"/>
                <w:szCs w:val="18"/>
              </w:rPr>
              <w:t> </w:t>
            </w:r>
          </w:p>
        </w:tc>
        <w:tc>
          <w:tcPr>
            <w:tcW w:w="545"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3A3EDD85" w14:textId="77777777" w:rsidR="004E3CE2" w:rsidRPr="00CD4C57" w:rsidRDefault="004E3CE2" w:rsidP="004E3CE2">
            <w:pPr>
              <w:rPr>
                <w:rFonts w:ascii="Arial" w:hAnsi="Arial" w:cs="Arial"/>
                <w:b/>
                <w:bCs/>
                <w:color w:val="000000"/>
                <w:sz w:val="18"/>
                <w:szCs w:val="18"/>
              </w:rPr>
            </w:pPr>
            <w:r w:rsidRPr="00CD4C57">
              <w:rPr>
                <w:rFonts w:ascii="Arial" w:hAnsi="Arial" w:cs="Arial"/>
                <w:b/>
                <w:bCs/>
                <w:color w:val="000000"/>
                <w:sz w:val="18"/>
                <w:szCs w:val="18"/>
              </w:rPr>
              <w:t> </w:t>
            </w:r>
          </w:p>
        </w:tc>
        <w:tc>
          <w:tcPr>
            <w:tcW w:w="54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18C515CE" w14:textId="77777777" w:rsidR="004E3CE2" w:rsidRPr="00CD4C57" w:rsidRDefault="004E3CE2" w:rsidP="004E3CE2">
            <w:pPr>
              <w:rPr>
                <w:rFonts w:ascii="Arial" w:hAnsi="Arial" w:cs="Arial"/>
                <w:b/>
                <w:bCs/>
                <w:color w:val="000000"/>
                <w:sz w:val="18"/>
                <w:szCs w:val="18"/>
              </w:rPr>
            </w:pPr>
            <w:r w:rsidRPr="00CD4C57">
              <w:rPr>
                <w:rFonts w:ascii="Arial" w:hAnsi="Arial" w:cs="Arial"/>
                <w:b/>
                <w:bCs/>
                <w:color w:val="000000"/>
                <w:sz w:val="18"/>
                <w:szCs w:val="18"/>
              </w:rPr>
              <w:t> </w:t>
            </w:r>
          </w:p>
        </w:tc>
        <w:tc>
          <w:tcPr>
            <w:tcW w:w="54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5BE2352F" w14:textId="77777777" w:rsidR="004E3CE2" w:rsidRPr="00CD4C57" w:rsidRDefault="004E3CE2" w:rsidP="004E3CE2">
            <w:pPr>
              <w:rPr>
                <w:rFonts w:ascii="Arial" w:hAnsi="Arial" w:cs="Arial"/>
                <w:b/>
                <w:bCs/>
                <w:color w:val="000000"/>
                <w:sz w:val="18"/>
                <w:szCs w:val="18"/>
              </w:rPr>
            </w:pPr>
            <w:r w:rsidRPr="00CD4C57">
              <w:rPr>
                <w:rFonts w:ascii="Arial" w:hAnsi="Arial" w:cs="Arial"/>
                <w:b/>
                <w:bCs/>
                <w:color w:val="000000"/>
                <w:sz w:val="18"/>
                <w:szCs w:val="18"/>
              </w:rPr>
              <w:t> </w:t>
            </w:r>
          </w:p>
        </w:tc>
        <w:tc>
          <w:tcPr>
            <w:tcW w:w="545"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101F3281" w14:textId="77777777" w:rsidR="004E3CE2" w:rsidRPr="00CD4C57" w:rsidRDefault="004E3CE2" w:rsidP="004E3CE2">
            <w:pPr>
              <w:rPr>
                <w:rFonts w:ascii="Arial" w:hAnsi="Arial" w:cs="Arial"/>
                <w:b/>
                <w:bCs/>
                <w:color w:val="000000"/>
                <w:sz w:val="18"/>
                <w:szCs w:val="18"/>
              </w:rPr>
            </w:pPr>
            <w:r w:rsidRPr="00CD4C57">
              <w:rPr>
                <w:rFonts w:ascii="Arial" w:hAnsi="Arial" w:cs="Arial"/>
                <w:b/>
                <w:bCs/>
                <w:color w:val="000000"/>
                <w:sz w:val="18"/>
                <w:szCs w:val="18"/>
              </w:rPr>
              <w:t> </w:t>
            </w:r>
          </w:p>
        </w:tc>
        <w:tc>
          <w:tcPr>
            <w:tcW w:w="545" w:type="dxa"/>
            <w:tcBorders>
              <w:top w:val="none" w:sz="4" w:space="0" w:color="000000"/>
              <w:left w:val="none" w:sz="4" w:space="0" w:color="000000"/>
              <w:bottom w:val="single" w:sz="4" w:space="0" w:color="auto"/>
              <w:right w:val="single" w:sz="8" w:space="0" w:color="auto"/>
            </w:tcBorders>
            <w:shd w:val="clear" w:color="auto" w:fill="auto"/>
            <w:vAlign w:val="center"/>
          </w:tcPr>
          <w:p w14:paraId="17E13DF5" w14:textId="77777777" w:rsidR="004E3CE2" w:rsidRPr="00CD4C57" w:rsidRDefault="004E3CE2" w:rsidP="004E3CE2">
            <w:pPr>
              <w:rPr>
                <w:rFonts w:ascii="Arial" w:hAnsi="Arial" w:cs="Arial"/>
                <w:b/>
                <w:bCs/>
                <w:color w:val="000000"/>
                <w:sz w:val="18"/>
                <w:szCs w:val="18"/>
              </w:rPr>
            </w:pPr>
            <w:r w:rsidRPr="00CD4C57">
              <w:rPr>
                <w:rFonts w:ascii="Arial" w:hAnsi="Arial" w:cs="Arial"/>
                <w:b/>
                <w:bCs/>
                <w:color w:val="000000"/>
                <w:sz w:val="18"/>
                <w:szCs w:val="18"/>
              </w:rPr>
              <w:t> </w:t>
            </w:r>
          </w:p>
        </w:tc>
      </w:tr>
      <w:tr w:rsidR="004E3CE2" w:rsidRPr="00CD4C57" w14:paraId="5F1464FA" w14:textId="77777777" w:rsidTr="002B4BC2">
        <w:trPr>
          <w:trHeight w:val="1124"/>
        </w:trPr>
        <w:tc>
          <w:tcPr>
            <w:tcW w:w="2263" w:type="dxa"/>
            <w:tcBorders>
              <w:top w:val="none" w:sz="4" w:space="0" w:color="000000"/>
              <w:left w:val="single" w:sz="8" w:space="0" w:color="auto"/>
              <w:bottom w:val="single" w:sz="4" w:space="0" w:color="auto"/>
              <w:right w:val="single" w:sz="4" w:space="0" w:color="auto"/>
            </w:tcBorders>
            <w:shd w:val="clear" w:color="auto" w:fill="auto"/>
            <w:vAlign w:val="center"/>
          </w:tcPr>
          <w:p w14:paraId="5E5A6B3C"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 xml:space="preserve">3.3.4 Participer au suivi des actions correctives </w:t>
            </w:r>
            <w:proofErr w:type="gramStart"/>
            <w:r w:rsidRPr="00CD4C57">
              <w:rPr>
                <w:rFonts w:ascii="Arial" w:hAnsi="Arial" w:cs="Arial"/>
                <w:color w:val="000000"/>
                <w:sz w:val="18"/>
                <w:szCs w:val="18"/>
              </w:rPr>
              <w:t>suite aux</w:t>
            </w:r>
            <w:proofErr w:type="gramEnd"/>
            <w:r w:rsidRPr="00CD4C57">
              <w:rPr>
                <w:rFonts w:ascii="Arial" w:hAnsi="Arial" w:cs="Arial"/>
                <w:color w:val="000000"/>
                <w:sz w:val="18"/>
                <w:szCs w:val="18"/>
              </w:rPr>
              <w:t xml:space="preserve"> anomalies, aux dysfonctionnements, aux événements indésirables</w:t>
            </w:r>
          </w:p>
        </w:tc>
        <w:tc>
          <w:tcPr>
            <w:tcW w:w="4243" w:type="dxa"/>
            <w:tcBorders>
              <w:top w:val="none" w:sz="4" w:space="0" w:color="000000"/>
              <w:left w:val="none" w:sz="4" w:space="0" w:color="000000"/>
              <w:bottom w:val="single" w:sz="4" w:space="0" w:color="auto"/>
              <w:right w:val="single" w:sz="4" w:space="0" w:color="auto"/>
            </w:tcBorders>
            <w:shd w:val="clear" w:color="auto" w:fill="auto"/>
            <w:vAlign w:val="center"/>
          </w:tcPr>
          <w:p w14:paraId="5C31CEEB" w14:textId="45541D6F"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Vérification de la mise en place des mesures correctives et de l’efficacité de la proposition, dans la limite de ses compétences et de son champ d’intervention</w:t>
            </w:r>
          </w:p>
        </w:tc>
        <w:tc>
          <w:tcPr>
            <w:tcW w:w="714" w:type="dxa"/>
            <w:vMerge/>
            <w:tcBorders>
              <w:left w:val="none" w:sz="4" w:space="0" w:color="000000"/>
              <w:bottom w:val="single" w:sz="4" w:space="0" w:color="auto"/>
              <w:right w:val="single" w:sz="4" w:space="0" w:color="auto"/>
            </w:tcBorders>
            <w:shd w:val="clear" w:color="auto" w:fill="D9D9D9" w:themeFill="background1" w:themeFillShade="D9"/>
            <w:vAlign w:val="center"/>
          </w:tcPr>
          <w:p w14:paraId="7DDBF60B" w14:textId="18D38491" w:rsidR="004E3CE2" w:rsidRPr="00CD4C57" w:rsidRDefault="004E3CE2" w:rsidP="004E3CE2">
            <w:pPr>
              <w:jc w:val="center"/>
              <w:rPr>
                <w:rFonts w:ascii="Arial" w:hAnsi="Arial" w:cs="Arial"/>
                <w:color w:val="000000"/>
                <w:sz w:val="18"/>
                <w:szCs w:val="18"/>
              </w:rPr>
            </w:pP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7A7AFAAE" w14:textId="4A313AE7" w:rsidR="004E3CE2" w:rsidRPr="00CD4C57" w:rsidRDefault="004E3CE2" w:rsidP="004E3CE2">
            <w:pPr>
              <w:rPr>
                <w:rFonts w:ascii="Arial" w:hAnsi="Arial" w:cs="Arial"/>
                <w:bCs/>
                <w:color w:val="000000"/>
                <w:sz w:val="18"/>
                <w:szCs w:val="18"/>
              </w:rPr>
            </w:pPr>
            <w:r w:rsidRPr="00CD4C57">
              <w:rPr>
                <w:rFonts w:ascii="Arial" w:hAnsi="Arial" w:cs="Arial"/>
                <w:bCs/>
                <w:color w:val="000000"/>
                <w:sz w:val="18"/>
                <w:szCs w:val="18"/>
              </w:rPr>
              <w:t> </w:t>
            </w:r>
          </w:p>
        </w:tc>
        <w:tc>
          <w:tcPr>
            <w:tcW w:w="545"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5AEFDA9F" w14:textId="77777777" w:rsidR="004E3CE2" w:rsidRPr="00CD4C57" w:rsidRDefault="004E3CE2" w:rsidP="004E3CE2">
            <w:pPr>
              <w:rPr>
                <w:rFonts w:ascii="Arial" w:hAnsi="Arial" w:cs="Arial"/>
                <w:b/>
                <w:bCs/>
                <w:color w:val="000000"/>
                <w:sz w:val="18"/>
                <w:szCs w:val="18"/>
              </w:rPr>
            </w:pPr>
            <w:r w:rsidRPr="00CD4C57">
              <w:rPr>
                <w:rFonts w:ascii="Arial" w:hAnsi="Arial" w:cs="Arial"/>
                <w:b/>
                <w:bCs/>
                <w:color w:val="000000"/>
                <w:sz w:val="18"/>
                <w:szCs w:val="18"/>
              </w:rPr>
              <w:t> </w:t>
            </w:r>
          </w:p>
        </w:tc>
        <w:tc>
          <w:tcPr>
            <w:tcW w:w="54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3EA2F7E1" w14:textId="77777777" w:rsidR="004E3CE2" w:rsidRPr="00CD4C57" w:rsidRDefault="004E3CE2" w:rsidP="004E3CE2">
            <w:pPr>
              <w:rPr>
                <w:rFonts w:ascii="Arial" w:hAnsi="Arial" w:cs="Arial"/>
                <w:b/>
                <w:bCs/>
                <w:color w:val="000000"/>
                <w:sz w:val="18"/>
                <w:szCs w:val="18"/>
              </w:rPr>
            </w:pPr>
            <w:r w:rsidRPr="00CD4C57">
              <w:rPr>
                <w:rFonts w:ascii="Arial" w:hAnsi="Arial" w:cs="Arial"/>
                <w:b/>
                <w:bCs/>
                <w:color w:val="000000"/>
                <w:sz w:val="18"/>
                <w:szCs w:val="18"/>
              </w:rPr>
              <w:t> </w:t>
            </w:r>
          </w:p>
        </w:tc>
        <w:tc>
          <w:tcPr>
            <w:tcW w:w="54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0D0C3EB8" w14:textId="77777777" w:rsidR="004E3CE2" w:rsidRPr="00CD4C57" w:rsidRDefault="004E3CE2" w:rsidP="004E3CE2">
            <w:pPr>
              <w:rPr>
                <w:rFonts w:ascii="Arial" w:hAnsi="Arial" w:cs="Arial"/>
                <w:b/>
                <w:bCs/>
                <w:color w:val="000000"/>
                <w:sz w:val="18"/>
                <w:szCs w:val="18"/>
              </w:rPr>
            </w:pPr>
            <w:r w:rsidRPr="00CD4C57">
              <w:rPr>
                <w:rFonts w:ascii="Arial" w:hAnsi="Arial" w:cs="Arial"/>
                <w:b/>
                <w:bCs/>
                <w:color w:val="000000"/>
                <w:sz w:val="18"/>
                <w:szCs w:val="18"/>
              </w:rPr>
              <w:t> </w:t>
            </w:r>
          </w:p>
        </w:tc>
        <w:tc>
          <w:tcPr>
            <w:tcW w:w="545"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29CED35D" w14:textId="77777777" w:rsidR="004E3CE2" w:rsidRPr="00CD4C57" w:rsidRDefault="004E3CE2" w:rsidP="004E3CE2">
            <w:pPr>
              <w:rPr>
                <w:rFonts w:ascii="Arial" w:hAnsi="Arial" w:cs="Arial"/>
                <w:b/>
                <w:bCs/>
                <w:color w:val="000000"/>
                <w:sz w:val="18"/>
                <w:szCs w:val="18"/>
              </w:rPr>
            </w:pPr>
            <w:r w:rsidRPr="00CD4C57">
              <w:rPr>
                <w:rFonts w:ascii="Arial" w:hAnsi="Arial" w:cs="Arial"/>
                <w:b/>
                <w:bCs/>
                <w:color w:val="000000"/>
                <w:sz w:val="18"/>
                <w:szCs w:val="18"/>
              </w:rPr>
              <w:t> </w:t>
            </w:r>
          </w:p>
        </w:tc>
        <w:tc>
          <w:tcPr>
            <w:tcW w:w="545" w:type="dxa"/>
            <w:tcBorders>
              <w:top w:val="none" w:sz="4" w:space="0" w:color="000000"/>
              <w:left w:val="none" w:sz="4" w:space="0" w:color="000000"/>
              <w:bottom w:val="single" w:sz="4" w:space="0" w:color="auto"/>
              <w:right w:val="single" w:sz="8" w:space="0" w:color="auto"/>
            </w:tcBorders>
            <w:shd w:val="clear" w:color="auto" w:fill="auto"/>
            <w:vAlign w:val="center"/>
          </w:tcPr>
          <w:p w14:paraId="7E8F6B4D" w14:textId="77777777" w:rsidR="004E3CE2" w:rsidRPr="00CD4C57" w:rsidRDefault="004E3CE2" w:rsidP="004E3CE2">
            <w:pPr>
              <w:rPr>
                <w:rFonts w:ascii="Arial" w:hAnsi="Arial" w:cs="Arial"/>
                <w:b/>
                <w:bCs/>
                <w:color w:val="000000"/>
                <w:sz w:val="18"/>
                <w:szCs w:val="18"/>
              </w:rPr>
            </w:pPr>
            <w:r w:rsidRPr="00CD4C57">
              <w:rPr>
                <w:rFonts w:ascii="Arial" w:hAnsi="Arial" w:cs="Arial"/>
                <w:b/>
                <w:bCs/>
                <w:color w:val="000000"/>
                <w:sz w:val="18"/>
                <w:szCs w:val="18"/>
              </w:rPr>
              <w:t> </w:t>
            </w:r>
          </w:p>
        </w:tc>
      </w:tr>
      <w:tr w:rsidR="004E3CE2" w:rsidRPr="00CD4C57" w14:paraId="63D5B84A" w14:textId="77777777" w:rsidTr="002B4BC2">
        <w:trPr>
          <w:trHeight w:val="278"/>
        </w:trPr>
        <w:tc>
          <w:tcPr>
            <w:tcW w:w="6506" w:type="dxa"/>
            <w:gridSpan w:val="2"/>
            <w:tcBorders>
              <w:top w:val="single" w:sz="4" w:space="0" w:color="auto"/>
              <w:left w:val="single" w:sz="8" w:space="0" w:color="auto"/>
              <w:bottom w:val="single" w:sz="8" w:space="0" w:color="auto"/>
              <w:right w:val="single" w:sz="4" w:space="0" w:color="auto"/>
            </w:tcBorders>
            <w:shd w:val="clear" w:color="auto" w:fill="C5E0B3" w:themeFill="accent6" w:themeFillTint="66"/>
          </w:tcPr>
          <w:p w14:paraId="408A9D2E" w14:textId="25EC8CB5" w:rsidR="004E3CE2" w:rsidRDefault="004E3CE2">
            <w:pPr>
              <w:rPr>
                <w:rFonts w:ascii="Arial" w:hAnsi="Arial" w:cs="Arial"/>
                <w:color w:val="000000"/>
                <w:sz w:val="18"/>
                <w:szCs w:val="18"/>
              </w:rPr>
            </w:pPr>
            <w:r w:rsidRPr="00CD4C57">
              <w:rPr>
                <w:rFonts w:ascii="Arial" w:hAnsi="Arial" w:cs="Arial"/>
                <w:b/>
                <w:bCs/>
                <w:color w:val="000000"/>
                <w:sz w:val="20"/>
                <w:szCs w:val="20"/>
              </w:rPr>
              <w:t>3.4 Coordonner et conduire une équipe de bio nettoyage</w:t>
            </w:r>
          </w:p>
        </w:tc>
        <w:tc>
          <w:tcPr>
            <w:tcW w:w="714" w:type="dxa"/>
            <w:tcBorders>
              <w:top w:val="single" w:sz="4" w:space="0" w:color="auto"/>
              <w:left w:val="none" w:sz="4" w:space="0" w:color="000000"/>
              <w:bottom w:val="single" w:sz="8" w:space="0" w:color="auto"/>
              <w:right w:val="single" w:sz="4" w:space="0" w:color="auto"/>
            </w:tcBorders>
            <w:shd w:val="clear" w:color="auto" w:fill="C5E0B3" w:themeFill="accent6" w:themeFillTint="66"/>
          </w:tcPr>
          <w:p w14:paraId="20BCB4F8" w14:textId="7E7BDCB2" w:rsidR="004E3CE2" w:rsidRPr="002B4BC2" w:rsidRDefault="004E3CE2">
            <w:pPr>
              <w:jc w:val="center"/>
              <w:rPr>
                <w:rFonts w:ascii="Arial" w:hAnsi="Arial" w:cs="Arial"/>
                <w:b/>
                <w:bCs/>
                <w:color w:val="000000"/>
                <w:sz w:val="18"/>
                <w:szCs w:val="18"/>
              </w:rPr>
            </w:pPr>
            <w:r w:rsidRPr="002B4BC2">
              <w:rPr>
                <w:rFonts w:ascii="Arial" w:hAnsi="Arial" w:cs="Arial"/>
                <w:b/>
                <w:bCs/>
                <w:color w:val="000000"/>
                <w:sz w:val="18"/>
                <w:szCs w:val="18"/>
              </w:rPr>
              <w:t>11</w:t>
            </w:r>
          </w:p>
        </w:tc>
        <w:tc>
          <w:tcPr>
            <w:tcW w:w="3265" w:type="dxa"/>
            <w:gridSpan w:val="12"/>
            <w:tcBorders>
              <w:top w:val="single" w:sz="4" w:space="0" w:color="auto"/>
              <w:left w:val="none" w:sz="4" w:space="0" w:color="000000"/>
              <w:bottom w:val="single" w:sz="8" w:space="0" w:color="auto"/>
              <w:right w:val="single" w:sz="8" w:space="0" w:color="auto"/>
            </w:tcBorders>
            <w:shd w:val="clear" w:color="auto" w:fill="C5E0B3" w:themeFill="accent6" w:themeFillTint="66"/>
          </w:tcPr>
          <w:p w14:paraId="715B1B3D" w14:textId="0D91BFED" w:rsidR="004E3CE2" w:rsidRPr="002B4BC2" w:rsidRDefault="004E3CE2">
            <w:pPr>
              <w:rPr>
                <w:rFonts w:ascii="Arial" w:hAnsi="Arial" w:cs="Arial"/>
                <w:sz w:val="22"/>
                <w:szCs w:val="22"/>
              </w:rPr>
            </w:pPr>
          </w:p>
        </w:tc>
      </w:tr>
      <w:tr w:rsidR="004E3CE2" w:rsidRPr="00CD4C57" w14:paraId="7C76FE2A" w14:textId="77777777" w:rsidTr="002B4BC2">
        <w:trPr>
          <w:trHeight w:val="3389"/>
        </w:trPr>
        <w:tc>
          <w:tcPr>
            <w:tcW w:w="2263" w:type="dxa"/>
            <w:tcBorders>
              <w:top w:val="single" w:sz="4" w:space="0" w:color="auto"/>
              <w:left w:val="single" w:sz="8" w:space="0" w:color="auto"/>
              <w:bottom w:val="single" w:sz="8" w:space="0" w:color="auto"/>
              <w:right w:val="single" w:sz="4" w:space="0" w:color="auto"/>
            </w:tcBorders>
            <w:shd w:val="clear" w:color="auto" w:fill="auto"/>
            <w:vAlign w:val="center"/>
          </w:tcPr>
          <w:p w14:paraId="256A5004"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3.4.1 Coordonner une équipe de bio nettoyage</w:t>
            </w:r>
          </w:p>
        </w:tc>
        <w:tc>
          <w:tcPr>
            <w:tcW w:w="4243" w:type="dxa"/>
            <w:tcBorders>
              <w:top w:val="single" w:sz="4" w:space="0" w:color="auto"/>
              <w:left w:val="none" w:sz="4" w:space="0" w:color="000000"/>
              <w:bottom w:val="single" w:sz="8" w:space="0" w:color="auto"/>
              <w:right w:val="single" w:sz="4" w:space="0" w:color="auto"/>
            </w:tcBorders>
            <w:shd w:val="clear" w:color="auto" w:fill="auto"/>
            <w:vAlign w:val="center"/>
          </w:tcPr>
          <w:p w14:paraId="4BD95E24" w14:textId="77777777" w:rsidR="004E3CE2" w:rsidRDefault="004E3CE2" w:rsidP="004E3CE2">
            <w:pPr>
              <w:rPr>
                <w:rFonts w:ascii="Arial" w:hAnsi="Arial" w:cs="Arial"/>
                <w:color w:val="000000"/>
                <w:sz w:val="18"/>
                <w:szCs w:val="18"/>
              </w:rPr>
            </w:pPr>
          </w:p>
          <w:p w14:paraId="6B8515DF" w14:textId="3184B9D1" w:rsidR="004E3CE2" w:rsidRDefault="004E3CE2" w:rsidP="004E3CE2">
            <w:pPr>
              <w:rPr>
                <w:rFonts w:ascii="Arial" w:hAnsi="Arial" w:cs="Arial"/>
                <w:color w:val="000000"/>
                <w:sz w:val="18"/>
                <w:szCs w:val="18"/>
              </w:rPr>
            </w:pPr>
            <w:r w:rsidRPr="00CD4C57">
              <w:rPr>
                <w:rFonts w:ascii="Arial" w:hAnsi="Arial" w:cs="Arial"/>
                <w:color w:val="000000"/>
                <w:sz w:val="18"/>
                <w:szCs w:val="18"/>
              </w:rPr>
              <w:t xml:space="preserve">Utilisation d’un vocabulaire technique adapté </w:t>
            </w:r>
            <w:r w:rsidRPr="00CD4C57">
              <w:rPr>
                <w:rFonts w:ascii="Arial" w:hAnsi="Arial" w:cs="Arial"/>
                <w:color w:val="000000"/>
                <w:sz w:val="18"/>
                <w:szCs w:val="18"/>
              </w:rPr>
              <w:br/>
              <w:t xml:space="preserve">Choix de techniques de communication adaptées </w:t>
            </w:r>
            <w:r w:rsidRPr="00CD4C57">
              <w:rPr>
                <w:rFonts w:ascii="Arial" w:hAnsi="Arial" w:cs="Arial"/>
                <w:color w:val="000000"/>
                <w:sz w:val="18"/>
                <w:szCs w:val="18"/>
              </w:rPr>
              <w:br/>
              <w:t xml:space="preserve">Repérage des compétences des membres de l’équipe de bio nettoyage </w:t>
            </w:r>
            <w:r w:rsidRPr="00CD4C57">
              <w:rPr>
                <w:rFonts w:ascii="Arial" w:hAnsi="Arial" w:cs="Arial"/>
                <w:color w:val="000000"/>
                <w:sz w:val="18"/>
                <w:szCs w:val="18"/>
              </w:rPr>
              <w:br/>
              <w:t xml:space="preserve">Prise en compte des recommandations émanant du référent hygiène </w:t>
            </w:r>
            <w:r w:rsidRPr="00CD4C57">
              <w:rPr>
                <w:rFonts w:ascii="Arial" w:hAnsi="Arial" w:cs="Arial"/>
                <w:color w:val="000000"/>
                <w:sz w:val="18"/>
                <w:szCs w:val="18"/>
              </w:rPr>
              <w:br/>
              <w:t xml:space="preserve">Vérification de la compréhension des consignes </w:t>
            </w:r>
            <w:r w:rsidRPr="00CD4C57">
              <w:rPr>
                <w:rFonts w:ascii="Arial" w:hAnsi="Arial" w:cs="Arial"/>
                <w:color w:val="000000"/>
                <w:sz w:val="18"/>
                <w:szCs w:val="18"/>
              </w:rPr>
              <w:br/>
              <w:t xml:space="preserve">Qualité de l’écoute </w:t>
            </w:r>
            <w:r w:rsidRPr="00CD4C57">
              <w:rPr>
                <w:rFonts w:ascii="Arial" w:hAnsi="Arial" w:cs="Arial"/>
                <w:color w:val="000000"/>
                <w:sz w:val="18"/>
                <w:szCs w:val="18"/>
              </w:rPr>
              <w:br/>
              <w:t xml:space="preserve">Régulation des relations professionnelles et interpersonnelles dans l’équipe </w:t>
            </w:r>
            <w:r w:rsidRPr="00CD4C57">
              <w:rPr>
                <w:rFonts w:ascii="Arial" w:hAnsi="Arial" w:cs="Arial"/>
                <w:color w:val="000000"/>
                <w:sz w:val="18"/>
                <w:szCs w:val="18"/>
              </w:rPr>
              <w:br/>
              <w:t xml:space="preserve">Animation valorisant le personnel et favorisant la mobilisation et la coopération entre les membres de l’équipe </w:t>
            </w:r>
            <w:r w:rsidRPr="00CD4C57">
              <w:rPr>
                <w:rFonts w:ascii="Arial" w:hAnsi="Arial" w:cs="Arial"/>
                <w:color w:val="000000"/>
                <w:sz w:val="18"/>
                <w:szCs w:val="18"/>
              </w:rPr>
              <w:br/>
              <w:t>Posture professionnelle adaptée</w:t>
            </w:r>
          </w:p>
          <w:p w14:paraId="7A8C7AF9" w14:textId="6BA50698" w:rsidR="004E3CE2" w:rsidRPr="00CD4C57" w:rsidRDefault="004E3CE2" w:rsidP="004E3CE2">
            <w:pPr>
              <w:rPr>
                <w:rFonts w:ascii="Arial" w:hAnsi="Arial" w:cs="Arial"/>
                <w:color w:val="000000"/>
                <w:sz w:val="18"/>
                <w:szCs w:val="18"/>
              </w:rPr>
            </w:pPr>
          </w:p>
        </w:tc>
        <w:tc>
          <w:tcPr>
            <w:tcW w:w="714" w:type="dxa"/>
            <w:tcBorders>
              <w:top w:val="single" w:sz="4" w:space="0" w:color="auto"/>
              <w:left w:val="none" w:sz="4" w:space="0" w:color="000000"/>
              <w:bottom w:val="single" w:sz="8" w:space="0" w:color="auto"/>
              <w:right w:val="single" w:sz="4" w:space="0" w:color="auto"/>
            </w:tcBorders>
            <w:shd w:val="clear" w:color="auto" w:fill="D9D9D9" w:themeFill="background1" w:themeFillShade="D9"/>
            <w:vAlign w:val="center"/>
          </w:tcPr>
          <w:p w14:paraId="7A569445" w14:textId="6BC65A93" w:rsidR="004E3CE2" w:rsidRPr="00CD4C57" w:rsidRDefault="004E3CE2" w:rsidP="004E3CE2">
            <w:pPr>
              <w:jc w:val="center"/>
              <w:rPr>
                <w:rFonts w:ascii="Arial" w:hAnsi="Arial" w:cs="Arial"/>
                <w:color w:val="000000"/>
                <w:sz w:val="18"/>
                <w:szCs w:val="18"/>
              </w:rPr>
            </w:pPr>
          </w:p>
        </w:tc>
        <w:tc>
          <w:tcPr>
            <w:tcW w:w="540" w:type="dxa"/>
            <w:tcBorders>
              <w:top w:val="single" w:sz="4" w:space="0" w:color="auto"/>
              <w:left w:val="none" w:sz="4" w:space="0" w:color="000000"/>
              <w:bottom w:val="single" w:sz="8" w:space="0" w:color="auto"/>
              <w:right w:val="single" w:sz="4" w:space="0" w:color="auto"/>
            </w:tcBorders>
            <w:shd w:val="clear" w:color="auto" w:fill="auto"/>
            <w:vAlign w:val="center"/>
          </w:tcPr>
          <w:p w14:paraId="668317F8" w14:textId="5DAD918C" w:rsidR="004E3CE2" w:rsidRPr="00CD4C57" w:rsidRDefault="004E3CE2" w:rsidP="004E3CE2">
            <w:pPr>
              <w:rPr>
                <w:rFonts w:ascii="Arial" w:hAnsi="Arial" w:cs="Arial"/>
                <w:b/>
                <w:bCs/>
                <w:color w:val="000000"/>
                <w:sz w:val="18"/>
                <w:szCs w:val="18"/>
              </w:rPr>
            </w:pPr>
            <w:r w:rsidRPr="00CD4C57">
              <w:rPr>
                <w:rFonts w:ascii="Arial" w:hAnsi="Arial" w:cs="Arial"/>
                <w:b/>
                <w:bCs/>
                <w:color w:val="000000"/>
                <w:sz w:val="18"/>
                <w:szCs w:val="18"/>
              </w:rPr>
              <w:t> </w:t>
            </w:r>
          </w:p>
        </w:tc>
        <w:tc>
          <w:tcPr>
            <w:tcW w:w="545" w:type="dxa"/>
            <w:gridSpan w:val="3"/>
            <w:tcBorders>
              <w:top w:val="single" w:sz="4" w:space="0" w:color="auto"/>
              <w:left w:val="none" w:sz="4" w:space="0" w:color="000000"/>
              <w:bottom w:val="single" w:sz="8" w:space="0" w:color="auto"/>
              <w:right w:val="single" w:sz="4" w:space="0" w:color="auto"/>
            </w:tcBorders>
            <w:shd w:val="clear" w:color="auto" w:fill="auto"/>
            <w:vAlign w:val="center"/>
          </w:tcPr>
          <w:p w14:paraId="4E3B7D81" w14:textId="77777777" w:rsidR="004E3CE2" w:rsidRPr="00CD4C57" w:rsidRDefault="004E3CE2" w:rsidP="004E3CE2">
            <w:pPr>
              <w:rPr>
                <w:rFonts w:ascii="Arial" w:hAnsi="Arial" w:cs="Arial"/>
                <w:b/>
                <w:bCs/>
                <w:color w:val="000000"/>
                <w:sz w:val="18"/>
                <w:szCs w:val="18"/>
              </w:rPr>
            </w:pPr>
            <w:r w:rsidRPr="00CD4C57">
              <w:rPr>
                <w:rFonts w:ascii="Arial" w:hAnsi="Arial" w:cs="Arial"/>
                <w:b/>
                <w:bCs/>
                <w:color w:val="000000"/>
                <w:sz w:val="18"/>
                <w:szCs w:val="18"/>
              </w:rPr>
              <w:t> </w:t>
            </w:r>
          </w:p>
        </w:tc>
        <w:tc>
          <w:tcPr>
            <w:tcW w:w="545" w:type="dxa"/>
            <w:gridSpan w:val="2"/>
            <w:tcBorders>
              <w:top w:val="single" w:sz="4" w:space="0" w:color="auto"/>
              <w:left w:val="none" w:sz="4" w:space="0" w:color="000000"/>
              <w:bottom w:val="single" w:sz="8" w:space="0" w:color="auto"/>
              <w:right w:val="single" w:sz="4" w:space="0" w:color="auto"/>
            </w:tcBorders>
            <w:shd w:val="clear" w:color="auto" w:fill="auto"/>
            <w:vAlign w:val="center"/>
          </w:tcPr>
          <w:p w14:paraId="5B4A93BB" w14:textId="77777777" w:rsidR="004E3CE2" w:rsidRPr="00CD4C57" w:rsidRDefault="004E3CE2" w:rsidP="004E3CE2">
            <w:pPr>
              <w:rPr>
                <w:rFonts w:ascii="Arial" w:hAnsi="Arial" w:cs="Arial"/>
                <w:b/>
                <w:bCs/>
                <w:color w:val="000000"/>
                <w:sz w:val="22"/>
                <w:szCs w:val="22"/>
              </w:rPr>
            </w:pPr>
            <w:r w:rsidRPr="00CD4C57">
              <w:rPr>
                <w:rFonts w:ascii="Arial" w:hAnsi="Arial" w:cs="Arial"/>
                <w:b/>
                <w:bCs/>
                <w:color w:val="000000"/>
                <w:sz w:val="22"/>
                <w:szCs w:val="22"/>
              </w:rPr>
              <w:t> </w:t>
            </w:r>
          </w:p>
        </w:tc>
        <w:tc>
          <w:tcPr>
            <w:tcW w:w="545" w:type="dxa"/>
            <w:gridSpan w:val="2"/>
            <w:tcBorders>
              <w:top w:val="single" w:sz="4" w:space="0" w:color="auto"/>
              <w:left w:val="none" w:sz="4" w:space="0" w:color="000000"/>
              <w:bottom w:val="single" w:sz="8" w:space="0" w:color="auto"/>
              <w:right w:val="single" w:sz="4" w:space="0" w:color="auto"/>
            </w:tcBorders>
            <w:shd w:val="clear" w:color="auto" w:fill="auto"/>
            <w:vAlign w:val="center"/>
          </w:tcPr>
          <w:p w14:paraId="57124CEA" w14:textId="77777777" w:rsidR="004E3CE2" w:rsidRPr="00CD4C57" w:rsidRDefault="004E3CE2" w:rsidP="004E3CE2">
            <w:pPr>
              <w:rPr>
                <w:rFonts w:ascii="Arial" w:hAnsi="Arial" w:cs="Arial"/>
                <w:b/>
                <w:bCs/>
                <w:color w:val="000000"/>
                <w:sz w:val="22"/>
                <w:szCs w:val="22"/>
              </w:rPr>
            </w:pPr>
            <w:r w:rsidRPr="00CD4C57">
              <w:rPr>
                <w:rFonts w:ascii="Arial" w:hAnsi="Arial" w:cs="Arial"/>
                <w:b/>
                <w:bCs/>
                <w:color w:val="000000"/>
                <w:sz w:val="22"/>
                <w:szCs w:val="22"/>
              </w:rPr>
              <w:t> </w:t>
            </w:r>
          </w:p>
        </w:tc>
        <w:tc>
          <w:tcPr>
            <w:tcW w:w="545" w:type="dxa"/>
            <w:gridSpan w:val="3"/>
            <w:tcBorders>
              <w:top w:val="single" w:sz="4" w:space="0" w:color="auto"/>
              <w:left w:val="none" w:sz="4" w:space="0" w:color="000000"/>
              <w:bottom w:val="single" w:sz="8" w:space="0" w:color="auto"/>
              <w:right w:val="single" w:sz="4" w:space="0" w:color="auto"/>
            </w:tcBorders>
            <w:shd w:val="clear" w:color="auto" w:fill="auto"/>
            <w:vAlign w:val="center"/>
          </w:tcPr>
          <w:p w14:paraId="741DA0FE" w14:textId="77777777" w:rsidR="004E3CE2" w:rsidRPr="00CD4C57" w:rsidRDefault="004E3CE2" w:rsidP="004E3CE2">
            <w:pPr>
              <w:rPr>
                <w:rFonts w:ascii="Arial" w:hAnsi="Arial" w:cs="Arial"/>
                <w:b/>
                <w:bCs/>
                <w:color w:val="000000"/>
                <w:sz w:val="22"/>
                <w:szCs w:val="22"/>
              </w:rPr>
            </w:pPr>
            <w:r w:rsidRPr="00CD4C57">
              <w:rPr>
                <w:rFonts w:ascii="Arial" w:hAnsi="Arial" w:cs="Arial"/>
                <w:b/>
                <w:bCs/>
                <w:color w:val="000000"/>
                <w:sz w:val="22"/>
                <w:szCs w:val="22"/>
              </w:rPr>
              <w:t> </w:t>
            </w:r>
          </w:p>
        </w:tc>
        <w:tc>
          <w:tcPr>
            <w:tcW w:w="545" w:type="dxa"/>
            <w:tcBorders>
              <w:top w:val="single" w:sz="4" w:space="0" w:color="auto"/>
              <w:left w:val="none" w:sz="4" w:space="0" w:color="000000"/>
              <w:bottom w:val="single" w:sz="8" w:space="0" w:color="auto"/>
              <w:right w:val="single" w:sz="8" w:space="0" w:color="auto"/>
            </w:tcBorders>
            <w:shd w:val="clear" w:color="auto" w:fill="auto"/>
            <w:vAlign w:val="center"/>
          </w:tcPr>
          <w:p w14:paraId="2FB6375F" w14:textId="77777777" w:rsidR="004E3CE2" w:rsidRPr="00CD4C57" w:rsidRDefault="004E3CE2" w:rsidP="004E3CE2">
            <w:pPr>
              <w:rPr>
                <w:rFonts w:ascii="Arial" w:hAnsi="Arial" w:cs="Arial"/>
                <w:b/>
                <w:bCs/>
                <w:color w:val="000000"/>
                <w:sz w:val="22"/>
                <w:szCs w:val="22"/>
              </w:rPr>
            </w:pPr>
            <w:r w:rsidRPr="00CD4C57">
              <w:rPr>
                <w:rFonts w:ascii="Arial" w:hAnsi="Arial" w:cs="Arial"/>
                <w:b/>
                <w:bCs/>
                <w:color w:val="000000"/>
                <w:sz w:val="22"/>
                <w:szCs w:val="22"/>
              </w:rPr>
              <w:t> </w:t>
            </w:r>
          </w:p>
        </w:tc>
      </w:tr>
      <w:tr w:rsidR="004E3CE2" w:rsidRPr="00CD4C57" w14:paraId="4DB773D9" w14:textId="77777777" w:rsidTr="002B4BC2">
        <w:trPr>
          <w:trHeight w:val="2829"/>
        </w:trPr>
        <w:tc>
          <w:tcPr>
            <w:tcW w:w="2263" w:type="dxa"/>
            <w:tcBorders>
              <w:top w:val="single" w:sz="8" w:space="0" w:color="auto"/>
              <w:left w:val="single" w:sz="8" w:space="0" w:color="auto"/>
              <w:bottom w:val="single" w:sz="8" w:space="0" w:color="auto"/>
              <w:right w:val="single" w:sz="4" w:space="0" w:color="auto"/>
            </w:tcBorders>
            <w:shd w:val="clear" w:color="auto" w:fill="auto"/>
            <w:vAlign w:val="center"/>
          </w:tcPr>
          <w:p w14:paraId="7C019C79"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lastRenderedPageBreak/>
              <w:t>3.4.2 Planifier et organiser des activités, des postes de travail et prévoir les équipements de protection associés</w:t>
            </w:r>
          </w:p>
        </w:tc>
        <w:tc>
          <w:tcPr>
            <w:tcW w:w="4243" w:type="dxa"/>
            <w:tcBorders>
              <w:top w:val="single" w:sz="8" w:space="0" w:color="auto"/>
              <w:left w:val="none" w:sz="4" w:space="0" w:color="000000"/>
              <w:bottom w:val="single" w:sz="8" w:space="0" w:color="auto"/>
              <w:right w:val="single" w:sz="4" w:space="0" w:color="auto"/>
            </w:tcBorders>
            <w:shd w:val="clear" w:color="auto" w:fill="auto"/>
            <w:vAlign w:val="center"/>
          </w:tcPr>
          <w:p w14:paraId="64DCBAAD" w14:textId="612E6FB3"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 xml:space="preserve">Planification en respectant : </w:t>
            </w:r>
            <w:r w:rsidRPr="00CD4C57">
              <w:rPr>
                <w:rFonts w:ascii="Arial" w:hAnsi="Arial" w:cs="Arial"/>
                <w:color w:val="000000"/>
                <w:sz w:val="18"/>
                <w:szCs w:val="18"/>
              </w:rPr>
              <w:br/>
              <w:t>- la priorité des activités,</w:t>
            </w:r>
            <w:r w:rsidRPr="00CD4C57">
              <w:rPr>
                <w:rFonts w:ascii="Arial" w:hAnsi="Arial" w:cs="Arial"/>
                <w:color w:val="000000"/>
                <w:sz w:val="18"/>
                <w:szCs w:val="18"/>
              </w:rPr>
              <w:br/>
              <w:t xml:space="preserve">- les contraintes horaires, les contraintes du service. </w:t>
            </w:r>
            <w:r w:rsidRPr="00CD4C57">
              <w:rPr>
                <w:rFonts w:ascii="Arial" w:hAnsi="Arial" w:cs="Arial"/>
                <w:color w:val="000000"/>
                <w:sz w:val="18"/>
                <w:szCs w:val="18"/>
              </w:rPr>
              <w:br/>
              <w:t xml:space="preserve">Utilisation et maîtrise des outils de planification </w:t>
            </w:r>
            <w:r w:rsidRPr="00CD4C57">
              <w:rPr>
                <w:rFonts w:ascii="Arial" w:hAnsi="Arial" w:cs="Arial"/>
                <w:color w:val="000000"/>
                <w:sz w:val="18"/>
                <w:szCs w:val="18"/>
              </w:rPr>
              <w:br/>
              <w:t xml:space="preserve">Organisation des activités en prenant en compte : </w:t>
            </w:r>
            <w:r w:rsidRPr="00CD4C57">
              <w:rPr>
                <w:rFonts w:ascii="Arial" w:hAnsi="Arial" w:cs="Arial"/>
                <w:color w:val="000000"/>
                <w:sz w:val="18"/>
                <w:szCs w:val="18"/>
              </w:rPr>
              <w:br/>
              <w:t xml:space="preserve">- les compétences des membres de l’équipe, </w:t>
            </w:r>
            <w:r w:rsidRPr="00CD4C57">
              <w:rPr>
                <w:rFonts w:ascii="Arial" w:hAnsi="Arial" w:cs="Arial"/>
                <w:color w:val="000000"/>
                <w:sz w:val="18"/>
                <w:szCs w:val="18"/>
              </w:rPr>
              <w:br/>
              <w:t>- les protocoles d’entretien,</w:t>
            </w:r>
            <w:r w:rsidRPr="00CD4C57">
              <w:rPr>
                <w:rFonts w:ascii="Arial" w:hAnsi="Arial" w:cs="Arial"/>
                <w:color w:val="000000"/>
                <w:sz w:val="18"/>
                <w:szCs w:val="18"/>
              </w:rPr>
              <w:br/>
              <w:t xml:space="preserve">- la législation du travail. </w:t>
            </w:r>
            <w:r w:rsidRPr="00CD4C57">
              <w:rPr>
                <w:rFonts w:ascii="Arial" w:hAnsi="Arial" w:cs="Arial"/>
                <w:color w:val="000000"/>
                <w:sz w:val="18"/>
                <w:szCs w:val="18"/>
              </w:rPr>
              <w:br/>
              <w:t xml:space="preserve">Répartition équilibrée de la charge de travail au sein de l’équipe </w:t>
            </w:r>
            <w:r w:rsidRPr="00CD4C57">
              <w:rPr>
                <w:rFonts w:ascii="Arial" w:hAnsi="Arial" w:cs="Arial"/>
                <w:color w:val="000000"/>
                <w:sz w:val="18"/>
                <w:szCs w:val="18"/>
              </w:rPr>
              <w:br/>
              <w:t xml:space="preserve">Mise à disposition : </w:t>
            </w:r>
            <w:r w:rsidRPr="00CD4C57">
              <w:rPr>
                <w:rFonts w:ascii="Arial" w:hAnsi="Arial" w:cs="Arial"/>
                <w:color w:val="000000"/>
                <w:sz w:val="18"/>
                <w:szCs w:val="18"/>
              </w:rPr>
              <w:br/>
              <w:t xml:space="preserve">- du matériel et des produits, </w:t>
            </w:r>
            <w:r w:rsidRPr="00CD4C57">
              <w:rPr>
                <w:rFonts w:ascii="Arial" w:hAnsi="Arial" w:cs="Arial"/>
                <w:color w:val="000000"/>
                <w:sz w:val="18"/>
                <w:szCs w:val="18"/>
              </w:rPr>
              <w:br/>
              <w:t>- d’équipements de protection adaptés à l’activité à réaliser.</w:t>
            </w:r>
          </w:p>
        </w:tc>
        <w:tc>
          <w:tcPr>
            <w:tcW w:w="714" w:type="dxa"/>
            <w:vMerge w:val="restart"/>
            <w:tcBorders>
              <w:top w:val="single" w:sz="8" w:space="0" w:color="auto"/>
              <w:left w:val="none" w:sz="4" w:space="0" w:color="000000"/>
              <w:bottom w:val="single" w:sz="8" w:space="0" w:color="auto"/>
              <w:right w:val="single" w:sz="4" w:space="0" w:color="auto"/>
            </w:tcBorders>
            <w:shd w:val="clear" w:color="auto" w:fill="D9D9D9" w:themeFill="background1" w:themeFillShade="D9"/>
            <w:vAlign w:val="center"/>
          </w:tcPr>
          <w:p w14:paraId="04A876F4" w14:textId="338DB137" w:rsidR="004E3CE2" w:rsidRPr="00522084" w:rsidRDefault="004E3CE2" w:rsidP="004E3CE2">
            <w:pPr>
              <w:jc w:val="center"/>
              <w:rPr>
                <w:rFonts w:ascii="Arial" w:hAnsi="Arial" w:cs="Arial"/>
                <w:color w:val="000000"/>
                <w:sz w:val="18"/>
                <w:szCs w:val="18"/>
              </w:rPr>
            </w:pPr>
          </w:p>
          <w:p w14:paraId="4DE82483" w14:textId="5DD44F8A" w:rsidR="004E3CE2" w:rsidRPr="00522084" w:rsidRDefault="004E3CE2" w:rsidP="004E3CE2">
            <w:pPr>
              <w:jc w:val="center"/>
              <w:rPr>
                <w:rFonts w:ascii="Arial" w:hAnsi="Arial" w:cs="Arial"/>
                <w:color w:val="000000"/>
                <w:sz w:val="18"/>
                <w:szCs w:val="18"/>
              </w:rPr>
            </w:pPr>
          </w:p>
          <w:p w14:paraId="5DCDA66E" w14:textId="34FC42B1" w:rsidR="004E3CE2" w:rsidRPr="00522084" w:rsidRDefault="004E3CE2" w:rsidP="004E3CE2">
            <w:pPr>
              <w:jc w:val="center"/>
              <w:rPr>
                <w:rFonts w:ascii="Arial" w:hAnsi="Arial" w:cs="Arial"/>
                <w:color w:val="000000"/>
                <w:sz w:val="18"/>
                <w:szCs w:val="18"/>
              </w:rPr>
            </w:pPr>
          </w:p>
          <w:p w14:paraId="02F26E45" w14:textId="4C9746CF" w:rsidR="004E3CE2" w:rsidRPr="00522084" w:rsidRDefault="004E3CE2" w:rsidP="004E3CE2">
            <w:pPr>
              <w:jc w:val="center"/>
              <w:rPr>
                <w:rFonts w:ascii="Arial" w:hAnsi="Arial" w:cs="Arial"/>
                <w:color w:val="000000"/>
                <w:sz w:val="18"/>
                <w:szCs w:val="18"/>
              </w:rPr>
            </w:pPr>
            <w:r w:rsidRPr="00522084">
              <w:rPr>
                <w:rFonts w:ascii="Arial" w:hAnsi="Arial" w:cs="Arial"/>
                <w:color w:val="000000"/>
                <w:sz w:val="18"/>
                <w:szCs w:val="18"/>
              </w:rPr>
              <w:t> </w:t>
            </w:r>
          </w:p>
        </w:tc>
        <w:tc>
          <w:tcPr>
            <w:tcW w:w="540" w:type="dxa"/>
            <w:tcBorders>
              <w:top w:val="single" w:sz="8" w:space="0" w:color="auto"/>
              <w:left w:val="none" w:sz="4" w:space="0" w:color="000000"/>
              <w:bottom w:val="single" w:sz="8" w:space="0" w:color="auto"/>
              <w:right w:val="single" w:sz="4" w:space="0" w:color="auto"/>
            </w:tcBorders>
            <w:shd w:val="clear" w:color="auto" w:fill="auto"/>
            <w:vAlign w:val="center"/>
          </w:tcPr>
          <w:p w14:paraId="297D045D" w14:textId="559623E0" w:rsidR="004E3CE2" w:rsidRPr="00522084" w:rsidRDefault="004E3CE2" w:rsidP="004E3CE2">
            <w:pPr>
              <w:jc w:val="center"/>
              <w:rPr>
                <w:rFonts w:ascii="Arial" w:hAnsi="Arial" w:cs="Arial"/>
                <w:b/>
                <w:bCs/>
                <w:color w:val="000000"/>
                <w:sz w:val="18"/>
                <w:szCs w:val="18"/>
              </w:rPr>
            </w:pPr>
          </w:p>
        </w:tc>
        <w:tc>
          <w:tcPr>
            <w:tcW w:w="545" w:type="dxa"/>
            <w:gridSpan w:val="3"/>
            <w:tcBorders>
              <w:top w:val="single" w:sz="8" w:space="0" w:color="auto"/>
              <w:left w:val="none" w:sz="4" w:space="0" w:color="000000"/>
              <w:bottom w:val="single" w:sz="8" w:space="0" w:color="auto"/>
              <w:right w:val="single" w:sz="4" w:space="0" w:color="auto"/>
            </w:tcBorders>
            <w:shd w:val="clear" w:color="auto" w:fill="auto"/>
            <w:vAlign w:val="center"/>
          </w:tcPr>
          <w:p w14:paraId="3C1D3F93" w14:textId="77777777" w:rsidR="004E3CE2" w:rsidRPr="00522084" w:rsidRDefault="004E3CE2" w:rsidP="004E3CE2">
            <w:pPr>
              <w:rPr>
                <w:rFonts w:ascii="Arial" w:hAnsi="Arial" w:cs="Arial"/>
                <w:b/>
                <w:bCs/>
                <w:color w:val="000000"/>
                <w:sz w:val="18"/>
                <w:szCs w:val="18"/>
              </w:rPr>
            </w:pPr>
            <w:r w:rsidRPr="00522084">
              <w:rPr>
                <w:rFonts w:ascii="Arial" w:hAnsi="Arial" w:cs="Arial"/>
                <w:b/>
                <w:bCs/>
                <w:color w:val="000000"/>
                <w:sz w:val="18"/>
                <w:szCs w:val="18"/>
              </w:rPr>
              <w:t> </w:t>
            </w:r>
          </w:p>
        </w:tc>
        <w:tc>
          <w:tcPr>
            <w:tcW w:w="545" w:type="dxa"/>
            <w:gridSpan w:val="2"/>
            <w:tcBorders>
              <w:top w:val="single" w:sz="8" w:space="0" w:color="auto"/>
              <w:left w:val="none" w:sz="4" w:space="0" w:color="000000"/>
              <w:bottom w:val="single" w:sz="8" w:space="0" w:color="auto"/>
              <w:right w:val="single" w:sz="4" w:space="0" w:color="auto"/>
            </w:tcBorders>
            <w:shd w:val="clear" w:color="auto" w:fill="auto"/>
            <w:vAlign w:val="center"/>
          </w:tcPr>
          <w:p w14:paraId="491CC870" w14:textId="77777777" w:rsidR="004E3CE2" w:rsidRPr="00522084" w:rsidRDefault="004E3CE2" w:rsidP="004E3CE2">
            <w:pPr>
              <w:rPr>
                <w:rFonts w:ascii="Arial" w:hAnsi="Arial" w:cs="Arial"/>
                <w:b/>
                <w:bCs/>
                <w:color w:val="000000"/>
                <w:sz w:val="18"/>
                <w:szCs w:val="18"/>
              </w:rPr>
            </w:pPr>
            <w:r w:rsidRPr="00522084">
              <w:rPr>
                <w:rFonts w:ascii="Arial" w:hAnsi="Arial" w:cs="Arial"/>
                <w:b/>
                <w:bCs/>
                <w:color w:val="000000"/>
                <w:sz w:val="18"/>
                <w:szCs w:val="18"/>
              </w:rPr>
              <w:t> </w:t>
            </w:r>
          </w:p>
        </w:tc>
        <w:tc>
          <w:tcPr>
            <w:tcW w:w="545" w:type="dxa"/>
            <w:gridSpan w:val="2"/>
            <w:tcBorders>
              <w:top w:val="single" w:sz="8" w:space="0" w:color="auto"/>
              <w:left w:val="none" w:sz="4" w:space="0" w:color="000000"/>
              <w:bottom w:val="single" w:sz="8" w:space="0" w:color="auto"/>
              <w:right w:val="single" w:sz="4" w:space="0" w:color="auto"/>
            </w:tcBorders>
            <w:shd w:val="clear" w:color="auto" w:fill="auto"/>
            <w:vAlign w:val="center"/>
          </w:tcPr>
          <w:p w14:paraId="704248F3" w14:textId="77777777" w:rsidR="004E3CE2" w:rsidRPr="00522084" w:rsidRDefault="004E3CE2" w:rsidP="004E3CE2">
            <w:pPr>
              <w:rPr>
                <w:rFonts w:ascii="Arial" w:hAnsi="Arial" w:cs="Arial"/>
                <w:b/>
                <w:bCs/>
                <w:color w:val="000000"/>
                <w:sz w:val="18"/>
                <w:szCs w:val="18"/>
              </w:rPr>
            </w:pPr>
            <w:r w:rsidRPr="00522084">
              <w:rPr>
                <w:rFonts w:ascii="Arial" w:hAnsi="Arial" w:cs="Arial"/>
                <w:b/>
                <w:bCs/>
                <w:color w:val="000000"/>
                <w:sz w:val="18"/>
                <w:szCs w:val="18"/>
              </w:rPr>
              <w:t> </w:t>
            </w:r>
          </w:p>
        </w:tc>
        <w:tc>
          <w:tcPr>
            <w:tcW w:w="545" w:type="dxa"/>
            <w:gridSpan w:val="3"/>
            <w:tcBorders>
              <w:top w:val="single" w:sz="8" w:space="0" w:color="auto"/>
              <w:left w:val="none" w:sz="4" w:space="0" w:color="000000"/>
              <w:bottom w:val="single" w:sz="8" w:space="0" w:color="auto"/>
              <w:right w:val="single" w:sz="4" w:space="0" w:color="auto"/>
            </w:tcBorders>
            <w:shd w:val="clear" w:color="auto" w:fill="auto"/>
            <w:vAlign w:val="center"/>
          </w:tcPr>
          <w:p w14:paraId="39F5916E" w14:textId="77777777" w:rsidR="004E3CE2" w:rsidRPr="00522084" w:rsidRDefault="004E3CE2" w:rsidP="004E3CE2">
            <w:pPr>
              <w:rPr>
                <w:rFonts w:ascii="Arial" w:hAnsi="Arial" w:cs="Arial"/>
                <w:b/>
                <w:bCs/>
                <w:color w:val="000000"/>
                <w:sz w:val="18"/>
                <w:szCs w:val="18"/>
              </w:rPr>
            </w:pPr>
            <w:r w:rsidRPr="00522084">
              <w:rPr>
                <w:rFonts w:ascii="Arial" w:hAnsi="Arial" w:cs="Arial"/>
                <w:b/>
                <w:bCs/>
                <w:color w:val="000000"/>
                <w:sz w:val="18"/>
                <w:szCs w:val="18"/>
              </w:rPr>
              <w:t> </w:t>
            </w:r>
          </w:p>
        </w:tc>
        <w:tc>
          <w:tcPr>
            <w:tcW w:w="545" w:type="dxa"/>
            <w:tcBorders>
              <w:top w:val="single" w:sz="8" w:space="0" w:color="auto"/>
              <w:left w:val="none" w:sz="4" w:space="0" w:color="000000"/>
              <w:bottom w:val="single" w:sz="8" w:space="0" w:color="auto"/>
              <w:right w:val="single" w:sz="8" w:space="0" w:color="auto"/>
            </w:tcBorders>
            <w:shd w:val="clear" w:color="auto" w:fill="auto"/>
            <w:vAlign w:val="center"/>
          </w:tcPr>
          <w:p w14:paraId="1CD90C3E" w14:textId="77777777" w:rsidR="004E3CE2" w:rsidRPr="00522084" w:rsidRDefault="004E3CE2" w:rsidP="004E3CE2">
            <w:pPr>
              <w:rPr>
                <w:rFonts w:ascii="Arial" w:hAnsi="Arial" w:cs="Arial"/>
                <w:b/>
                <w:bCs/>
                <w:color w:val="000000"/>
                <w:sz w:val="18"/>
                <w:szCs w:val="18"/>
              </w:rPr>
            </w:pPr>
            <w:r w:rsidRPr="00522084">
              <w:rPr>
                <w:rFonts w:ascii="Arial" w:hAnsi="Arial" w:cs="Arial"/>
                <w:b/>
                <w:bCs/>
                <w:color w:val="000000"/>
                <w:sz w:val="18"/>
                <w:szCs w:val="18"/>
              </w:rPr>
              <w:t> </w:t>
            </w:r>
          </w:p>
        </w:tc>
      </w:tr>
      <w:tr w:rsidR="004E3CE2" w:rsidRPr="00CD4C57" w14:paraId="068FC7FC" w14:textId="77777777" w:rsidTr="002B4BC2">
        <w:trPr>
          <w:trHeight w:val="1114"/>
        </w:trPr>
        <w:tc>
          <w:tcPr>
            <w:tcW w:w="2263" w:type="dxa"/>
            <w:tcBorders>
              <w:top w:val="single" w:sz="8" w:space="0" w:color="auto"/>
              <w:left w:val="single" w:sz="8" w:space="0" w:color="auto"/>
              <w:bottom w:val="single" w:sz="4" w:space="0" w:color="auto"/>
              <w:right w:val="single" w:sz="4" w:space="0" w:color="auto"/>
            </w:tcBorders>
            <w:shd w:val="clear" w:color="auto" w:fill="auto"/>
            <w:vAlign w:val="center"/>
          </w:tcPr>
          <w:p w14:paraId="11E4370F"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3.4.3 Contrôler l’action au regard des protocoles en vigueur, des consignes</w:t>
            </w:r>
          </w:p>
        </w:tc>
        <w:tc>
          <w:tcPr>
            <w:tcW w:w="4243" w:type="dxa"/>
            <w:tcBorders>
              <w:top w:val="single" w:sz="8" w:space="0" w:color="auto"/>
              <w:left w:val="none" w:sz="4" w:space="0" w:color="000000"/>
              <w:bottom w:val="single" w:sz="4" w:space="0" w:color="auto"/>
              <w:right w:val="single" w:sz="4" w:space="0" w:color="auto"/>
            </w:tcBorders>
            <w:shd w:val="clear" w:color="auto" w:fill="auto"/>
            <w:vAlign w:val="center"/>
          </w:tcPr>
          <w:p w14:paraId="7B20EB26"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 xml:space="preserve">Vérification du déroulement des opérations </w:t>
            </w:r>
            <w:r w:rsidRPr="00CD4C57">
              <w:rPr>
                <w:rFonts w:ascii="Arial" w:hAnsi="Arial" w:cs="Arial"/>
                <w:color w:val="000000"/>
                <w:sz w:val="18"/>
                <w:szCs w:val="18"/>
              </w:rPr>
              <w:br/>
              <w:t xml:space="preserve">Repérage et analyse des difficultés ou des dysfonctionnements rencontrés au cours de l’activité </w:t>
            </w:r>
            <w:r w:rsidRPr="00CD4C57">
              <w:rPr>
                <w:rFonts w:ascii="Arial" w:hAnsi="Arial" w:cs="Arial"/>
                <w:color w:val="000000"/>
                <w:sz w:val="18"/>
                <w:szCs w:val="18"/>
              </w:rPr>
              <w:br/>
              <w:t xml:space="preserve">Proposition concertée de solutions correctives </w:t>
            </w:r>
            <w:r w:rsidRPr="00CD4C57">
              <w:rPr>
                <w:rFonts w:ascii="Arial" w:hAnsi="Arial" w:cs="Arial"/>
                <w:color w:val="000000"/>
                <w:sz w:val="18"/>
                <w:szCs w:val="18"/>
              </w:rPr>
              <w:br/>
              <w:t>Traçabilité des opérations</w:t>
            </w:r>
          </w:p>
        </w:tc>
        <w:tc>
          <w:tcPr>
            <w:tcW w:w="714" w:type="dxa"/>
            <w:vMerge/>
            <w:tcBorders>
              <w:top w:val="single" w:sz="8" w:space="0" w:color="auto"/>
              <w:left w:val="none" w:sz="4" w:space="0" w:color="000000"/>
              <w:right w:val="single" w:sz="4" w:space="0" w:color="auto"/>
            </w:tcBorders>
            <w:shd w:val="clear" w:color="auto" w:fill="D9D9D9" w:themeFill="background1" w:themeFillShade="D9"/>
            <w:vAlign w:val="center"/>
          </w:tcPr>
          <w:p w14:paraId="38EA138E" w14:textId="70443B6B" w:rsidR="004E3CE2" w:rsidRPr="00522084" w:rsidRDefault="004E3CE2" w:rsidP="004E3CE2">
            <w:pPr>
              <w:jc w:val="center"/>
              <w:rPr>
                <w:rFonts w:ascii="Arial" w:hAnsi="Arial" w:cs="Arial"/>
                <w:color w:val="000000"/>
                <w:sz w:val="18"/>
                <w:szCs w:val="18"/>
              </w:rPr>
            </w:pPr>
          </w:p>
        </w:tc>
        <w:tc>
          <w:tcPr>
            <w:tcW w:w="540" w:type="dxa"/>
            <w:tcBorders>
              <w:top w:val="single" w:sz="8" w:space="0" w:color="auto"/>
              <w:left w:val="none" w:sz="4" w:space="0" w:color="000000"/>
              <w:bottom w:val="single" w:sz="4" w:space="0" w:color="auto"/>
              <w:right w:val="single" w:sz="4" w:space="0" w:color="auto"/>
            </w:tcBorders>
            <w:shd w:val="clear" w:color="auto" w:fill="auto"/>
            <w:vAlign w:val="center"/>
          </w:tcPr>
          <w:p w14:paraId="06FD0714" w14:textId="0C997269" w:rsidR="004E3CE2" w:rsidRPr="00522084" w:rsidRDefault="004E3CE2" w:rsidP="004E3CE2">
            <w:pPr>
              <w:jc w:val="center"/>
              <w:rPr>
                <w:rFonts w:ascii="Arial" w:hAnsi="Arial" w:cs="Arial"/>
                <w:b/>
                <w:bCs/>
                <w:color w:val="000000"/>
                <w:sz w:val="18"/>
                <w:szCs w:val="18"/>
              </w:rPr>
            </w:pPr>
          </w:p>
        </w:tc>
        <w:tc>
          <w:tcPr>
            <w:tcW w:w="545" w:type="dxa"/>
            <w:gridSpan w:val="3"/>
            <w:tcBorders>
              <w:top w:val="single" w:sz="8" w:space="0" w:color="auto"/>
              <w:left w:val="none" w:sz="4" w:space="0" w:color="000000"/>
              <w:bottom w:val="single" w:sz="4" w:space="0" w:color="auto"/>
              <w:right w:val="single" w:sz="4" w:space="0" w:color="auto"/>
            </w:tcBorders>
            <w:shd w:val="clear" w:color="auto" w:fill="auto"/>
            <w:vAlign w:val="center"/>
          </w:tcPr>
          <w:p w14:paraId="34055199" w14:textId="77777777" w:rsidR="004E3CE2" w:rsidRPr="00522084" w:rsidRDefault="004E3CE2" w:rsidP="004E3CE2">
            <w:pPr>
              <w:rPr>
                <w:rFonts w:ascii="Arial" w:hAnsi="Arial" w:cs="Arial"/>
                <w:b/>
                <w:bCs/>
                <w:color w:val="000000"/>
                <w:sz w:val="18"/>
                <w:szCs w:val="18"/>
              </w:rPr>
            </w:pPr>
            <w:r w:rsidRPr="00522084">
              <w:rPr>
                <w:rFonts w:ascii="Arial" w:hAnsi="Arial" w:cs="Arial"/>
                <w:b/>
                <w:bCs/>
                <w:color w:val="000000"/>
                <w:sz w:val="18"/>
                <w:szCs w:val="18"/>
              </w:rPr>
              <w:t> </w:t>
            </w:r>
          </w:p>
        </w:tc>
        <w:tc>
          <w:tcPr>
            <w:tcW w:w="545" w:type="dxa"/>
            <w:gridSpan w:val="2"/>
            <w:tcBorders>
              <w:top w:val="single" w:sz="8" w:space="0" w:color="auto"/>
              <w:left w:val="none" w:sz="4" w:space="0" w:color="000000"/>
              <w:bottom w:val="single" w:sz="4" w:space="0" w:color="auto"/>
              <w:right w:val="single" w:sz="4" w:space="0" w:color="auto"/>
            </w:tcBorders>
            <w:shd w:val="clear" w:color="auto" w:fill="auto"/>
            <w:vAlign w:val="center"/>
          </w:tcPr>
          <w:p w14:paraId="4B18316C" w14:textId="77777777" w:rsidR="004E3CE2" w:rsidRPr="00522084" w:rsidRDefault="004E3CE2" w:rsidP="004E3CE2">
            <w:pPr>
              <w:rPr>
                <w:rFonts w:ascii="Arial" w:hAnsi="Arial" w:cs="Arial"/>
                <w:b/>
                <w:bCs/>
                <w:color w:val="000000"/>
                <w:sz w:val="18"/>
                <w:szCs w:val="18"/>
              </w:rPr>
            </w:pPr>
            <w:r w:rsidRPr="00522084">
              <w:rPr>
                <w:rFonts w:ascii="Arial" w:hAnsi="Arial" w:cs="Arial"/>
                <w:b/>
                <w:bCs/>
                <w:color w:val="000000"/>
                <w:sz w:val="18"/>
                <w:szCs w:val="18"/>
              </w:rPr>
              <w:t> </w:t>
            </w:r>
          </w:p>
        </w:tc>
        <w:tc>
          <w:tcPr>
            <w:tcW w:w="545" w:type="dxa"/>
            <w:gridSpan w:val="2"/>
            <w:tcBorders>
              <w:top w:val="single" w:sz="8" w:space="0" w:color="auto"/>
              <w:left w:val="none" w:sz="4" w:space="0" w:color="000000"/>
              <w:bottom w:val="single" w:sz="4" w:space="0" w:color="auto"/>
              <w:right w:val="single" w:sz="4" w:space="0" w:color="auto"/>
            </w:tcBorders>
            <w:shd w:val="clear" w:color="auto" w:fill="auto"/>
            <w:vAlign w:val="center"/>
          </w:tcPr>
          <w:p w14:paraId="7A2CEA13" w14:textId="77777777" w:rsidR="004E3CE2" w:rsidRPr="00522084" w:rsidRDefault="004E3CE2" w:rsidP="004E3CE2">
            <w:pPr>
              <w:rPr>
                <w:rFonts w:ascii="Arial" w:hAnsi="Arial" w:cs="Arial"/>
                <w:b/>
                <w:bCs/>
                <w:color w:val="000000"/>
                <w:sz w:val="18"/>
                <w:szCs w:val="18"/>
              </w:rPr>
            </w:pPr>
            <w:r w:rsidRPr="00522084">
              <w:rPr>
                <w:rFonts w:ascii="Arial" w:hAnsi="Arial" w:cs="Arial"/>
                <w:b/>
                <w:bCs/>
                <w:color w:val="000000"/>
                <w:sz w:val="18"/>
                <w:szCs w:val="18"/>
              </w:rPr>
              <w:t> </w:t>
            </w:r>
          </w:p>
        </w:tc>
        <w:tc>
          <w:tcPr>
            <w:tcW w:w="545" w:type="dxa"/>
            <w:gridSpan w:val="3"/>
            <w:tcBorders>
              <w:top w:val="single" w:sz="8" w:space="0" w:color="auto"/>
              <w:left w:val="none" w:sz="4" w:space="0" w:color="000000"/>
              <w:bottom w:val="single" w:sz="4" w:space="0" w:color="auto"/>
              <w:right w:val="single" w:sz="4" w:space="0" w:color="auto"/>
            </w:tcBorders>
            <w:shd w:val="clear" w:color="auto" w:fill="auto"/>
            <w:vAlign w:val="center"/>
          </w:tcPr>
          <w:p w14:paraId="281CE60C" w14:textId="77777777" w:rsidR="004E3CE2" w:rsidRPr="00522084" w:rsidRDefault="004E3CE2" w:rsidP="004E3CE2">
            <w:pPr>
              <w:rPr>
                <w:rFonts w:ascii="Arial" w:hAnsi="Arial" w:cs="Arial"/>
                <w:b/>
                <w:bCs/>
                <w:color w:val="000000"/>
                <w:sz w:val="18"/>
                <w:szCs w:val="18"/>
              </w:rPr>
            </w:pPr>
            <w:r w:rsidRPr="00522084">
              <w:rPr>
                <w:rFonts w:ascii="Arial" w:hAnsi="Arial" w:cs="Arial"/>
                <w:b/>
                <w:bCs/>
                <w:color w:val="000000"/>
                <w:sz w:val="18"/>
                <w:szCs w:val="18"/>
              </w:rPr>
              <w:t> </w:t>
            </w:r>
          </w:p>
        </w:tc>
        <w:tc>
          <w:tcPr>
            <w:tcW w:w="545" w:type="dxa"/>
            <w:tcBorders>
              <w:top w:val="single" w:sz="8" w:space="0" w:color="auto"/>
              <w:left w:val="none" w:sz="4" w:space="0" w:color="000000"/>
              <w:bottom w:val="single" w:sz="4" w:space="0" w:color="auto"/>
              <w:right w:val="single" w:sz="8" w:space="0" w:color="auto"/>
            </w:tcBorders>
            <w:shd w:val="clear" w:color="auto" w:fill="auto"/>
            <w:vAlign w:val="center"/>
          </w:tcPr>
          <w:p w14:paraId="77B219AC" w14:textId="77777777" w:rsidR="004E3CE2" w:rsidRPr="00522084" w:rsidRDefault="004E3CE2" w:rsidP="004E3CE2">
            <w:pPr>
              <w:rPr>
                <w:rFonts w:ascii="Arial" w:hAnsi="Arial" w:cs="Arial"/>
                <w:b/>
                <w:bCs/>
                <w:color w:val="000000"/>
                <w:sz w:val="18"/>
                <w:szCs w:val="18"/>
              </w:rPr>
            </w:pPr>
            <w:r w:rsidRPr="00522084">
              <w:rPr>
                <w:rFonts w:ascii="Arial" w:hAnsi="Arial" w:cs="Arial"/>
                <w:b/>
                <w:bCs/>
                <w:color w:val="000000"/>
                <w:sz w:val="18"/>
                <w:szCs w:val="18"/>
              </w:rPr>
              <w:t> </w:t>
            </w:r>
          </w:p>
        </w:tc>
      </w:tr>
      <w:tr w:rsidR="002B4BC2" w:rsidRPr="00CD4C57" w14:paraId="15EC0569" w14:textId="77777777" w:rsidTr="002B4BC2">
        <w:trPr>
          <w:trHeight w:val="788"/>
        </w:trPr>
        <w:tc>
          <w:tcPr>
            <w:tcW w:w="2263" w:type="dxa"/>
            <w:tcBorders>
              <w:top w:val="none" w:sz="4" w:space="0" w:color="000000"/>
              <w:left w:val="single" w:sz="8" w:space="0" w:color="auto"/>
              <w:bottom w:val="single" w:sz="4" w:space="0" w:color="auto"/>
              <w:right w:val="single" w:sz="4" w:space="0" w:color="auto"/>
            </w:tcBorders>
            <w:shd w:val="clear" w:color="auto" w:fill="auto"/>
            <w:vAlign w:val="center"/>
          </w:tcPr>
          <w:p w14:paraId="54F7C29F"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3.4.5 Repérer les besoins de formation des agents</w:t>
            </w:r>
          </w:p>
        </w:tc>
        <w:tc>
          <w:tcPr>
            <w:tcW w:w="4243" w:type="dxa"/>
            <w:tcBorders>
              <w:top w:val="none" w:sz="4" w:space="0" w:color="000000"/>
              <w:left w:val="none" w:sz="4" w:space="0" w:color="000000"/>
              <w:bottom w:val="single" w:sz="4" w:space="0" w:color="auto"/>
              <w:right w:val="single" w:sz="4" w:space="0" w:color="auto"/>
            </w:tcBorders>
            <w:shd w:val="clear" w:color="auto" w:fill="auto"/>
            <w:vAlign w:val="center"/>
          </w:tcPr>
          <w:p w14:paraId="3FF230D1"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 xml:space="preserve">Evaluation des compétences de son équipe </w:t>
            </w:r>
            <w:r w:rsidRPr="00CD4C57">
              <w:rPr>
                <w:rFonts w:ascii="Arial" w:hAnsi="Arial" w:cs="Arial"/>
                <w:color w:val="000000"/>
                <w:sz w:val="18"/>
                <w:szCs w:val="18"/>
              </w:rPr>
              <w:br/>
              <w:t xml:space="preserve">Identification et hiérarchisation des besoins de formation du personnel </w:t>
            </w:r>
            <w:r w:rsidRPr="00CD4C57">
              <w:rPr>
                <w:rFonts w:ascii="Arial" w:hAnsi="Arial" w:cs="Arial"/>
                <w:color w:val="000000"/>
                <w:sz w:val="18"/>
                <w:szCs w:val="18"/>
              </w:rPr>
              <w:br/>
              <w:t>Détermination des objectifs à atteindre</w:t>
            </w:r>
          </w:p>
        </w:tc>
        <w:tc>
          <w:tcPr>
            <w:tcW w:w="714" w:type="dxa"/>
            <w:vMerge/>
            <w:tcBorders>
              <w:left w:val="none" w:sz="4" w:space="0" w:color="000000"/>
              <w:right w:val="single" w:sz="4" w:space="0" w:color="auto"/>
            </w:tcBorders>
            <w:shd w:val="clear" w:color="000000" w:fill="D9D9D9"/>
            <w:vAlign w:val="center"/>
          </w:tcPr>
          <w:p w14:paraId="4947A0B6" w14:textId="2E107CAA" w:rsidR="004E3CE2" w:rsidRPr="00522084" w:rsidRDefault="004E3CE2" w:rsidP="004E3CE2">
            <w:pPr>
              <w:jc w:val="center"/>
              <w:rPr>
                <w:rFonts w:ascii="Arial" w:hAnsi="Arial" w:cs="Arial"/>
                <w:color w:val="000000"/>
                <w:sz w:val="18"/>
                <w:szCs w:val="18"/>
              </w:rPr>
            </w:pP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5BED3757" w14:textId="68A01A0B" w:rsidR="004E3CE2" w:rsidRPr="00522084" w:rsidRDefault="004E3CE2" w:rsidP="004E3CE2">
            <w:pPr>
              <w:jc w:val="center"/>
              <w:rPr>
                <w:rFonts w:ascii="Arial" w:hAnsi="Arial" w:cs="Arial"/>
                <w:color w:val="000000"/>
                <w:sz w:val="18"/>
                <w:szCs w:val="18"/>
              </w:rPr>
            </w:pPr>
          </w:p>
        </w:tc>
        <w:tc>
          <w:tcPr>
            <w:tcW w:w="545"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3670DA8D" w14:textId="77777777" w:rsidR="004E3CE2" w:rsidRPr="00522084" w:rsidRDefault="004E3CE2" w:rsidP="004E3CE2">
            <w:pPr>
              <w:jc w:val="center"/>
              <w:rPr>
                <w:rFonts w:ascii="Arial" w:hAnsi="Arial" w:cs="Arial"/>
                <w:color w:val="000000"/>
                <w:sz w:val="18"/>
                <w:szCs w:val="18"/>
              </w:rPr>
            </w:pPr>
            <w:r w:rsidRPr="00522084">
              <w:rPr>
                <w:rFonts w:ascii="Arial" w:hAnsi="Arial" w:cs="Arial"/>
                <w:color w:val="000000"/>
                <w:sz w:val="18"/>
                <w:szCs w:val="18"/>
              </w:rPr>
              <w:t> </w:t>
            </w:r>
          </w:p>
        </w:tc>
        <w:tc>
          <w:tcPr>
            <w:tcW w:w="54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227D13D0" w14:textId="77777777" w:rsidR="004E3CE2" w:rsidRPr="00522084" w:rsidRDefault="004E3CE2" w:rsidP="004E3CE2">
            <w:pPr>
              <w:rPr>
                <w:rFonts w:ascii="Arial" w:hAnsi="Arial" w:cs="Arial"/>
                <w:color w:val="000000"/>
                <w:sz w:val="18"/>
                <w:szCs w:val="18"/>
              </w:rPr>
            </w:pPr>
            <w:r w:rsidRPr="00522084">
              <w:rPr>
                <w:rFonts w:ascii="Arial" w:hAnsi="Arial" w:cs="Arial"/>
                <w:color w:val="000000"/>
                <w:sz w:val="18"/>
                <w:szCs w:val="18"/>
              </w:rPr>
              <w:t> </w:t>
            </w:r>
          </w:p>
        </w:tc>
        <w:tc>
          <w:tcPr>
            <w:tcW w:w="54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336DDC11" w14:textId="77777777" w:rsidR="004E3CE2" w:rsidRPr="00522084" w:rsidRDefault="004E3CE2" w:rsidP="004E3CE2">
            <w:pPr>
              <w:rPr>
                <w:rFonts w:ascii="Arial" w:hAnsi="Arial" w:cs="Arial"/>
                <w:color w:val="000000"/>
                <w:sz w:val="18"/>
                <w:szCs w:val="18"/>
              </w:rPr>
            </w:pPr>
            <w:r w:rsidRPr="00522084">
              <w:rPr>
                <w:rFonts w:ascii="Arial" w:hAnsi="Arial" w:cs="Arial"/>
                <w:color w:val="000000"/>
                <w:sz w:val="18"/>
                <w:szCs w:val="18"/>
              </w:rPr>
              <w:t> </w:t>
            </w:r>
          </w:p>
        </w:tc>
        <w:tc>
          <w:tcPr>
            <w:tcW w:w="545"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18A05949" w14:textId="77777777" w:rsidR="004E3CE2" w:rsidRPr="00522084" w:rsidRDefault="004E3CE2" w:rsidP="004E3CE2">
            <w:pPr>
              <w:rPr>
                <w:rFonts w:ascii="Arial" w:hAnsi="Arial" w:cs="Arial"/>
                <w:color w:val="000000"/>
                <w:sz w:val="18"/>
                <w:szCs w:val="18"/>
              </w:rPr>
            </w:pPr>
            <w:r w:rsidRPr="00522084">
              <w:rPr>
                <w:rFonts w:ascii="Arial" w:hAnsi="Arial" w:cs="Arial"/>
                <w:color w:val="000000"/>
                <w:sz w:val="18"/>
                <w:szCs w:val="18"/>
              </w:rPr>
              <w:t> </w:t>
            </w:r>
          </w:p>
        </w:tc>
        <w:tc>
          <w:tcPr>
            <w:tcW w:w="545" w:type="dxa"/>
            <w:tcBorders>
              <w:top w:val="none" w:sz="4" w:space="0" w:color="000000"/>
              <w:left w:val="none" w:sz="4" w:space="0" w:color="000000"/>
              <w:bottom w:val="single" w:sz="4" w:space="0" w:color="auto"/>
              <w:right w:val="single" w:sz="8" w:space="0" w:color="auto"/>
            </w:tcBorders>
            <w:shd w:val="clear" w:color="auto" w:fill="auto"/>
            <w:vAlign w:val="center"/>
          </w:tcPr>
          <w:p w14:paraId="5A8E0894" w14:textId="77777777" w:rsidR="004E3CE2" w:rsidRPr="00522084" w:rsidRDefault="004E3CE2" w:rsidP="004E3CE2">
            <w:pPr>
              <w:rPr>
                <w:rFonts w:ascii="Arial" w:hAnsi="Arial" w:cs="Arial"/>
                <w:color w:val="000000"/>
                <w:sz w:val="18"/>
                <w:szCs w:val="18"/>
              </w:rPr>
            </w:pPr>
            <w:r w:rsidRPr="00522084">
              <w:rPr>
                <w:rFonts w:ascii="Arial" w:hAnsi="Arial" w:cs="Arial"/>
                <w:color w:val="000000"/>
                <w:sz w:val="18"/>
                <w:szCs w:val="18"/>
              </w:rPr>
              <w:t> </w:t>
            </w:r>
          </w:p>
        </w:tc>
      </w:tr>
      <w:tr w:rsidR="004E3CE2" w:rsidRPr="00CD4C57" w14:paraId="6F3EDF32" w14:textId="77777777" w:rsidTr="002B4BC2">
        <w:trPr>
          <w:trHeight w:val="1229"/>
        </w:trPr>
        <w:tc>
          <w:tcPr>
            <w:tcW w:w="2263" w:type="dxa"/>
            <w:tcBorders>
              <w:top w:val="none" w:sz="4" w:space="0" w:color="000000"/>
              <w:left w:val="single" w:sz="8" w:space="0" w:color="auto"/>
              <w:bottom w:val="single" w:sz="4" w:space="0" w:color="auto"/>
              <w:right w:val="single" w:sz="4" w:space="0" w:color="auto"/>
            </w:tcBorders>
            <w:shd w:val="clear" w:color="auto" w:fill="auto"/>
            <w:vAlign w:val="center"/>
          </w:tcPr>
          <w:p w14:paraId="1A985959"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3.4.6 Participer à la formation des agents</w:t>
            </w:r>
          </w:p>
        </w:tc>
        <w:tc>
          <w:tcPr>
            <w:tcW w:w="4243" w:type="dxa"/>
            <w:tcBorders>
              <w:top w:val="none" w:sz="4" w:space="0" w:color="000000"/>
              <w:left w:val="none" w:sz="4" w:space="0" w:color="000000"/>
              <w:bottom w:val="single" w:sz="4" w:space="0" w:color="auto"/>
              <w:right w:val="single" w:sz="4" w:space="0" w:color="auto"/>
            </w:tcBorders>
            <w:shd w:val="clear" w:color="auto" w:fill="auto"/>
            <w:vAlign w:val="center"/>
          </w:tcPr>
          <w:p w14:paraId="61A87AC1" w14:textId="77777777" w:rsidR="004E3CE2" w:rsidRPr="00CD4C57" w:rsidRDefault="004E3CE2" w:rsidP="004E3CE2">
            <w:pPr>
              <w:rPr>
                <w:rFonts w:ascii="Arial" w:hAnsi="Arial" w:cs="Arial"/>
                <w:color w:val="000000"/>
                <w:sz w:val="18"/>
                <w:szCs w:val="18"/>
              </w:rPr>
            </w:pPr>
            <w:r w:rsidRPr="00CD4C57">
              <w:rPr>
                <w:rFonts w:ascii="Arial" w:hAnsi="Arial" w:cs="Arial"/>
                <w:color w:val="000000"/>
                <w:sz w:val="18"/>
                <w:szCs w:val="18"/>
              </w:rPr>
              <w:t xml:space="preserve">Proposition de contenus de formation pertinents </w:t>
            </w:r>
            <w:r w:rsidRPr="00CD4C57">
              <w:rPr>
                <w:rFonts w:ascii="Arial" w:hAnsi="Arial" w:cs="Arial"/>
                <w:color w:val="000000"/>
                <w:sz w:val="18"/>
                <w:szCs w:val="18"/>
              </w:rPr>
              <w:br/>
              <w:t xml:space="preserve">Démonstrations explicites </w:t>
            </w:r>
            <w:r w:rsidRPr="00CD4C57">
              <w:rPr>
                <w:rFonts w:ascii="Arial" w:hAnsi="Arial" w:cs="Arial"/>
                <w:color w:val="000000"/>
                <w:sz w:val="18"/>
                <w:szCs w:val="18"/>
              </w:rPr>
              <w:br/>
              <w:t xml:space="preserve">Utilisation d’un vocabulaire technique adapté </w:t>
            </w:r>
            <w:r w:rsidRPr="00CD4C57">
              <w:rPr>
                <w:rFonts w:ascii="Arial" w:hAnsi="Arial" w:cs="Arial"/>
                <w:color w:val="000000"/>
                <w:sz w:val="18"/>
                <w:szCs w:val="18"/>
              </w:rPr>
              <w:br/>
              <w:t xml:space="preserve">Vérification des acquis en fin de formation </w:t>
            </w:r>
            <w:r w:rsidRPr="00CD4C57">
              <w:rPr>
                <w:rFonts w:ascii="Arial" w:hAnsi="Arial" w:cs="Arial"/>
                <w:color w:val="000000"/>
                <w:sz w:val="18"/>
                <w:szCs w:val="18"/>
              </w:rPr>
              <w:br/>
              <w:t>Evaluation objective de la satisfaction des agents formés</w:t>
            </w:r>
          </w:p>
        </w:tc>
        <w:tc>
          <w:tcPr>
            <w:tcW w:w="714" w:type="dxa"/>
            <w:vMerge/>
            <w:tcBorders>
              <w:left w:val="none" w:sz="4" w:space="0" w:color="000000"/>
              <w:bottom w:val="single" w:sz="4" w:space="0" w:color="auto"/>
              <w:right w:val="single" w:sz="4" w:space="0" w:color="auto"/>
            </w:tcBorders>
            <w:shd w:val="clear" w:color="000000" w:fill="D9D9D9"/>
            <w:vAlign w:val="center"/>
          </w:tcPr>
          <w:p w14:paraId="177A2CA3" w14:textId="223A10B3" w:rsidR="004E3CE2" w:rsidRPr="00522084" w:rsidRDefault="004E3CE2" w:rsidP="004E3CE2">
            <w:pPr>
              <w:jc w:val="center"/>
              <w:rPr>
                <w:rFonts w:ascii="Arial" w:hAnsi="Arial" w:cs="Arial"/>
                <w:color w:val="000000"/>
                <w:sz w:val="18"/>
                <w:szCs w:val="18"/>
              </w:rPr>
            </w:pP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450F199E" w14:textId="5908842F" w:rsidR="004E3CE2" w:rsidRPr="00522084" w:rsidRDefault="004E3CE2" w:rsidP="004E3CE2">
            <w:pPr>
              <w:jc w:val="center"/>
              <w:rPr>
                <w:rFonts w:ascii="Arial" w:hAnsi="Arial" w:cs="Arial"/>
                <w:color w:val="000000"/>
                <w:sz w:val="18"/>
                <w:szCs w:val="18"/>
              </w:rPr>
            </w:pPr>
            <w:r w:rsidRPr="00522084">
              <w:rPr>
                <w:rFonts w:ascii="Arial" w:hAnsi="Arial" w:cs="Arial"/>
                <w:color w:val="000000"/>
                <w:sz w:val="18"/>
                <w:szCs w:val="18"/>
              </w:rPr>
              <w:t> </w:t>
            </w:r>
          </w:p>
        </w:tc>
        <w:tc>
          <w:tcPr>
            <w:tcW w:w="545"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6F56A946" w14:textId="77777777" w:rsidR="004E3CE2" w:rsidRPr="00522084" w:rsidRDefault="004E3CE2" w:rsidP="004E3CE2">
            <w:pPr>
              <w:jc w:val="center"/>
              <w:rPr>
                <w:rFonts w:ascii="Arial" w:hAnsi="Arial" w:cs="Arial"/>
                <w:color w:val="000000"/>
                <w:sz w:val="18"/>
                <w:szCs w:val="18"/>
              </w:rPr>
            </w:pPr>
            <w:r w:rsidRPr="00522084">
              <w:rPr>
                <w:rFonts w:ascii="Arial" w:hAnsi="Arial" w:cs="Arial"/>
                <w:color w:val="000000"/>
                <w:sz w:val="18"/>
                <w:szCs w:val="18"/>
              </w:rPr>
              <w:t> </w:t>
            </w:r>
          </w:p>
        </w:tc>
        <w:tc>
          <w:tcPr>
            <w:tcW w:w="54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6AA8CB54" w14:textId="77777777" w:rsidR="004E3CE2" w:rsidRPr="00522084" w:rsidRDefault="004E3CE2" w:rsidP="004E3CE2">
            <w:pPr>
              <w:rPr>
                <w:rFonts w:ascii="Arial" w:hAnsi="Arial" w:cs="Arial"/>
                <w:color w:val="000000"/>
                <w:sz w:val="18"/>
                <w:szCs w:val="18"/>
              </w:rPr>
            </w:pPr>
            <w:r w:rsidRPr="00522084">
              <w:rPr>
                <w:rFonts w:ascii="Arial" w:hAnsi="Arial" w:cs="Arial"/>
                <w:color w:val="000000"/>
                <w:sz w:val="18"/>
                <w:szCs w:val="18"/>
              </w:rPr>
              <w:t> </w:t>
            </w:r>
          </w:p>
        </w:tc>
        <w:tc>
          <w:tcPr>
            <w:tcW w:w="54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688D3ABE" w14:textId="77777777" w:rsidR="004E3CE2" w:rsidRPr="00522084" w:rsidRDefault="004E3CE2" w:rsidP="004E3CE2">
            <w:pPr>
              <w:rPr>
                <w:rFonts w:ascii="Arial" w:hAnsi="Arial" w:cs="Arial"/>
                <w:color w:val="000000"/>
                <w:sz w:val="18"/>
                <w:szCs w:val="18"/>
              </w:rPr>
            </w:pPr>
            <w:r w:rsidRPr="00522084">
              <w:rPr>
                <w:rFonts w:ascii="Arial" w:hAnsi="Arial" w:cs="Arial"/>
                <w:color w:val="000000"/>
                <w:sz w:val="18"/>
                <w:szCs w:val="18"/>
              </w:rPr>
              <w:t> </w:t>
            </w:r>
          </w:p>
        </w:tc>
        <w:tc>
          <w:tcPr>
            <w:tcW w:w="545"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0D137414" w14:textId="77777777" w:rsidR="004E3CE2" w:rsidRPr="00522084" w:rsidRDefault="004E3CE2" w:rsidP="004E3CE2">
            <w:pPr>
              <w:rPr>
                <w:rFonts w:ascii="Arial" w:hAnsi="Arial" w:cs="Arial"/>
                <w:color w:val="000000"/>
                <w:sz w:val="18"/>
                <w:szCs w:val="18"/>
              </w:rPr>
            </w:pPr>
            <w:r w:rsidRPr="00522084">
              <w:rPr>
                <w:rFonts w:ascii="Arial" w:hAnsi="Arial" w:cs="Arial"/>
                <w:color w:val="000000"/>
                <w:sz w:val="18"/>
                <w:szCs w:val="18"/>
              </w:rPr>
              <w:t> </w:t>
            </w:r>
          </w:p>
        </w:tc>
        <w:tc>
          <w:tcPr>
            <w:tcW w:w="545" w:type="dxa"/>
            <w:tcBorders>
              <w:top w:val="none" w:sz="4" w:space="0" w:color="000000"/>
              <w:left w:val="none" w:sz="4" w:space="0" w:color="000000"/>
              <w:bottom w:val="single" w:sz="4" w:space="0" w:color="auto"/>
              <w:right w:val="single" w:sz="8" w:space="0" w:color="auto"/>
            </w:tcBorders>
            <w:shd w:val="clear" w:color="auto" w:fill="auto"/>
            <w:vAlign w:val="center"/>
          </w:tcPr>
          <w:p w14:paraId="3E58C9B4" w14:textId="77777777" w:rsidR="004E3CE2" w:rsidRPr="00522084" w:rsidRDefault="004E3CE2" w:rsidP="004E3CE2">
            <w:pPr>
              <w:rPr>
                <w:rFonts w:ascii="Arial" w:hAnsi="Arial" w:cs="Arial"/>
                <w:color w:val="000000"/>
                <w:sz w:val="18"/>
                <w:szCs w:val="18"/>
              </w:rPr>
            </w:pPr>
            <w:r w:rsidRPr="00522084">
              <w:rPr>
                <w:rFonts w:ascii="Arial" w:hAnsi="Arial" w:cs="Arial"/>
                <w:color w:val="000000"/>
                <w:sz w:val="18"/>
                <w:szCs w:val="18"/>
              </w:rPr>
              <w:t> </w:t>
            </w:r>
          </w:p>
        </w:tc>
      </w:tr>
      <w:tr w:rsidR="004E3CE2" w:rsidRPr="00CD4C57" w14:paraId="0AB91747" w14:textId="77777777" w:rsidTr="002B4BC2">
        <w:trPr>
          <w:trHeight w:val="535"/>
        </w:trPr>
        <w:tc>
          <w:tcPr>
            <w:tcW w:w="6506" w:type="dxa"/>
            <w:gridSpan w:val="2"/>
            <w:tcBorders>
              <w:top w:val="none" w:sz="4" w:space="0" w:color="000000"/>
              <w:left w:val="single" w:sz="8" w:space="0" w:color="auto"/>
              <w:bottom w:val="single" w:sz="4" w:space="0" w:color="auto"/>
              <w:right w:val="single" w:sz="4" w:space="0" w:color="auto"/>
            </w:tcBorders>
            <w:shd w:val="clear" w:color="auto" w:fill="auto"/>
            <w:vAlign w:val="center"/>
          </w:tcPr>
          <w:p w14:paraId="1E695A1B" w14:textId="383A5AFC" w:rsidR="004E3CE2" w:rsidRPr="00CD4C57" w:rsidRDefault="004E3CE2" w:rsidP="004E3CE2">
            <w:pPr>
              <w:rPr>
                <w:rFonts w:ascii="Arial" w:hAnsi="Arial" w:cs="Arial"/>
                <w:color w:val="000000"/>
                <w:sz w:val="18"/>
                <w:szCs w:val="18"/>
              </w:rPr>
            </w:pPr>
            <w:r w:rsidRPr="00CD4C57">
              <w:rPr>
                <w:rFonts w:ascii="Arial" w:hAnsi="Arial" w:cs="Arial"/>
                <w:b/>
                <w:bCs/>
                <w:color w:val="000000"/>
                <w:sz w:val="18"/>
                <w:szCs w:val="18"/>
              </w:rPr>
              <w:t>Conformité du dossier</w:t>
            </w:r>
          </w:p>
        </w:tc>
        <w:tc>
          <w:tcPr>
            <w:tcW w:w="714" w:type="dxa"/>
            <w:tcBorders>
              <w:top w:val="none" w:sz="4" w:space="0" w:color="000000"/>
              <w:left w:val="none" w:sz="4" w:space="0" w:color="000000"/>
              <w:bottom w:val="single" w:sz="4" w:space="0" w:color="auto"/>
              <w:right w:val="single" w:sz="4" w:space="0" w:color="auto"/>
            </w:tcBorders>
            <w:shd w:val="clear" w:color="000000" w:fill="D9D9D9"/>
            <w:vAlign w:val="center"/>
          </w:tcPr>
          <w:p w14:paraId="4AB28F7B" w14:textId="47005E5F" w:rsidR="004E3CE2" w:rsidRPr="002B4BC2" w:rsidRDefault="004E3CE2" w:rsidP="004E3CE2">
            <w:pPr>
              <w:jc w:val="center"/>
              <w:rPr>
                <w:rFonts w:ascii="Arial" w:hAnsi="Arial" w:cs="Arial"/>
                <w:b/>
                <w:bCs/>
                <w:color w:val="000000"/>
                <w:sz w:val="20"/>
                <w:szCs w:val="20"/>
              </w:rPr>
            </w:pPr>
            <w:r w:rsidRPr="002B4BC2">
              <w:rPr>
                <w:rFonts w:ascii="Arial" w:hAnsi="Arial" w:cs="Arial"/>
                <w:b/>
                <w:bCs/>
                <w:color w:val="000000"/>
                <w:sz w:val="20"/>
                <w:szCs w:val="20"/>
              </w:rPr>
              <w:t>3</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3F373B13" w14:textId="13D54A21" w:rsidR="004E3CE2" w:rsidRPr="00CD4C57" w:rsidRDefault="004E3CE2" w:rsidP="004E3CE2">
            <w:pPr>
              <w:jc w:val="center"/>
              <w:rPr>
                <w:rFonts w:ascii="Arial" w:hAnsi="Arial" w:cs="Arial"/>
                <w:color w:val="000000"/>
                <w:sz w:val="18"/>
                <w:szCs w:val="18"/>
              </w:rPr>
            </w:pPr>
          </w:p>
        </w:tc>
        <w:tc>
          <w:tcPr>
            <w:tcW w:w="545"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44E21621" w14:textId="77777777" w:rsidR="004E3CE2" w:rsidRPr="00CD4C57" w:rsidRDefault="004E3CE2" w:rsidP="004E3CE2">
            <w:pPr>
              <w:jc w:val="center"/>
              <w:rPr>
                <w:rFonts w:ascii="Arial" w:hAnsi="Arial" w:cs="Arial"/>
                <w:color w:val="000000"/>
                <w:sz w:val="18"/>
                <w:szCs w:val="18"/>
              </w:rPr>
            </w:pPr>
          </w:p>
        </w:tc>
        <w:tc>
          <w:tcPr>
            <w:tcW w:w="54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3077BBBE" w14:textId="77777777" w:rsidR="004E3CE2" w:rsidRPr="00CD4C57" w:rsidRDefault="004E3CE2" w:rsidP="004E3CE2">
            <w:pPr>
              <w:rPr>
                <w:rFonts w:ascii="Arial" w:hAnsi="Arial" w:cs="Arial"/>
                <w:color w:val="000000"/>
                <w:sz w:val="18"/>
                <w:szCs w:val="18"/>
              </w:rPr>
            </w:pPr>
          </w:p>
        </w:tc>
        <w:tc>
          <w:tcPr>
            <w:tcW w:w="54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7C6A33FF" w14:textId="77777777" w:rsidR="004E3CE2" w:rsidRPr="00CD4C57" w:rsidRDefault="004E3CE2" w:rsidP="004E3CE2">
            <w:pPr>
              <w:rPr>
                <w:rFonts w:ascii="Arial" w:hAnsi="Arial" w:cs="Arial"/>
                <w:color w:val="000000"/>
                <w:sz w:val="20"/>
                <w:szCs w:val="20"/>
              </w:rPr>
            </w:pPr>
          </w:p>
        </w:tc>
        <w:tc>
          <w:tcPr>
            <w:tcW w:w="545"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1159C4E3" w14:textId="77777777" w:rsidR="004E3CE2" w:rsidRPr="00CD4C57" w:rsidRDefault="004E3CE2" w:rsidP="004E3CE2">
            <w:pPr>
              <w:rPr>
                <w:rFonts w:ascii="Arial" w:hAnsi="Arial" w:cs="Arial"/>
                <w:color w:val="000000"/>
                <w:sz w:val="20"/>
                <w:szCs w:val="20"/>
              </w:rPr>
            </w:pPr>
          </w:p>
        </w:tc>
        <w:tc>
          <w:tcPr>
            <w:tcW w:w="545" w:type="dxa"/>
            <w:tcBorders>
              <w:top w:val="none" w:sz="4" w:space="0" w:color="000000"/>
              <w:left w:val="none" w:sz="4" w:space="0" w:color="000000"/>
              <w:bottom w:val="single" w:sz="4" w:space="0" w:color="auto"/>
              <w:right w:val="single" w:sz="8" w:space="0" w:color="auto"/>
            </w:tcBorders>
            <w:shd w:val="clear" w:color="auto" w:fill="auto"/>
            <w:vAlign w:val="center"/>
          </w:tcPr>
          <w:p w14:paraId="3BE2E6B2" w14:textId="77777777" w:rsidR="004E3CE2" w:rsidRPr="00CD4C57" w:rsidRDefault="004E3CE2" w:rsidP="004E3CE2">
            <w:pPr>
              <w:rPr>
                <w:rFonts w:ascii="Arial" w:hAnsi="Arial" w:cs="Arial"/>
                <w:color w:val="000000"/>
                <w:sz w:val="20"/>
                <w:szCs w:val="20"/>
              </w:rPr>
            </w:pPr>
          </w:p>
        </w:tc>
      </w:tr>
      <w:tr w:rsidR="004E3CE2" w:rsidRPr="00CD4C57" w14:paraId="15265DD3" w14:textId="77777777" w:rsidTr="002B4BC2">
        <w:trPr>
          <w:trHeight w:val="557"/>
        </w:trPr>
        <w:tc>
          <w:tcPr>
            <w:tcW w:w="6506" w:type="dxa"/>
            <w:gridSpan w:val="2"/>
            <w:tcBorders>
              <w:top w:val="none" w:sz="4" w:space="0" w:color="000000"/>
              <w:left w:val="single" w:sz="8" w:space="0" w:color="auto"/>
              <w:bottom w:val="single" w:sz="4" w:space="0" w:color="auto"/>
              <w:right w:val="single" w:sz="4" w:space="0" w:color="auto"/>
            </w:tcBorders>
            <w:shd w:val="clear" w:color="auto" w:fill="auto"/>
            <w:vAlign w:val="center"/>
          </w:tcPr>
          <w:p w14:paraId="26B5311E" w14:textId="4802E21D" w:rsidR="004E3CE2" w:rsidRPr="005D2708" w:rsidRDefault="004E3CE2" w:rsidP="004E3CE2">
            <w:pPr>
              <w:rPr>
                <w:rFonts w:ascii="Arial" w:hAnsi="Arial" w:cs="Arial"/>
                <w:b/>
                <w:bCs/>
                <w:color w:val="000000"/>
                <w:sz w:val="18"/>
                <w:szCs w:val="18"/>
              </w:rPr>
            </w:pPr>
            <w:r w:rsidRPr="00CD4C57">
              <w:rPr>
                <w:rFonts w:ascii="Arial" w:hAnsi="Arial" w:cs="Arial"/>
                <w:b/>
                <w:bCs/>
                <w:color w:val="000000"/>
                <w:sz w:val="18"/>
                <w:szCs w:val="18"/>
              </w:rPr>
              <w:t>Evaluation</w:t>
            </w:r>
            <w:r>
              <w:rPr>
                <w:rFonts w:ascii="Arial" w:hAnsi="Arial" w:cs="Arial"/>
                <w:b/>
                <w:bCs/>
                <w:color w:val="000000"/>
                <w:sz w:val="18"/>
                <w:szCs w:val="18"/>
              </w:rPr>
              <w:t xml:space="preserve"> </w:t>
            </w:r>
            <w:r w:rsidRPr="00CD4C57">
              <w:rPr>
                <w:rFonts w:ascii="Arial" w:hAnsi="Arial" w:cs="Arial"/>
                <w:b/>
                <w:bCs/>
                <w:color w:val="000000"/>
                <w:sz w:val="18"/>
                <w:szCs w:val="18"/>
              </w:rPr>
              <w:t>des savoirs-associés</w:t>
            </w:r>
          </w:p>
        </w:tc>
        <w:tc>
          <w:tcPr>
            <w:tcW w:w="714" w:type="dxa"/>
            <w:tcBorders>
              <w:top w:val="none" w:sz="4" w:space="0" w:color="000000"/>
              <w:left w:val="none" w:sz="4" w:space="0" w:color="000000"/>
              <w:bottom w:val="single" w:sz="4" w:space="0" w:color="auto"/>
              <w:right w:val="single" w:sz="4" w:space="0" w:color="auto"/>
            </w:tcBorders>
            <w:shd w:val="clear" w:color="000000" w:fill="D9D9D9"/>
            <w:vAlign w:val="center"/>
          </w:tcPr>
          <w:p w14:paraId="102A01C6" w14:textId="702511A9" w:rsidR="004E3CE2" w:rsidRPr="002B4BC2" w:rsidRDefault="004E3CE2" w:rsidP="004E3CE2">
            <w:pPr>
              <w:jc w:val="center"/>
              <w:rPr>
                <w:rFonts w:ascii="Arial" w:hAnsi="Arial" w:cs="Arial"/>
                <w:b/>
                <w:bCs/>
                <w:color w:val="000000"/>
                <w:sz w:val="18"/>
                <w:szCs w:val="18"/>
              </w:rPr>
            </w:pPr>
            <w:r w:rsidRPr="002B4BC2">
              <w:rPr>
                <w:rFonts w:ascii="Arial" w:hAnsi="Arial" w:cs="Arial"/>
                <w:b/>
                <w:bCs/>
                <w:color w:val="000000"/>
                <w:sz w:val="18"/>
                <w:szCs w:val="18"/>
              </w:rPr>
              <w:t>15</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3692D369" w14:textId="507D6220" w:rsidR="004E3CE2" w:rsidRPr="00CD4C57" w:rsidRDefault="004E3CE2" w:rsidP="004E3CE2">
            <w:pPr>
              <w:jc w:val="center"/>
              <w:rPr>
                <w:rFonts w:ascii="Arial" w:hAnsi="Arial" w:cs="Arial"/>
                <w:color w:val="000000"/>
                <w:sz w:val="18"/>
                <w:szCs w:val="18"/>
              </w:rPr>
            </w:pPr>
          </w:p>
        </w:tc>
        <w:tc>
          <w:tcPr>
            <w:tcW w:w="545"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39C52BC0" w14:textId="77777777" w:rsidR="004E3CE2" w:rsidRPr="00CD4C57" w:rsidRDefault="004E3CE2" w:rsidP="004E3CE2">
            <w:pPr>
              <w:jc w:val="center"/>
              <w:rPr>
                <w:rFonts w:ascii="Arial" w:hAnsi="Arial" w:cs="Arial"/>
                <w:color w:val="000000"/>
                <w:sz w:val="18"/>
                <w:szCs w:val="18"/>
              </w:rPr>
            </w:pPr>
          </w:p>
        </w:tc>
        <w:tc>
          <w:tcPr>
            <w:tcW w:w="54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5C2C3EF6" w14:textId="77777777" w:rsidR="004E3CE2" w:rsidRPr="00CD4C57" w:rsidRDefault="004E3CE2" w:rsidP="004E3CE2">
            <w:pPr>
              <w:rPr>
                <w:rFonts w:ascii="Arial" w:hAnsi="Arial" w:cs="Arial"/>
                <w:color w:val="000000"/>
                <w:sz w:val="20"/>
                <w:szCs w:val="20"/>
              </w:rPr>
            </w:pPr>
          </w:p>
        </w:tc>
        <w:tc>
          <w:tcPr>
            <w:tcW w:w="54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287857E2" w14:textId="77777777" w:rsidR="004E3CE2" w:rsidRPr="00CD4C57" w:rsidRDefault="004E3CE2" w:rsidP="004E3CE2">
            <w:pPr>
              <w:rPr>
                <w:rFonts w:ascii="Arial" w:hAnsi="Arial" w:cs="Arial"/>
                <w:color w:val="000000"/>
                <w:sz w:val="20"/>
                <w:szCs w:val="20"/>
              </w:rPr>
            </w:pPr>
          </w:p>
        </w:tc>
        <w:tc>
          <w:tcPr>
            <w:tcW w:w="545"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2BD03DE3" w14:textId="77777777" w:rsidR="004E3CE2" w:rsidRPr="00CD4C57" w:rsidRDefault="004E3CE2" w:rsidP="004E3CE2">
            <w:pPr>
              <w:rPr>
                <w:rFonts w:ascii="Arial" w:hAnsi="Arial" w:cs="Arial"/>
                <w:color w:val="000000"/>
                <w:sz w:val="20"/>
                <w:szCs w:val="20"/>
              </w:rPr>
            </w:pPr>
          </w:p>
        </w:tc>
        <w:tc>
          <w:tcPr>
            <w:tcW w:w="545" w:type="dxa"/>
            <w:tcBorders>
              <w:top w:val="none" w:sz="4" w:space="0" w:color="000000"/>
              <w:left w:val="none" w:sz="4" w:space="0" w:color="000000"/>
              <w:bottom w:val="single" w:sz="4" w:space="0" w:color="auto"/>
              <w:right w:val="single" w:sz="8" w:space="0" w:color="auto"/>
            </w:tcBorders>
            <w:shd w:val="clear" w:color="auto" w:fill="auto"/>
            <w:vAlign w:val="center"/>
          </w:tcPr>
          <w:p w14:paraId="6EE2FD90" w14:textId="77777777" w:rsidR="004E3CE2" w:rsidRPr="00CD4C57" w:rsidRDefault="004E3CE2" w:rsidP="004E3CE2">
            <w:pPr>
              <w:rPr>
                <w:rFonts w:ascii="Arial" w:hAnsi="Arial" w:cs="Arial"/>
                <w:color w:val="000000"/>
                <w:sz w:val="20"/>
                <w:szCs w:val="20"/>
              </w:rPr>
            </w:pPr>
          </w:p>
        </w:tc>
      </w:tr>
      <w:tr w:rsidR="00995038" w:rsidRPr="00CD4C57" w14:paraId="20E2C04A" w14:textId="77777777" w:rsidTr="006E054E">
        <w:trPr>
          <w:trHeight w:val="557"/>
        </w:trPr>
        <w:tc>
          <w:tcPr>
            <w:tcW w:w="6506" w:type="dxa"/>
            <w:gridSpan w:val="2"/>
            <w:tcBorders>
              <w:top w:val="none" w:sz="4" w:space="0" w:color="000000"/>
              <w:left w:val="single" w:sz="8" w:space="0" w:color="auto"/>
              <w:bottom w:val="single" w:sz="4" w:space="0" w:color="auto"/>
              <w:right w:val="single" w:sz="4" w:space="0" w:color="auto"/>
            </w:tcBorders>
            <w:shd w:val="clear" w:color="auto" w:fill="auto"/>
            <w:vAlign w:val="center"/>
          </w:tcPr>
          <w:p w14:paraId="776EE789" w14:textId="4131B233" w:rsidR="00995038" w:rsidRPr="00CD4C57" w:rsidRDefault="00995038" w:rsidP="004E3CE2">
            <w:pPr>
              <w:rPr>
                <w:rFonts w:ascii="Arial" w:hAnsi="Arial" w:cs="Arial"/>
                <w:b/>
                <w:bCs/>
                <w:color w:val="000000"/>
                <w:sz w:val="18"/>
                <w:szCs w:val="18"/>
              </w:rPr>
            </w:pPr>
            <w:r w:rsidRPr="00D30AEA">
              <w:rPr>
                <w:rFonts w:ascii="Arial" w:hAnsi="Arial" w:cs="Arial"/>
                <w:b/>
                <w:bCs/>
                <w:sz w:val="18"/>
                <w:szCs w:val="18"/>
              </w:rPr>
              <w:t>Note obtenue</w:t>
            </w:r>
          </w:p>
        </w:tc>
        <w:tc>
          <w:tcPr>
            <w:tcW w:w="714" w:type="dxa"/>
            <w:tcBorders>
              <w:top w:val="none" w:sz="4" w:space="0" w:color="000000"/>
              <w:left w:val="none" w:sz="4" w:space="0" w:color="000000"/>
              <w:bottom w:val="single" w:sz="4" w:space="0" w:color="auto"/>
              <w:right w:val="single" w:sz="4" w:space="0" w:color="auto"/>
            </w:tcBorders>
            <w:shd w:val="clear" w:color="000000" w:fill="D9D9D9"/>
            <w:vAlign w:val="center"/>
          </w:tcPr>
          <w:p w14:paraId="74B5658F" w14:textId="0134F122" w:rsidR="00995038" w:rsidRPr="00C10B31" w:rsidRDefault="00995038" w:rsidP="004E3CE2">
            <w:pPr>
              <w:jc w:val="center"/>
              <w:rPr>
                <w:rFonts w:ascii="Arial" w:hAnsi="Arial" w:cs="Arial"/>
                <w:b/>
                <w:bCs/>
                <w:color w:val="000000"/>
                <w:sz w:val="18"/>
                <w:szCs w:val="18"/>
              </w:rPr>
            </w:pPr>
            <w:r w:rsidRPr="007722A9">
              <w:rPr>
                <w:rFonts w:ascii="Arial" w:hAnsi="Arial" w:cs="Arial"/>
                <w:b/>
                <w:bCs/>
                <w:color w:val="000000"/>
                <w:sz w:val="20"/>
                <w:szCs w:val="20"/>
              </w:rPr>
              <w:t>40</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6E060347" w14:textId="77777777" w:rsidR="00995038" w:rsidRPr="00CD4C57" w:rsidRDefault="00995038" w:rsidP="004E3CE2">
            <w:pPr>
              <w:jc w:val="center"/>
              <w:rPr>
                <w:rFonts w:ascii="Arial" w:hAnsi="Arial" w:cs="Arial"/>
                <w:color w:val="000000"/>
                <w:sz w:val="18"/>
                <w:szCs w:val="18"/>
              </w:rPr>
            </w:pPr>
          </w:p>
        </w:tc>
        <w:tc>
          <w:tcPr>
            <w:tcW w:w="2725" w:type="dxa"/>
            <w:gridSpan w:val="11"/>
            <w:vMerge w:val="restart"/>
            <w:tcBorders>
              <w:top w:val="none" w:sz="4" w:space="0" w:color="000000"/>
              <w:left w:val="none" w:sz="4" w:space="0" w:color="000000"/>
              <w:right w:val="single" w:sz="8" w:space="0" w:color="auto"/>
            </w:tcBorders>
            <w:shd w:val="clear" w:color="auto" w:fill="auto"/>
            <w:vAlign w:val="center"/>
          </w:tcPr>
          <w:p w14:paraId="0F03D3D8" w14:textId="77777777" w:rsidR="00995038" w:rsidRPr="00CD4C57" w:rsidRDefault="00995038" w:rsidP="004E3CE2">
            <w:pPr>
              <w:rPr>
                <w:rFonts w:ascii="Arial" w:hAnsi="Arial" w:cs="Arial"/>
                <w:color w:val="000000"/>
                <w:sz w:val="20"/>
                <w:szCs w:val="20"/>
              </w:rPr>
            </w:pPr>
          </w:p>
        </w:tc>
      </w:tr>
      <w:tr w:rsidR="00995038" w:rsidRPr="00CD4C57" w14:paraId="2BA662ED" w14:textId="77777777" w:rsidTr="006E054E">
        <w:trPr>
          <w:trHeight w:val="557"/>
        </w:trPr>
        <w:tc>
          <w:tcPr>
            <w:tcW w:w="6506" w:type="dxa"/>
            <w:gridSpan w:val="2"/>
            <w:tcBorders>
              <w:top w:val="none" w:sz="4" w:space="0" w:color="000000"/>
              <w:left w:val="single" w:sz="8" w:space="0" w:color="auto"/>
              <w:bottom w:val="single" w:sz="4" w:space="0" w:color="auto"/>
              <w:right w:val="single" w:sz="4" w:space="0" w:color="auto"/>
            </w:tcBorders>
            <w:shd w:val="clear" w:color="auto" w:fill="auto"/>
            <w:vAlign w:val="center"/>
          </w:tcPr>
          <w:p w14:paraId="4518C626" w14:textId="23144CAC" w:rsidR="00995038" w:rsidRPr="00D30AEA" w:rsidRDefault="00995038" w:rsidP="00995038">
            <w:pPr>
              <w:rPr>
                <w:rFonts w:ascii="Arial" w:hAnsi="Arial" w:cs="Arial"/>
                <w:b/>
                <w:bCs/>
                <w:sz w:val="18"/>
                <w:szCs w:val="18"/>
              </w:rPr>
            </w:pPr>
            <w:r w:rsidRPr="00D30AEA">
              <w:rPr>
                <w:rFonts w:ascii="Arial" w:hAnsi="Arial" w:cs="Arial"/>
                <w:b/>
                <w:bCs/>
                <w:sz w:val="18"/>
                <w:szCs w:val="18"/>
              </w:rPr>
              <w:t>Note proposée par le jury</w:t>
            </w:r>
          </w:p>
        </w:tc>
        <w:tc>
          <w:tcPr>
            <w:tcW w:w="714" w:type="dxa"/>
            <w:tcBorders>
              <w:top w:val="none" w:sz="4" w:space="0" w:color="000000"/>
              <w:left w:val="none" w:sz="4" w:space="0" w:color="000000"/>
              <w:bottom w:val="single" w:sz="4" w:space="0" w:color="auto"/>
              <w:right w:val="single" w:sz="4" w:space="0" w:color="auto"/>
            </w:tcBorders>
            <w:shd w:val="clear" w:color="000000" w:fill="D9D9D9"/>
            <w:vAlign w:val="center"/>
          </w:tcPr>
          <w:p w14:paraId="62767525" w14:textId="609985DF" w:rsidR="00995038" w:rsidRPr="007722A9" w:rsidRDefault="00995038" w:rsidP="00995038">
            <w:pPr>
              <w:jc w:val="center"/>
              <w:rPr>
                <w:rFonts w:ascii="Arial" w:hAnsi="Arial" w:cs="Arial"/>
                <w:b/>
                <w:bCs/>
                <w:color w:val="000000"/>
                <w:sz w:val="20"/>
                <w:szCs w:val="20"/>
              </w:rPr>
            </w:pPr>
            <w:r>
              <w:rPr>
                <w:rFonts w:ascii="Arial" w:hAnsi="Arial" w:cs="Arial"/>
                <w:b/>
                <w:bCs/>
                <w:color w:val="000000"/>
                <w:sz w:val="20"/>
                <w:szCs w:val="20"/>
              </w:rPr>
              <w:t>40</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7579085F" w14:textId="77777777" w:rsidR="00995038" w:rsidRPr="00CD4C57" w:rsidRDefault="00995038" w:rsidP="00995038">
            <w:pPr>
              <w:jc w:val="center"/>
              <w:rPr>
                <w:rFonts w:ascii="Arial" w:hAnsi="Arial" w:cs="Arial"/>
                <w:color w:val="000000"/>
                <w:sz w:val="18"/>
                <w:szCs w:val="18"/>
              </w:rPr>
            </w:pPr>
          </w:p>
        </w:tc>
        <w:tc>
          <w:tcPr>
            <w:tcW w:w="2725" w:type="dxa"/>
            <w:gridSpan w:val="11"/>
            <w:vMerge/>
            <w:tcBorders>
              <w:left w:val="none" w:sz="4" w:space="0" w:color="000000"/>
              <w:bottom w:val="single" w:sz="4" w:space="0" w:color="auto"/>
              <w:right w:val="single" w:sz="8" w:space="0" w:color="auto"/>
            </w:tcBorders>
            <w:shd w:val="clear" w:color="auto" w:fill="auto"/>
            <w:vAlign w:val="center"/>
          </w:tcPr>
          <w:p w14:paraId="6563404B" w14:textId="77777777" w:rsidR="00995038" w:rsidRPr="00CD4C57" w:rsidRDefault="00995038" w:rsidP="00995038">
            <w:pPr>
              <w:rPr>
                <w:rFonts w:ascii="Arial" w:hAnsi="Arial" w:cs="Arial"/>
                <w:color w:val="000000"/>
                <w:sz w:val="20"/>
                <w:szCs w:val="20"/>
              </w:rPr>
            </w:pPr>
          </w:p>
        </w:tc>
      </w:tr>
      <w:tr w:rsidR="00995038" w:rsidRPr="00CD4C57" w14:paraId="54D6BB37" w14:textId="77777777" w:rsidTr="002B4BC2">
        <w:trPr>
          <w:trHeight w:val="1005"/>
        </w:trPr>
        <w:tc>
          <w:tcPr>
            <w:tcW w:w="6506" w:type="dxa"/>
            <w:gridSpan w:val="2"/>
            <w:tcBorders>
              <w:top w:val="single" w:sz="4" w:space="0" w:color="auto"/>
              <w:left w:val="single" w:sz="8" w:space="0" w:color="auto"/>
              <w:bottom w:val="single" w:sz="8" w:space="0" w:color="auto"/>
              <w:right w:val="single" w:sz="4" w:space="0" w:color="000000"/>
            </w:tcBorders>
            <w:shd w:val="clear" w:color="auto" w:fill="auto"/>
            <w:noWrap/>
          </w:tcPr>
          <w:p w14:paraId="6A529928" w14:textId="77777777" w:rsidR="00995038" w:rsidRPr="00CD4C57" w:rsidRDefault="00995038" w:rsidP="00995038">
            <w:pPr>
              <w:rPr>
                <w:rFonts w:ascii="Arial" w:hAnsi="Arial" w:cs="Arial"/>
                <w:b/>
                <w:bCs/>
                <w:color w:val="000000"/>
                <w:sz w:val="18"/>
                <w:szCs w:val="18"/>
              </w:rPr>
            </w:pPr>
            <w:r w:rsidRPr="00CD4C57">
              <w:rPr>
                <w:rFonts w:ascii="Arial" w:hAnsi="Arial" w:cs="Arial"/>
                <w:b/>
                <w:bCs/>
                <w:color w:val="000000"/>
                <w:sz w:val="18"/>
                <w:szCs w:val="18"/>
              </w:rPr>
              <w:t>Bilan sur la situation d’évaluation (justifier obligatoirement toute note inférieure à 20) :</w:t>
            </w:r>
          </w:p>
          <w:p w14:paraId="729ACF96" w14:textId="17923401" w:rsidR="00995038" w:rsidRPr="00CD4C57" w:rsidRDefault="00995038" w:rsidP="00995038">
            <w:pPr>
              <w:rPr>
                <w:rFonts w:ascii="Arial" w:hAnsi="Arial" w:cs="Arial"/>
                <w:b/>
                <w:bCs/>
                <w:color w:val="000000"/>
                <w:sz w:val="18"/>
                <w:szCs w:val="18"/>
              </w:rPr>
            </w:pPr>
          </w:p>
        </w:tc>
        <w:tc>
          <w:tcPr>
            <w:tcW w:w="3979" w:type="dxa"/>
            <w:gridSpan w:val="13"/>
            <w:tcBorders>
              <w:top w:val="single" w:sz="4" w:space="0" w:color="auto"/>
              <w:left w:val="none" w:sz="4" w:space="0" w:color="000000"/>
              <w:bottom w:val="single" w:sz="8" w:space="0" w:color="auto"/>
              <w:right w:val="single" w:sz="8" w:space="0" w:color="auto"/>
            </w:tcBorders>
            <w:shd w:val="clear" w:color="auto" w:fill="auto"/>
          </w:tcPr>
          <w:p w14:paraId="381AA082" w14:textId="21BB7075" w:rsidR="00995038" w:rsidRPr="00CD4C57" w:rsidRDefault="00995038" w:rsidP="00995038">
            <w:pPr>
              <w:rPr>
                <w:rFonts w:ascii="Arial" w:hAnsi="Arial" w:cs="Arial"/>
                <w:b/>
                <w:bCs/>
                <w:color w:val="000000"/>
                <w:sz w:val="18"/>
                <w:szCs w:val="18"/>
              </w:rPr>
            </w:pPr>
            <w:r w:rsidRPr="00CD4C57">
              <w:rPr>
                <w:rFonts w:ascii="Arial" w:hAnsi="Arial" w:cs="Arial"/>
                <w:b/>
                <w:bCs/>
                <w:color w:val="000000"/>
                <w:sz w:val="18"/>
                <w:szCs w:val="18"/>
              </w:rPr>
              <w:t xml:space="preserve">Noms, prénoms, fonctions et signatures des évaluateurs </w:t>
            </w:r>
          </w:p>
          <w:p w14:paraId="708C6E2B" w14:textId="77777777" w:rsidR="00995038" w:rsidRPr="00CD4C57" w:rsidRDefault="00995038" w:rsidP="00995038">
            <w:pPr>
              <w:rPr>
                <w:rFonts w:ascii="Arial" w:hAnsi="Arial" w:cs="Arial"/>
                <w:color w:val="000000"/>
                <w:sz w:val="20"/>
                <w:szCs w:val="20"/>
              </w:rPr>
            </w:pPr>
          </w:p>
          <w:p w14:paraId="566B6ABF" w14:textId="77777777" w:rsidR="00995038" w:rsidRPr="00CD4C57" w:rsidRDefault="00995038" w:rsidP="00995038">
            <w:pPr>
              <w:rPr>
                <w:rFonts w:ascii="Arial" w:hAnsi="Arial" w:cs="Arial"/>
                <w:color w:val="000000"/>
                <w:sz w:val="20"/>
                <w:szCs w:val="20"/>
              </w:rPr>
            </w:pPr>
          </w:p>
          <w:p w14:paraId="71EAF66D" w14:textId="77777777" w:rsidR="00995038" w:rsidRPr="00CD4C57" w:rsidRDefault="00995038" w:rsidP="00995038">
            <w:pPr>
              <w:rPr>
                <w:rFonts w:ascii="Arial" w:hAnsi="Arial" w:cs="Arial"/>
                <w:color w:val="000000"/>
                <w:sz w:val="20"/>
                <w:szCs w:val="20"/>
              </w:rPr>
            </w:pPr>
          </w:p>
          <w:p w14:paraId="5DFCBA04" w14:textId="77777777" w:rsidR="00995038" w:rsidRPr="00CD4C57" w:rsidRDefault="00995038" w:rsidP="00995038">
            <w:pPr>
              <w:rPr>
                <w:rFonts w:ascii="Arial" w:hAnsi="Arial" w:cs="Arial"/>
                <w:color w:val="000000"/>
                <w:sz w:val="20"/>
                <w:szCs w:val="20"/>
              </w:rPr>
            </w:pPr>
          </w:p>
          <w:p w14:paraId="4379268F" w14:textId="77777777" w:rsidR="00995038" w:rsidRPr="00CD4C57" w:rsidRDefault="00995038" w:rsidP="00995038">
            <w:pPr>
              <w:rPr>
                <w:rFonts w:ascii="Arial" w:hAnsi="Arial" w:cs="Arial"/>
                <w:color w:val="000000"/>
                <w:sz w:val="20"/>
                <w:szCs w:val="20"/>
              </w:rPr>
            </w:pPr>
          </w:p>
          <w:p w14:paraId="19C92680" w14:textId="77777777" w:rsidR="00995038" w:rsidRPr="00CD4C57" w:rsidRDefault="00995038" w:rsidP="00995038">
            <w:pPr>
              <w:rPr>
                <w:rFonts w:ascii="Arial" w:hAnsi="Arial" w:cs="Arial"/>
                <w:color w:val="000000"/>
                <w:sz w:val="20"/>
                <w:szCs w:val="20"/>
              </w:rPr>
            </w:pPr>
          </w:p>
        </w:tc>
      </w:tr>
    </w:tbl>
    <w:p w14:paraId="3D5A4810" w14:textId="71480FDE" w:rsidR="004C28AE" w:rsidRPr="00CD4C57" w:rsidRDefault="0024624A" w:rsidP="0024624A">
      <w:pPr>
        <w:rPr>
          <w:rFonts w:ascii="Arial" w:hAnsi="Arial" w:cs="Arial"/>
          <w:color w:val="000000"/>
          <w:sz w:val="20"/>
          <w:szCs w:val="20"/>
        </w:rPr>
      </w:pPr>
      <w:bookmarkStart w:id="8" w:name="_Hlk150876289"/>
      <w:r w:rsidRPr="00CD4C57">
        <w:rPr>
          <w:rFonts w:ascii="Arial" w:hAnsi="Arial" w:cs="Arial"/>
          <w:color w:val="000000"/>
          <w:sz w:val="20"/>
          <w:szCs w:val="20"/>
        </w:rPr>
        <w:t>N</w:t>
      </w:r>
      <w:r w:rsidR="00BB44CC" w:rsidRPr="00CD4C57">
        <w:rPr>
          <w:rFonts w:ascii="Arial" w:hAnsi="Arial" w:cs="Arial"/>
          <w:color w:val="000000"/>
          <w:sz w:val="20"/>
          <w:szCs w:val="20"/>
        </w:rPr>
        <w:t>E</w:t>
      </w:r>
      <w:r w:rsidRPr="00CD4C57">
        <w:rPr>
          <w:rFonts w:ascii="Arial" w:hAnsi="Arial" w:cs="Arial"/>
          <w:color w:val="000000"/>
          <w:sz w:val="20"/>
          <w:szCs w:val="20"/>
        </w:rPr>
        <w:t xml:space="preserve"> : Non </w:t>
      </w:r>
      <w:r w:rsidR="00BB44CC" w:rsidRPr="00CD4C57">
        <w:rPr>
          <w:rFonts w:ascii="Arial" w:hAnsi="Arial" w:cs="Arial"/>
          <w:color w:val="000000"/>
          <w:sz w:val="20"/>
          <w:szCs w:val="20"/>
        </w:rPr>
        <w:t>évalué</w:t>
      </w:r>
      <w:r w:rsidRPr="00CD4C57">
        <w:rPr>
          <w:rFonts w:ascii="Arial" w:hAnsi="Arial" w:cs="Arial"/>
          <w:color w:val="000000"/>
          <w:sz w:val="20"/>
          <w:szCs w:val="20"/>
        </w:rPr>
        <w:t xml:space="preserve">      TI : Très insuffisant       I : Insuffisant       S : Satisfaisant       TS : Très Satisfaisant</w:t>
      </w:r>
      <w:bookmarkEnd w:id="8"/>
    </w:p>
    <w:p w14:paraId="6AEACC0D" w14:textId="142A402D" w:rsidR="004C28AE" w:rsidRPr="00CD4C57" w:rsidRDefault="004C28AE" w:rsidP="0024624A">
      <w:pPr>
        <w:rPr>
          <w:rFonts w:ascii="Arial" w:hAnsi="Arial" w:cs="Arial"/>
          <w:sz w:val="20"/>
        </w:rPr>
      </w:pPr>
    </w:p>
    <w:p w14:paraId="27F79A2C" w14:textId="494A7DC5" w:rsidR="003E0DAA" w:rsidRDefault="003E0DAA" w:rsidP="0024624A">
      <w:pPr>
        <w:rPr>
          <w:rFonts w:ascii="Arial" w:hAnsi="Arial" w:cs="Arial"/>
          <w:sz w:val="20"/>
        </w:rPr>
        <w:sectPr w:rsidR="003E0DAA" w:rsidSect="00D51C78">
          <w:pgSz w:w="11906" w:h="16838"/>
          <w:pgMar w:top="709" w:right="851" w:bottom="851" w:left="851" w:header="709" w:footer="340" w:gutter="0"/>
          <w:cols w:space="708"/>
          <w:docGrid w:linePitch="360"/>
        </w:sectPr>
      </w:pPr>
    </w:p>
    <w:p w14:paraId="353DA538" w14:textId="7373643B" w:rsidR="00B120C4" w:rsidRPr="00F746DE" w:rsidRDefault="00DE22E7" w:rsidP="00DE22E7">
      <w:pPr>
        <w:pStyle w:val="Titre"/>
        <w:ind w:left="2619"/>
        <w:jc w:val="left"/>
      </w:pPr>
      <w:r>
        <w:lastRenderedPageBreak/>
        <w:t xml:space="preserve">3.2.2.3 </w:t>
      </w:r>
      <w:r w:rsidR="00AA0070" w:rsidRPr="00F746DE">
        <w:t>Grille d’évaluation de la</w:t>
      </w:r>
      <w:r w:rsidR="00B120C4" w:rsidRPr="00F746DE">
        <w:t xml:space="preserve"> conformi</w:t>
      </w:r>
      <w:r w:rsidR="008E262B" w:rsidRPr="00F746DE">
        <w:t>té du dossier</w:t>
      </w:r>
    </w:p>
    <w:p w14:paraId="1E1E959F" w14:textId="2F62BB66" w:rsidR="003E0DAA" w:rsidRDefault="003E0DAA" w:rsidP="0024624A">
      <w:pPr>
        <w:rPr>
          <w:rFonts w:ascii="Arial" w:hAnsi="Arial" w:cs="Arial"/>
          <w:sz w:val="20"/>
        </w:rPr>
      </w:pPr>
    </w:p>
    <w:tbl>
      <w:tblPr>
        <w:tblStyle w:val="TableNormal"/>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99"/>
        <w:gridCol w:w="3685"/>
      </w:tblGrid>
      <w:tr w:rsidR="0067080A" w:rsidRPr="0067080A" w14:paraId="629DFBA9" w14:textId="77777777" w:rsidTr="005C7EB9">
        <w:trPr>
          <w:trHeight w:val="268"/>
        </w:trPr>
        <w:tc>
          <w:tcPr>
            <w:tcW w:w="11199" w:type="dxa"/>
          </w:tcPr>
          <w:p w14:paraId="52BF4527" w14:textId="217978D4" w:rsidR="0067080A" w:rsidRPr="0067080A" w:rsidRDefault="0067080A" w:rsidP="002A5350">
            <w:pPr>
              <w:pStyle w:val="TableParagraph"/>
              <w:spacing w:line="248" w:lineRule="exact"/>
              <w:ind w:left="107"/>
              <w:rPr>
                <w:rFonts w:ascii="Arial" w:hAnsi="Arial" w:cs="Arial"/>
                <w:b/>
                <w:sz w:val="20"/>
                <w:szCs w:val="20"/>
              </w:rPr>
            </w:pPr>
            <w:r w:rsidRPr="0067080A">
              <w:rPr>
                <w:rFonts w:ascii="Arial" w:hAnsi="Arial" w:cs="Arial"/>
                <w:b/>
                <w:sz w:val="20"/>
                <w:szCs w:val="20"/>
              </w:rPr>
              <w:t>Académie de</w:t>
            </w:r>
            <w:r w:rsidR="003608E1">
              <w:rPr>
                <w:rFonts w:ascii="Arial" w:hAnsi="Arial" w:cs="Arial"/>
                <w:b/>
                <w:sz w:val="20"/>
                <w:szCs w:val="20"/>
              </w:rPr>
              <w:t xml:space="preserve"> NANCY-METZ</w:t>
            </w:r>
          </w:p>
        </w:tc>
        <w:tc>
          <w:tcPr>
            <w:tcW w:w="3685" w:type="dxa"/>
          </w:tcPr>
          <w:p w14:paraId="0ECCD1EC" w14:textId="6C5A646C" w:rsidR="0067080A" w:rsidRPr="0067080A" w:rsidRDefault="0067080A" w:rsidP="00AA7635">
            <w:pPr>
              <w:pStyle w:val="TableParagraph"/>
              <w:rPr>
                <w:rFonts w:ascii="Arial" w:hAnsi="Arial" w:cs="Arial"/>
                <w:b/>
                <w:sz w:val="20"/>
                <w:szCs w:val="20"/>
              </w:rPr>
            </w:pPr>
            <w:r w:rsidRPr="0067080A">
              <w:rPr>
                <w:rFonts w:ascii="Arial" w:hAnsi="Arial" w:cs="Arial"/>
                <w:b/>
                <w:sz w:val="20"/>
                <w:szCs w:val="20"/>
                <w:lang w:val="fr-FR"/>
              </w:rPr>
              <w:t>Session :</w:t>
            </w:r>
          </w:p>
        </w:tc>
      </w:tr>
      <w:tr w:rsidR="003E0DAA" w:rsidRPr="0067080A" w14:paraId="4B8E8D4B" w14:textId="77777777" w:rsidTr="005C7EB9">
        <w:trPr>
          <w:trHeight w:val="268"/>
        </w:trPr>
        <w:tc>
          <w:tcPr>
            <w:tcW w:w="11199" w:type="dxa"/>
          </w:tcPr>
          <w:p w14:paraId="08BE82BB" w14:textId="77777777" w:rsidR="003E0DAA" w:rsidRPr="0067080A" w:rsidRDefault="003E0DAA" w:rsidP="002A5350">
            <w:pPr>
              <w:pStyle w:val="TableParagraph"/>
              <w:spacing w:line="248" w:lineRule="exact"/>
              <w:ind w:left="107"/>
              <w:rPr>
                <w:rFonts w:ascii="Arial" w:hAnsi="Arial" w:cs="Arial"/>
                <w:b/>
                <w:sz w:val="20"/>
                <w:szCs w:val="20"/>
                <w:lang w:val="fr-FR"/>
              </w:rPr>
            </w:pPr>
            <w:r w:rsidRPr="0067080A">
              <w:rPr>
                <w:rFonts w:ascii="Arial" w:hAnsi="Arial" w:cs="Arial"/>
                <w:b/>
                <w:sz w:val="20"/>
                <w:szCs w:val="20"/>
                <w:lang w:val="fr-FR"/>
              </w:rPr>
              <w:t>Nom</w:t>
            </w:r>
            <w:r w:rsidR="00AA7635" w:rsidRPr="0067080A">
              <w:rPr>
                <w:rFonts w:ascii="Arial" w:hAnsi="Arial" w:cs="Arial"/>
                <w:b/>
                <w:sz w:val="20"/>
                <w:szCs w:val="20"/>
                <w:lang w:val="fr-FR"/>
              </w:rPr>
              <w:t>/Prénom</w:t>
            </w:r>
            <w:r w:rsidRPr="0067080A">
              <w:rPr>
                <w:rFonts w:ascii="Arial" w:hAnsi="Arial" w:cs="Arial"/>
                <w:b/>
                <w:sz w:val="20"/>
                <w:szCs w:val="20"/>
                <w:lang w:val="fr-FR"/>
              </w:rPr>
              <w:t xml:space="preserve"> du</w:t>
            </w:r>
            <w:r w:rsidRPr="0067080A">
              <w:rPr>
                <w:rFonts w:ascii="Arial" w:hAnsi="Arial" w:cs="Arial"/>
                <w:b/>
                <w:spacing w:val="-3"/>
                <w:sz w:val="20"/>
                <w:szCs w:val="20"/>
                <w:lang w:val="fr-FR"/>
              </w:rPr>
              <w:t xml:space="preserve"> </w:t>
            </w:r>
            <w:r w:rsidRPr="0067080A">
              <w:rPr>
                <w:rFonts w:ascii="Arial" w:hAnsi="Arial" w:cs="Arial"/>
                <w:b/>
                <w:sz w:val="20"/>
                <w:szCs w:val="20"/>
                <w:lang w:val="fr-FR"/>
              </w:rPr>
              <w:t>candidat</w:t>
            </w:r>
            <w:r w:rsidR="00595B27" w:rsidRPr="0067080A">
              <w:rPr>
                <w:rFonts w:ascii="Arial" w:hAnsi="Arial" w:cs="Arial"/>
                <w:b/>
                <w:sz w:val="20"/>
                <w:szCs w:val="20"/>
                <w:lang w:val="fr-FR"/>
              </w:rPr>
              <w:t> :</w:t>
            </w:r>
          </w:p>
          <w:p w14:paraId="3A37BD1A" w14:textId="75F31020" w:rsidR="0067080A" w:rsidRPr="0067080A" w:rsidRDefault="0067080A" w:rsidP="002A5350">
            <w:pPr>
              <w:pStyle w:val="TableParagraph"/>
              <w:spacing w:line="248" w:lineRule="exact"/>
              <w:ind w:left="107"/>
              <w:rPr>
                <w:rFonts w:ascii="Arial" w:hAnsi="Arial" w:cs="Arial"/>
                <w:b/>
                <w:sz w:val="20"/>
                <w:szCs w:val="20"/>
                <w:lang w:val="fr-FR"/>
              </w:rPr>
            </w:pPr>
          </w:p>
        </w:tc>
        <w:tc>
          <w:tcPr>
            <w:tcW w:w="3685" w:type="dxa"/>
          </w:tcPr>
          <w:p w14:paraId="075E667D" w14:textId="043E46B7" w:rsidR="003E0DAA" w:rsidRPr="0067080A" w:rsidRDefault="0067080A" w:rsidP="00AA7635">
            <w:pPr>
              <w:pStyle w:val="TableParagraph"/>
              <w:rPr>
                <w:rFonts w:ascii="Arial" w:hAnsi="Arial" w:cs="Arial"/>
                <w:sz w:val="20"/>
                <w:szCs w:val="20"/>
                <w:lang w:val="fr-FR"/>
              </w:rPr>
            </w:pPr>
            <w:r w:rsidRPr="0067080A">
              <w:rPr>
                <w:rFonts w:ascii="Arial" w:hAnsi="Arial" w:cs="Arial"/>
                <w:b/>
                <w:sz w:val="20"/>
                <w:szCs w:val="20"/>
                <w:lang w:val="fr-FR"/>
              </w:rPr>
              <w:t>Date :</w:t>
            </w:r>
          </w:p>
        </w:tc>
      </w:tr>
      <w:tr w:rsidR="003E0DAA" w:rsidRPr="0067080A" w14:paraId="06E8A072" w14:textId="77777777" w:rsidTr="005C7EB9">
        <w:trPr>
          <w:trHeight w:val="268"/>
        </w:trPr>
        <w:tc>
          <w:tcPr>
            <w:tcW w:w="11199" w:type="dxa"/>
          </w:tcPr>
          <w:p w14:paraId="36CF65D1" w14:textId="680A069F" w:rsidR="003E0DAA" w:rsidRPr="0067080A" w:rsidRDefault="003E0DAA" w:rsidP="002A5350">
            <w:pPr>
              <w:pStyle w:val="TableParagraph"/>
              <w:spacing w:line="248" w:lineRule="exact"/>
              <w:ind w:left="107"/>
              <w:rPr>
                <w:rFonts w:ascii="Arial" w:hAnsi="Arial" w:cs="Arial"/>
                <w:b/>
                <w:sz w:val="20"/>
                <w:szCs w:val="20"/>
                <w:lang w:val="fr-FR"/>
              </w:rPr>
            </w:pPr>
            <w:r w:rsidRPr="0067080A">
              <w:rPr>
                <w:rFonts w:ascii="Arial" w:hAnsi="Arial" w:cs="Arial"/>
                <w:b/>
                <w:sz w:val="20"/>
                <w:szCs w:val="20"/>
                <w:lang w:val="fr-FR"/>
              </w:rPr>
              <w:t>Etablissement</w:t>
            </w:r>
            <w:r w:rsidRPr="0067080A">
              <w:rPr>
                <w:rFonts w:ascii="Arial" w:hAnsi="Arial" w:cs="Arial"/>
                <w:b/>
                <w:spacing w:val="-2"/>
                <w:sz w:val="20"/>
                <w:szCs w:val="20"/>
                <w:lang w:val="fr-FR"/>
              </w:rPr>
              <w:t xml:space="preserve"> </w:t>
            </w:r>
            <w:r w:rsidRPr="0067080A">
              <w:rPr>
                <w:rFonts w:ascii="Arial" w:hAnsi="Arial" w:cs="Arial"/>
                <w:b/>
                <w:sz w:val="20"/>
                <w:szCs w:val="20"/>
                <w:lang w:val="fr-FR"/>
              </w:rPr>
              <w:t>de</w:t>
            </w:r>
            <w:r w:rsidRPr="0067080A">
              <w:rPr>
                <w:rFonts w:ascii="Arial" w:hAnsi="Arial" w:cs="Arial"/>
                <w:b/>
                <w:spacing w:val="-2"/>
                <w:sz w:val="20"/>
                <w:szCs w:val="20"/>
                <w:lang w:val="fr-FR"/>
              </w:rPr>
              <w:t xml:space="preserve"> </w:t>
            </w:r>
            <w:r w:rsidRPr="0067080A">
              <w:rPr>
                <w:rFonts w:ascii="Arial" w:hAnsi="Arial" w:cs="Arial"/>
                <w:b/>
                <w:sz w:val="20"/>
                <w:szCs w:val="20"/>
                <w:lang w:val="fr-FR"/>
              </w:rPr>
              <w:t>formation</w:t>
            </w:r>
            <w:r w:rsidR="00595B27" w:rsidRPr="0067080A">
              <w:rPr>
                <w:rFonts w:ascii="Arial" w:hAnsi="Arial" w:cs="Arial"/>
                <w:b/>
                <w:sz w:val="20"/>
                <w:szCs w:val="20"/>
                <w:lang w:val="fr-FR"/>
              </w:rPr>
              <w:t> :</w:t>
            </w:r>
          </w:p>
        </w:tc>
        <w:tc>
          <w:tcPr>
            <w:tcW w:w="3685" w:type="dxa"/>
          </w:tcPr>
          <w:p w14:paraId="4D81C829" w14:textId="32C5444B" w:rsidR="003E0DAA" w:rsidRPr="0067080A" w:rsidRDefault="0067080A" w:rsidP="00137035">
            <w:pPr>
              <w:pStyle w:val="TableParagraph"/>
              <w:spacing w:line="248" w:lineRule="exact"/>
              <w:rPr>
                <w:rFonts w:ascii="Arial" w:hAnsi="Arial" w:cs="Arial"/>
                <w:b/>
                <w:sz w:val="20"/>
                <w:szCs w:val="20"/>
                <w:lang w:val="fr-FR"/>
              </w:rPr>
            </w:pPr>
            <w:r w:rsidRPr="0067080A">
              <w:rPr>
                <w:rFonts w:ascii="Arial" w:hAnsi="Arial" w:cs="Arial"/>
                <w:b/>
                <w:sz w:val="20"/>
                <w:szCs w:val="20"/>
                <w:lang w:val="fr-FR"/>
              </w:rPr>
              <w:t>CCF E33 Conformité du dossier</w:t>
            </w:r>
          </w:p>
        </w:tc>
      </w:tr>
    </w:tbl>
    <w:p w14:paraId="7669C9F9" w14:textId="5FB71986" w:rsidR="00D37C5E" w:rsidRPr="0067080A" w:rsidRDefault="00D37C5E" w:rsidP="003E0DAA">
      <w:pPr>
        <w:spacing w:before="1" w:after="1"/>
        <w:rPr>
          <w:rFonts w:ascii="Arial" w:hAnsi="Arial" w:cs="Arial"/>
          <w:sz w:val="20"/>
          <w:szCs w:val="20"/>
        </w:rPr>
      </w:pPr>
    </w:p>
    <w:tbl>
      <w:tblPr>
        <w:tblStyle w:val="TableNormal"/>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410"/>
        <w:gridCol w:w="5103"/>
        <w:gridCol w:w="992"/>
        <w:gridCol w:w="851"/>
        <w:gridCol w:w="850"/>
        <w:gridCol w:w="709"/>
        <w:gridCol w:w="709"/>
        <w:gridCol w:w="709"/>
        <w:gridCol w:w="850"/>
      </w:tblGrid>
      <w:tr w:rsidR="00387C65" w:rsidRPr="00F6658A" w14:paraId="62E50C3D" w14:textId="5D360F89" w:rsidTr="00387C65">
        <w:trPr>
          <w:trHeight w:val="268"/>
        </w:trPr>
        <w:tc>
          <w:tcPr>
            <w:tcW w:w="14884" w:type="dxa"/>
            <w:gridSpan w:val="10"/>
            <w:shd w:val="clear" w:color="auto" w:fill="C5E0B3" w:themeFill="accent6" w:themeFillTint="66"/>
          </w:tcPr>
          <w:p w14:paraId="21F8DD12" w14:textId="77777777" w:rsidR="00387C65" w:rsidRDefault="00387C65" w:rsidP="002A5350">
            <w:pPr>
              <w:pStyle w:val="TableParagraph"/>
              <w:spacing w:line="248" w:lineRule="exact"/>
              <w:ind w:left="2226" w:right="2216"/>
              <w:jc w:val="center"/>
              <w:rPr>
                <w:rFonts w:ascii="Arial" w:hAnsi="Arial" w:cs="Arial"/>
                <w:b/>
                <w:spacing w:val="-4"/>
                <w:lang w:val="fr-FR"/>
              </w:rPr>
            </w:pPr>
            <w:r w:rsidRPr="00F6658A">
              <w:rPr>
                <w:rFonts w:ascii="Arial" w:hAnsi="Arial" w:cs="Arial"/>
                <w:b/>
                <w:lang w:val="fr-FR"/>
              </w:rPr>
              <w:t>B</w:t>
            </w:r>
            <w:r>
              <w:rPr>
                <w:rFonts w:ascii="Arial" w:hAnsi="Arial" w:cs="Arial"/>
                <w:b/>
                <w:lang w:val="fr-FR"/>
              </w:rPr>
              <w:t>accalauréat Professionnel</w:t>
            </w:r>
            <w:r w:rsidRPr="00F6658A">
              <w:rPr>
                <w:rFonts w:ascii="Arial" w:hAnsi="Arial" w:cs="Arial"/>
                <w:b/>
                <w:spacing w:val="-4"/>
                <w:lang w:val="fr-FR"/>
              </w:rPr>
              <w:t xml:space="preserve"> </w:t>
            </w:r>
          </w:p>
          <w:p w14:paraId="7DFEF3DA" w14:textId="6345B109" w:rsidR="00387C65" w:rsidRPr="00387C65" w:rsidRDefault="00387C65" w:rsidP="002A5350">
            <w:pPr>
              <w:pStyle w:val="TableParagraph"/>
              <w:spacing w:line="248" w:lineRule="exact"/>
              <w:ind w:left="2226" w:right="2216"/>
              <w:jc w:val="center"/>
              <w:rPr>
                <w:rFonts w:ascii="Arial" w:hAnsi="Arial" w:cs="Arial"/>
                <w:b/>
                <w:lang w:val="fr-FR"/>
              </w:rPr>
            </w:pPr>
            <w:r w:rsidRPr="00F6658A">
              <w:rPr>
                <w:rFonts w:ascii="Arial" w:hAnsi="Arial" w:cs="Arial"/>
                <w:b/>
                <w:lang w:val="fr-FR"/>
              </w:rPr>
              <w:t>ACCOMPAGNEMENT SOINS ET SERVICES A LA PERSONNE</w:t>
            </w:r>
          </w:p>
        </w:tc>
      </w:tr>
      <w:tr w:rsidR="00387C65" w:rsidRPr="00F6658A" w14:paraId="6B6A6CE8" w14:textId="38DDE06A" w:rsidTr="00387C65">
        <w:trPr>
          <w:trHeight w:val="301"/>
        </w:trPr>
        <w:tc>
          <w:tcPr>
            <w:tcW w:w="14884" w:type="dxa"/>
            <w:gridSpan w:val="10"/>
            <w:shd w:val="clear" w:color="auto" w:fill="C5E0B3" w:themeFill="accent6" w:themeFillTint="66"/>
          </w:tcPr>
          <w:p w14:paraId="32F723D7" w14:textId="021FD1E8" w:rsidR="00387C65" w:rsidRPr="00387C65" w:rsidRDefault="00387C65" w:rsidP="002A5350">
            <w:pPr>
              <w:pStyle w:val="TableParagraph"/>
              <w:spacing w:line="248" w:lineRule="exact"/>
              <w:ind w:left="680" w:right="1928"/>
              <w:jc w:val="center"/>
              <w:rPr>
                <w:rFonts w:ascii="Arial" w:hAnsi="Arial" w:cs="Arial"/>
                <w:b/>
                <w:lang w:val="fr-FR"/>
              </w:rPr>
            </w:pPr>
            <w:r>
              <w:rPr>
                <w:rFonts w:ascii="Arial" w:hAnsi="Arial" w:cs="Arial"/>
                <w:b/>
                <w:lang w:val="fr-FR"/>
              </w:rPr>
              <w:t>Sous-é</w:t>
            </w:r>
            <w:r w:rsidRPr="00F6658A">
              <w:rPr>
                <w:rFonts w:ascii="Arial" w:hAnsi="Arial" w:cs="Arial"/>
                <w:b/>
                <w:lang w:val="fr-FR"/>
              </w:rPr>
              <w:t xml:space="preserve">preuve E33 </w:t>
            </w:r>
            <w:r w:rsidRPr="00F6658A">
              <w:rPr>
                <w:rFonts w:ascii="Arial" w:hAnsi="Arial" w:cs="Arial"/>
                <w:lang w:val="fr-FR"/>
              </w:rPr>
              <w:t xml:space="preserve">: </w:t>
            </w:r>
            <w:r w:rsidRPr="00F6658A">
              <w:rPr>
                <w:rFonts w:ascii="Arial" w:hAnsi="Arial" w:cs="Arial"/>
                <w:b/>
                <w:lang w:val="fr-FR"/>
              </w:rPr>
              <w:t xml:space="preserve">Travail et communication en équipe </w:t>
            </w:r>
            <w:proofErr w:type="spellStart"/>
            <w:r w:rsidRPr="00F6658A">
              <w:rPr>
                <w:rFonts w:ascii="Arial" w:hAnsi="Arial" w:cs="Arial"/>
                <w:b/>
                <w:lang w:val="fr-FR"/>
              </w:rPr>
              <w:t>pluri-professionnelle</w:t>
            </w:r>
            <w:proofErr w:type="spellEnd"/>
          </w:p>
        </w:tc>
      </w:tr>
      <w:tr w:rsidR="00387C65" w:rsidRPr="00F6658A" w14:paraId="53DF52CD" w14:textId="4E26C712" w:rsidTr="00832D86">
        <w:trPr>
          <w:trHeight w:val="625"/>
        </w:trPr>
        <w:tc>
          <w:tcPr>
            <w:tcW w:w="9214" w:type="dxa"/>
            <w:gridSpan w:val="3"/>
            <w:shd w:val="clear" w:color="auto" w:fill="F2F2F2" w:themeFill="background1" w:themeFillShade="F2"/>
          </w:tcPr>
          <w:p w14:paraId="2B28A36B" w14:textId="77777777" w:rsidR="00387C65" w:rsidRDefault="00387C65" w:rsidP="002A5350">
            <w:pPr>
              <w:rPr>
                <w:rFonts w:ascii="Arial" w:hAnsi="Arial" w:cs="Arial"/>
                <w:b/>
                <w:sz w:val="20"/>
                <w:szCs w:val="20"/>
                <w:lang w:val="fr-FR"/>
              </w:rPr>
            </w:pPr>
          </w:p>
          <w:p w14:paraId="3C99CD80" w14:textId="77777777" w:rsidR="00387C65" w:rsidRDefault="00387C65" w:rsidP="00E33AB5">
            <w:pPr>
              <w:jc w:val="center"/>
              <w:rPr>
                <w:rFonts w:ascii="Arial" w:hAnsi="Arial" w:cs="Arial"/>
                <w:b/>
                <w:sz w:val="20"/>
                <w:szCs w:val="20"/>
                <w:lang w:val="fr-FR"/>
              </w:rPr>
            </w:pPr>
            <w:r w:rsidRPr="005D3B5C">
              <w:rPr>
                <w:rFonts w:ascii="Arial" w:hAnsi="Arial" w:cs="Arial"/>
                <w:b/>
                <w:sz w:val="20"/>
                <w:szCs w:val="20"/>
                <w:lang w:val="fr-FR"/>
              </w:rPr>
              <w:t>PARTIE ECRITE : EVALUATION DE LA CONFORMITE DU DOSSIER</w:t>
            </w:r>
          </w:p>
          <w:p w14:paraId="4FEDB996" w14:textId="51120D6C" w:rsidR="00387C65" w:rsidRPr="005D3B5C" w:rsidRDefault="00387C65" w:rsidP="002A5350">
            <w:pPr>
              <w:rPr>
                <w:rFonts w:ascii="Arial" w:hAnsi="Arial" w:cs="Arial"/>
                <w:sz w:val="20"/>
                <w:szCs w:val="20"/>
                <w:lang w:val="fr-FR"/>
              </w:rPr>
            </w:pPr>
          </w:p>
        </w:tc>
        <w:tc>
          <w:tcPr>
            <w:tcW w:w="992" w:type="dxa"/>
            <w:shd w:val="clear" w:color="auto" w:fill="F2F2F2" w:themeFill="background1" w:themeFillShade="F2"/>
          </w:tcPr>
          <w:p w14:paraId="4B023C0A" w14:textId="77777777" w:rsidR="00387C65" w:rsidRDefault="00387C65" w:rsidP="00686073">
            <w:pPr>
              <w:pStyle w:val="TableParagraph"/>
              <w:ind w:left="286" w:hanging="286"/>
              <w:jc w:val="center"/>
              <w:rPr>
                <w:rFonts w:ascii="Arial" w:hAnsi="Arial" w:cs="Arial"/>
                <w:b/>
                <w:sz w:val="18"/>
                <w:szCs w:val="18"/>
                <w:lang w:val="fr-FR"/>
              </w:rPr>
            </w:pPr>
          </w:p>
          <w:p w14:paraId="6DF5904C" w14:textId="5FBE6CFF" w:rsidR="00387C65" w:rsidRPr="00F6658A" w:rsidRDefault="00387C65" w:rsidP="00686073">
            <w:pPr>
              <w:pStyle w:val="TableParagraph"/>
              <w:ind w:left="286" w:hanging="286"/>
              <w:jc w:val="center"/>
              <w:rPr>
                <w:rFonts w:ascii="Arial" w:hAnsi="Arial" w:cs="Arial"/>
                <w:b/>
                <w:sz w:val="18"/>
                <w:szCs w:val="18"/>
                <w:lang w:val="fr-FR"/>
              </w:rPr>
            </w:pPr>
            <w:r>
              <w:rPr>
                <w:rFonts w:ascii="Arial" w:hAnsi="Arial" w:cs="Arial"/>
                <w:b/>
                <w:sz w:val="18"/>
                <w:szCs w:val="18"/>
                <w:lang w:val="fr-FR"/>
              </w:rPr>
              <w:t>Points</w:t>
            </w:r>
          </w:p>
        </w:tc>
        <w:tc>
          <w:tcPr>
            <w:tcW w:w="851" w:type="dxa"/>
            <w:shd w:val="clear" w:color="auto" w:fill="F2F2F2" w:themeFill="background1" w:themeFillShade="F2"/>
          </w:tcPr>
          <w:p w14:paraId="34FD6FC2" w14:textId="77777777" w:rsidR="00387C65" w:rsidRDefault="00387C65" w:rsidP="00686073">
            <w:pPr>
              <w:pStyle w:val="TableParagraph"/>
              <w:ind w:left="985" w:right="185" w:hanging="778"/>
              <w:jc w:val="center"/>
              <w:rPr>
                <w:rFonts w:ascii="Arial" w:hAnsi="Arial" w:cs="Arial"/>
                <w:b/>
                <w:sz w:val="18"/>
                <w:szCs w:val="18"/>
                <w:lang w:val="fr-FR"/>
              </w:rPr>
            </w:pPr>
          </w:p>
          <w:p w14:paraId="00ADA787" w14:textId="583DBE49" w:rsidR="00387C65" w:rsidRPr="00F6658A" w:rsidRDefault="00387C65" w:rsidP="00686073">
            <w:pPr>
              <w:pStyle w:val="TableParagraph"/>
              <w:ind w:left="985" w:right="185" w:hanging="778"/>
              <w:jc w:val="center"/>
              <w:rPr>
                <w:rFonts w:ascii="Arial" w:hAnsi="Arial" w:cs="Arial"/>
                <w:b/>
                <w:sz w:val="18"/>
                <w:szCs w:val="18"/>
                <w:lang w:val="fr-FR"/>
              </w:rPr>
            </w:pPr>
            <w:r w:rsidRPr="00F6658A">
              <w:rPr>
                <w:rFonts w:ascii="Arial" w:hAnsi="Arial" w:cs="Arial"/>
                <w:b/>
                <w:sz w:val="18"/>
                <w:szCs w:val="18"/>
                <w:lang w:val="fr-FR"/>
              </w:rPr>
              <w:t>N</w:t>
            </w:r>
            <w:r>
              <w:rPr>
                <w:rFonts w:ascii="Arial" w:hAnsi="Arial" w:cs="Arial"/>
                <w:b/>
                <w:sz w:val="18"/>
                <w:szCs w:val="18"/>
                <w:lang w:val="fr-FR"/>
              </w:rPr>
              <w:t>ote</w:t>
            </w:r>
          </w:p>
        </w:tc>
        <w:tc>
          <w:tcPr>
            <w:tcW w:w="850" w:type="dxa"/>
            <w:shd w:val="clear" w:color="auto" w:fill="F2F2F2" w:themeFill="background1" w:themeFillShade="F2"/>
          </w:tcPr>
          <w:p w14:paraId="16E21703" w14:textId="77777777" w:rsidR="00387C65" w:rsidRDefault="00387C65" w:rsidP="00686073">
            <w:pPr>
              <w:pStyle w:val="TableParagraph"/>
              <w:jc w:val="center"/>
              <w:rPr>
                <w:rFonts w:ascii="Arial" w:hAnsi="Arial" w:cs="Arial"/>
                <w:b/>
                <w:sz w:val="18"/>
                <w:szCs w:val="18"/>
                <w:lang w:val="fr-FR"/>
              </w:rPr>
            </w:pPr>
          </w:p>
          <w:p w14:paraId="41E5CC8E" w14:textId="77777777" w:rsidR="00387C65" w:rsidRDefault="00387C65" w:rsidP="00686073">
            <w:pPr>
              <w:pStyle w:val="TableParagraph"/>
              <w:jc w:val="center"/>
              <w:rPr>
                <w:rFonts w:ascii="Arial" w:hAnsi="Arial" w:cs="Arial"/>
                <w:b/>
                <w:sz w:val="18"/>
                <w:szCs w:val="18"/>
                <w:lang w:val="fr-FR"/>
              </w:rPr>
            </w:pPr>
            <w:r>
              <w:rPr>
                <w:rFonts w:ascii="Arial" w:hAnsi="Arial" w:cs="Arial"/>
                <w:b/>
                <w:sz w:val="18"/>
                <w:szCs w:val="18"/>
                <w:lang w:val="fr-FR"/>
              </w:rPr>
              <w:t>NE</w:t>
            </w:r>
            <w:r w:rsidR="0099590B">
              <w:rPr>
                <w:rFonts w:ascii="Arial" w:hAnsi="Arial" w:cs="Arial"/>
                <w:b/>
                <w:sz w:val="18"/>
                <w:szCs w:val="18"/>
                <w:lang w:val="fr-FR"/>
              </w:rPr>
              <w:t>*</w:t>
            </w:r>
          </w:p>
          <w:p w14:paraId="21009985" w14:textId="1D8CB1A3" w:rsidR="00520F9E" w:rsidRPr="00F6658A" w:rsidRDefault="00520F9E" w:rsidP="00686073">
            <w:pPr>
              <w:pStyle w:val="TableParagraph"/>
              <w:jc w:val="center"/>
              <w:rPr>
                <w:rFonts w:ascii="Arial" w:hAnsi="Arial" w:cs="Arial"/>
                <w:b/>
                <w:sz w:val="18"/>
                <w:szCs w:val="18"/>
                <w:lang w:val="fr-FR"/>
              </w:rPr>
            </w:pPr>
            <w:r>
              <w:rPr>
                <w:rFonts w:ascii="Arial" w:hAnsi="Arial" w:cs="Arial"/>
                <w:b/>
                <w:sz w:val="18"/>
                <w:szCs w:val="18"/>
                <w:lang w:val="fr-FR"/>
              </w:rPr>
              <w:t>0%</w:t>
            </w:r>
          </w:p>
        </w:tc>
        <w:tc>
          <w:tcPr>
            <w:tcW w:w="709" w:type="dxa"/>
            <w:shd w:val="clear" w:color="auto" w:fill="F2F2F2" w:themeFill="background1" w:themeFillShade="F2"/>
          </w:tcPr>
          <w:p w14:paraId="36A989E9" w14:textId="77777777" w:rsidR="00387C65" w:rsidRDefault="00387C65" w:rsidP="00686073">
            <w:pPr>
              <w:pStyle w:val="TableParagraph"/>
              <w:jc w:val="center"/>
              <w:rPr>
                <w:rFonts w:ascii="Arial" w:hAnsi="Arial" w:cs="Arial"/>
                <w:b/>
                <w:sz w:val="18"/>
                <w:szCs w:val="18"/>
              </w:rPr>
            </w:pPr>
          </w:p>
          <w:p w14:paraId="1F92C26B" w14:textId="77777777" w:rsidR="00E40E1B" w:rsidRDefault="00387C65" w:rsidP="00832D86">
            <w:pPr>
              <w:pStyle w:val="TableParagraph"/>
              <w:jc w:val="center"/>
              <w:rPr>
                <w:rFonts w:ascii="Arial" w:hAnsi="Arial" w:cs="Arial"/>
                <w:b/>
                <w:sz w:val="18"/>
                <w:szCs w:val="18"/>
              </w:rPr>
            </w:pPr>
            <w:r>
              <w:rPr>
                <w:rFonts w:ascii="Arial" w:hAnsi="Arial" w:cs="Arial"/>
                <w:b/>
                <w:sz w:val="18"/>
                <w:szCs w:val="18"/>
              </w:rPr>
              <w:t>TI</w:t>
            </w:r>
            <w:r w:rsidR="0099590B">
              <w:rPr>
                <w:rFonts w:ascii="Arial" w:hAnsi="Arial" w:cs="Arial"/>
                <w:b/>
                <w:sz w:val="18"/>
                <w:szCs w:val="18"/>
              </w:rPr>
              <w:t>*</w:t>
            </w:r>
          </w:p>
          <w:p w14:paraId="312C7ED4" w14:textId="0DD5F00B" w:rsidR="00520F9E" w:rsidRDefault="00520F9E" w:rsidP="00832D86">
            <w:pPr>
              <w:pStyle w:val="TableParagraph"/>
              <w:jc w:val="center"/>
              <w:rPr>
                <w:rFonts w:ascii="Arial" w:hAnsi="Arial" w:cs="Arial"/>
                <w:b/>
                <w:sz w:val="18"/>
                <w:szCs w:val="18"/>
              </w:rPr>
            </w:pPr>
            <w:r>
              <w:rPr>
                <w:rFonts w:ascii="Arial" w:hAnsi="Arial" w:cs="Arial"/>
                <w:b/>
                <w:sz w:val="18"/>
                <w:szCs w:val="18"/>
              </w:rPr>
              <w:t>10%</w:t>
            </w:r>
          </w:p>
        </w:tc>
        <w:tc>
          <w:tcPr>
            <w:tcW w:w="709" w:type="dxa"/>
            <w:shd w:val="clear" w:color="auto" w:fill="F2F2F2" w:themeFill="background1" w:themeFillShade="F2"/>
          </w:tcPr>
          <w:p w14:paraId="6ECBB235" w14:textId="77777777" w:rsidR="00387C65" w:rsidRDefault="00387C65" w:rsidP="00686073">
            <w:pPr>
              <w:pStyle w:val="TableParagraph"/>
              <w:jc w:val="center"/>
              <w:rPr>
                <w:rFonts w:ascii="Arial" w:hAnsi="Arial" w:cs="Arial"/>
                <w:b/>
                <w:sz w:val="18"/>
                <w:szCs w:val="18"/>
              </w:rPr>
            </w:pPr>
          </w:p>
          <w:p w14:paraId="11CE26C5" w14:textId="6366942F" w:rsidR="00832D86" w:rsidRDefault="00387C65" w:rsidP="00832D86">
            <w:pPr>
              <w:pStyle w:val="TableParagraph"/>
              <w:jc w:val="center"/>
              <w:rPr>
                <w:rFonts w:ascii="Arial" w:hAnsi="Arial" w:cs="Arial"/>
                <w:b/>
                <w:sz w:val="18"/>
                <w:szCs w:val="18"/>
              </w:rPr>
            </w:pPr>
            <w:r>
              <w:rPr>
                <w:rFonts w:ascii="Arial" w:hAnsi="Arial" w:cs="Arial"/>
                <w:b/>
                <w:sz w:val="18"/>
                <w:szCs w:val="18"/>
              </w:rPr>
              <w:t>I</w:t>
            </w:r>
            <w:r w:rsidR="0099590B">
              <w:rPr>
                <w:rFonts w:ascii="Arial" w:hAnsi="Arial" w:cs="Arial"/>
                <w:b/>
                <w:sz w:val="18"/>
                <w:szCs w:val="18"/>
              </w:rPr>
              <w:t>*</w:t>
            </w:r>
          </w:p>
          <w:p w14:paraId="714FC622" w14:textId="7FD2873F" w:rsidR="00520F9E" w:rsidRDefault="00520F9E" w:rsidP="00832D86">
            <w:pPr>
              <w:pStyle w:val="TableParagraph"/>
              <w:jc w:val="center"/>
              <w:rPr>
                <w:rFonts w:ascii="Arial" w:hAnsi="Arial" w:cs="Arial"/>
                <w:b/>
                <w:sz w:val="18"/>
                <w:szCs w:val="18"/>
              </w:rPr>
            </w:pPr>
            <w:r>
              <w:rPr>
                <w:rFonts w:ascii="Arial" w:hAnsi="Arial" w:cs="Arial"/>
                <w:b/>
                <w:sz w:val="18"/>
                <w:szCs w:val="18"/>
              </w:rPr>
              <w:t>35%</w:t>
            </w:r>
          </w:p>
          <w:p w14:paraId="40DAA60A" w14:textId="1FD9B024" w:rsidR="00E40E1B" w:rsidRDefault="00E40E1B" w:rsidP="0099590B">
            <w:pPr>
              <w:pStyle w:val="TableParagraph"/>
              <w:rPr>
                <w:rFonts w:ascii="Arial" w:hAnsi="Arial" w:cs="Arial"/>
                <w:b/>
                <w:sz w:val="18"/>
                <w:szCs w:val="18"/>
              </w:rPr>
            </w:pPr>
          </w:p>
        </w:tc>
        <w:tc>
          <w:tcPr>
            <w:tcW w:w="709" w:type="dxa"/>
            <w:shd w:val="clear" w:color="auto" w:fill="F2F2F2" w:themeFill="background1" w:themeFillShade="F2"/>
          </w:tcPr>
          <w:p w14:paraId="11BA23AF" w14:textId="77777777" w:rsidR="00387C65" w:rsidRDefault="00387C65" w:rsidP="00686073">
            <w:pPr>
              <w:pStyle w:val="TableParagraph"/>
              <w:jc w:val="center"/>
              <w:rPr>
                <w:rFonts w:ascii="Arial" w:hAnsi="Arial" w:cs="Arial"/>
                <w:b/>
                <w:sz w:val="18"/>
                <w:szCs w:val="18"/>
              </w:rPr>
            </w:pPr>
          </w:p>
          <w:p w14:paraId="0DDCDFE5" w14:textId="4A9B75A5" w:rsidR="0099590B" w:rsidRDefault="00387C65" w:rsidP="0099590B">
            <w:pPr>
              <w:pStyle w:val="TableParagraph"/>
              <w:jc w:val="center"/>
              <w:rPr>
                <w:rFonts w:ascii="Arial" w:hAnsi="Arial" w:cs="Arial"/>
                <w:b/>
                <w:sz w:val="18"/>
                <w:szCs w:val="18"/>
              </w:rPr>
            </w:pPr>
            <w:r>
              <w:rPr>
                <w:rFonts w:ascii="Arial" w:hAnsi="Arial" w:cs="Arial"/>
                <w:b/>
                <w:sz w:val="18"/>
                <w:szCs w:val="18"/>
              </w:rPr>
              <w:t>S</w:t>
            </w:r>
            <w:r w:rsidR="0099590B">
              <w:rPr>
                <w:rFonts w:ascii="Arial" w:hAnsi="Arial" w:cs="Arial"/>
                <w:b/>
                <w:sz w:val="18"/>
                <w:szCs w:val="18"/>
              </w:rPr>
              <w:t>*</w:t>
            </w:r>
          </w:p>
          <w:p w14:paraId="48FD1B39" w14:textId="17D5D4F2" w:rsidR="00520F9E" w:rsidRDefault="00520F9E" w:rsidP="0099590B">
            <w:pPr>
              <w:pStyle w:val="TableParagraph"/>
              <w:jc w:val="center"/>
              <w:rPr>
                <w:rFonts w:ascii="Arial" w:hAnsi="Arial" w:cs="Arial"/>
                <w:b/>
                <w:sz w:val="18"/>
                <w:szCs w:val="18"/>
              </w:rPr>
            </w:pPr>
            <w:r>
              <w:rPr>
                <w:rFonts w:ascii="Arial" w:hAnsi="Arial" w:cs="Arial"/>
                <w:b/>
                <w:sz w:val="18"/>
                <w:szCs w:val="18"/>
              </w:rPr>
              <w:t>70%</w:t>
            </w:r>
          </w:p>
          <w:p w14:paraId="385B4267" w14:textId="38ED2995" w:rsidR="00387C65" w:rsidRDefault="00387C65" w:rsidP="0099590B">
            <w:pPr>
              <w:pStyle w:val="TableParagraph"/>
              <w:rPr>
                <w:rFonts w:ascii="Arial" w:hAnsi="Arial" w:cs="Arial"/>
                <w:b/>
                <w:sz w:val="18"/>
                <w:szCs w:val="18"/>
              </w:rPr>
            </w:pPr>
          </w:p>
        </w:tc>
        <w:tc>
          <w:tcPr>
            <w:tcW w:w="850" w:type="dxa"/>
            <w:shd w:val="clear" w:color="auto" w:fill="F2F2F2" w:themeFill="background1" w:themeFillShade="F2"/>
          </w:tcPr>
          <w:p w14:paraId="3215A724" w14:textId="77777777" w:rsidR="00387C65" w:rsidRDefault="00387C65" w:rsidP="00686073">
            <w:pPr>
              <w:pStyle w:val="TableParagraph"/>
              <w:jc w:val="center"/>
              <w:rPr>
                <w:rFonts w:ascii="Arial" w:hAnsi="Arial" w:cs="Arial"/>
                <w:b/>
                <w:sz w:val="18"/>
                <w:szCs w:val="18"/>
              </w:rPr>
            </w:pPr>
          </w:p>
          <w:p w14:paraId="053B4BDC" w14:textId="77777777" w:rsidR="00E40E1B" w:rsidRDefault="00387C65" w:rsidP="0099590B">
            <w:pPr>
              <w:pStyle w:val="TableParagraph"/>
              <w:jc w:val="center"/>
              <w:rPr>
                <w:rFonts w:ascii="Arial" w:hAnsi="Arial" w:cs="Arial"/>
                <w:b/>
                <w:sz w:val="18"/>
                <w:szCs w:val="18"/>
              </w:rPr>
            </w:pPr>
            <w:r>
              <w:rPr>
                <w:rFonts w:ascii="Arial" w:hAnsi="Arial" w:cs="Arial"/>
                <w:b/>
                <w:sz w:val="18"/>
                <w:szCs w:val="18"/>
              </w:rPr>
              <w:t>TS</w:t>
            </w:r>
            <w:r w:rsidR="0099590B">
              <w:rPr>
                <w:rFonts w:ascii="Arial" w:hAnsi="Arial" w:cs="Arial"/>
                <w:b/>
                <w:sz w:val="18"/>
                <w:szCs w:val="18"/>
              </w:rPr>
              <w:t>*</w:t>
            </w:r>
          </w:p>
          <w:p w14:paraId="40AFE0D2" w14:textId="4D986E97" w:rsidR="00520F9E" w:rsidRDefault="00520F9E" w:rsidP="0099590B">
            <w:pPr>
              <w:pStyle w:val="TableParagraph"/>
              <w:jc w:val="center"/>
              <w:rPr>
                <w:rFonts w:ascii="Arial" w:hAnsi="Arial" w:cs="Arial"/>
                <w:b/>
                <w:sz w:val="18"/>
                <w:szCs w:val="18"/>
              </w:rPr>
            </w:pPr>
            <w:r>
              <w:rPr>
                <w:rFonts w:ascii="Arial" w:hAnsi="Arial" w:cs="Arial"/>
                <w:b/>
                <w:sz w:val="18"/>
                <w:szCs w:val="18"/>
              </w:rPr>
              <w:t>100%</w:t>
            </w:r>
          </w:p>
        </w:tc>
      </w:tr>
      <w:tr w:rsidR="00387C65" w:rsidRPr="00F6658A" w14:paraId="74D15517" w14:textId="3650A59E" w:rsidTr="00387C65">
        <w:trPr>
          <w:trHeight w:val="456"/>
        </w:trPr>
        <w:tc>
          <w:tcPr>
            <w:tcW w:w="9214" w:type="dxa"/>
            <w:gridSpan w:val="3"/>
          </w:tcPr>
          <w:p w14:paraId="39785F59" w14:textId="292A6FC7" w:rsidR="00387C65" w:rsidRPr="00F6658A" w:rsidRDefault="00387C65" w:rsidP="00050767">
            <w:pPr>
              <w:pStyle w:val="TableParagraph"/>
              <w:ind w:right="612"/>
              <w:rPr>
                <w:rFonts w:ascii="Arial" w:hAnsi="Arial" w:cs="Arial"/>
                <w:sz w:val="18"/>
                <w:szCs w:val="18"/>
                <w:lang w:val="fr-FR"/>
              </w:rPr>
            </w:pPr>
            <w:r>
              <w:rPr>
                <w:rFonts w:ascii="Arial" w:hAnsi="Arial" w:cs="Arial"/>
                <w:b/>
                <w:sz w:val="18"/>
                <w:szCs w:val="18"/>
                <w:lang w:val="fr-FR"/>
              </w:rPr>
              <w:t xml:space="preserve"> </w:t>
            </w:r>
            <w:r w:rsidRPr="00F6658A">
              <w:rPr>
                <w:rFonts w:ascii="Arial" w:hAnsi="Arial" w:cs="Arial"/>
                <w:b/>
                <w:sz w:val="18"/>
                <w:szCs w:val="18"/>
                <w:lang w:val="fr-FR"/>
              </w:rPr>
              <w:t>6 à 8 pages</w:t>
            </w:r>
            <w:r w:rsidRPr="00F6658A">
              <w:rPr>
                <w:rFonts w:ascii="Arial" w:hAnsi="Arial" w:cs="Arial"/>
                <w:sz w:val="18"/>
                <w:szCs w:val="18"/>
                <w:lang w:val="fr-FR"/>
              </w:rPr>
              <w:t xml:space="preserve"> annexes non comprises, rédigé à l’aide d’un traitement de texte</w:t>
            </w:r>
          </w:p>
        </w:tc>
        <w:tc>
          <w:tcPr>
            <w:tcW w:w="992" w:type="dxa"/>
          </w:tcPr>
          <w:p w14:paraId="59EEA575" w14:textId="27684D9A" w:rsidR="00387C65" w:rsidRPr="00FF13E9" w:rsidRDefault="00686073" w:rsidP="00686073">
            <w:pPr>
              <w:pStyle w:val="TableParagraph"/>
              <w:spacing w:line="242" w:lineRule="auto"/>
              <w:ind w:left="107" w:right="115"/>
              <w:jc w:val="center"/>
              <w:rPr>
                <w:rFonts w:ascii="Arial" w:hAnsi="Arial" w:cs="Arial"/>
                <w:bCs/>
                <w:sz w:val="18"/>
                <w:lang w:val="fr-FR"/>
              </w:rPr>
            </w:pPr>
            <w:r w:rsidRPr="00FF13E9">
              <w:rPr>
                <w:rFonts w:ascii="Arial" w:hAnsi="Arial" w:cs="Arial"/>
                <w:bCs/>
                <w:sz w:val="18"/>
                <w:lang w:val="fr-FR"/>
              </w:rPr>
              <w:t>1</w:t>
            </w:r>
          </w:p>
        </w:tc>
        <w:tc>
          <w:tcPr>
            <w:tcW w:w="851" w:type="dxa"/>
          </w:tcPr>
          <w:p w14:paraId="334E6853" w14:textId="77777777" w:rsidR="00387C65" w:rsidRPr="00F6658A" w:rsidRDefault="00387C65" w:rsidP="002A5350">
            <w:pPr>
              <w:pStyle w:val="TableParagraph"/>
              <w:spacing w:line="242" w:lineRule="auto"/>
              <w:ind w:left="107" w:right="116" w:hanging="1"/>
              <w:rPr>
                <w:rFonts w:ascii="Arial" w:hAnsi="Arial" w:cs="Arial"/>
                <w:sz w:val="18"/>
                <w:lang w:val="fr-FR"/>
              </w:rPr>
            </w:pPr>
          </w:p>
        </w:tc>
        <w:tc>
          <w:tcPr>
            <w:tcW w:w="850" w:type="dxa"/>
          </w:tcPr>
          <w:p w14:paraId="6205046D" w14:textId="77777777" w:rsidR="00387C65" w:rsidRPr="00F6658A" w:rsidRDefault="00387C65" w:rsidP="002A5350">
            <w:pPr>
              <w:pStyle w:val="TableParagraph"/>
              <w:spacing w:line="242" w:lineRule="auto"/>
              <w:ind w:left="106" w:right="99"/>
              <w:rPr>
                <w:rFonts w:ascii="Arial" w:hAnsi="Arial" w:cs="Arial"/>
                <w:sz w:val="18"/>
                <w:lang w:val="fr-FR"/>
              </w:rPr>
            </w:pPr>
          </w:p>
        </w:tc>
        <w:tc>
          <w:tcPr>
            <w:tcW w:w="709" w:type="dxa"/>
          </w:tcPr>
          <w:p w14:paraId="1155F107" w14:textId="77777777" w:rsidR="00387C65" w:rsidRPr="00387C65" w:rsidRDefault="00387C65" w:rsidP="002A5350">
            <w:pPr>
              <w:pStyle w:val="TableParagraph"/>
              <w:spacing w:line="242" w:lineRule="auto"/>
              <w:ind w:left="106" w:right="99"/>
              <w:rPr>
                <w:rFonts w:ascii="Arial" w:hAnsi="Arial" w:cs="Arial"/>
                <w:sz w:val="18"/>
                <w:lang w:val="fr-FR"/>
              </w:rPr>
            </w:pPr>
          </w:p>
        </w:tc>
        <w:tc>
          <w:tcPr>
            <w:tcW w:w="709" w:type="dxa"/>
          </w:tcPr>
          <w:p w14:paraId="42866179" w14:textId="77777777" w:rsidR="00387C65" w:rsidRPr="00387C65" w:rsidRDefault="00387C65" w:rsidP="002A5350">
            <w:pPr>
              <w:pStyle w:val="TableParagraph"/>
              <w:spacing w:line="242" w:lineRule="auto"/>
              <w:ind w:left="106" w:right="99"/>
              <w:rPr>
                <w:rFonts w:ascii="Arial" w:hAnsi="Arial" w:cs="Arial"/>
                <w:sz w:val="18"/>
                <w:lang w:val="fr-FR"/>
              </w:rPr>
            </w:pPr>
          </w:p>
        </w:tc>
        <w:tc>
          <w:tcPr>
            <w:tcW w:w="709" w:type="dxa"/>
          </w:tcPr>
          <w:p w14:paraId="054644A2" w14:textId="77777777" w:rsidR="00387C65" w:rsidRPr="00387C65" w:rsidRDefault="00387C65" w:rsidP="002A5350">
            <w:pPr>
              <w:pStyle w:val="TableParagraph"/>
              <w:spacing w:line="242" w:lineRule="auto"/>
              <w:ind w:left="106" w:right="99"/>
              <w:rPr>
                <w:rFonts w:ascii="Arial" w:hAnsi="Arial" w:cs="Arial"/>
                <w:sz w:val="18"/>
                <w:lang w:val="fr-FR"/>
              </w:rPr>
            </w:pPr>
          </w:p>
        </w:tc>
        <w:tc>
          <w:tcPr>
            <w:tcW w:w="850" w:type="dxa"/>
          </w:tcPr>
          <w:p w14:paraId="4EEE6342" w14:textId="77777777" w:rsidR="00387C65" w:rsidRPr="00387C65" w:rsidRDefault="00387C65" w:rsidP="002A5350">
            <w:pPr>
              <w:pStyle w:val="TableParagraph"/>
              <w:spacing w:line="242" w:lineRule="auto"/>
              <w:ind w:left="106" w:right="99"/>
              <w:rPr>
                <w:rFonts w:ascii="Arial" w:hAnsi="Arial" w:cs="Arial"/>
                <w:sz w:val="18"/>
                <w:lang w:val="fr-FR"/>
              </w:rPr>
            </w:pPr>
          </w:p>
        </w:tc>
      </w:tr>
      <w:tr w:rsidR="00413D78" w:rsidRPr="00F6658A" w14:paraId="7A8F2E2E" w14:textId="2A62B20B" w:rsidTr="00413D78">
        <w:trPr>
          <w:trHeight w:val="882"/>
        </w:trPr>
        <w:tc>
          <w:tcPr>
            <w:tcW w:w="1701" w:type="dxa"/>
            <w:vMerge w:val="restart"/>
          </w:tcPr>
          <w:p w14:paraId="5190CEB6" w14:textId="77777777" w:rsidR="00413D78" w:rsidRDefault="00413D78" w:rsidP="00CA704A">
            <w:pPr>
              <w:jc w:val="center"/>
              <w:rPr>
                <w:rFonts w:ascii="Arial" w:hAnsi="Arial" w:cs="Arial"/>
                <w:b/>
                <w:sz w:val="18"/>
                <w:szCs w:val="18"/>
                <w:lang w:val="fr-FR"/>
              </w:rPr>
            </w:pPr>
          </w:p>
          <w:p w14:paraId="12A7E3DC" w14:textId="77777777" w:rsidR="00413D78" w:rsidRDefault="00413D78" w:rsidP="00CA704A">
            <w:pPr>
              <w:jc w:val="center"/>
              <w:rPr>
                <w:rFonts w:ascii="Arial" w:hAnsi="Arial" w:cs="Arial"/>
                <w:b/>
                <w:sz w:val="18"/>
                <w:szCs w:val="18"/>
                <w:lang w:val="fr-FR"/>
              </w:rPr>
            </w:pPr>
          </w:p>
          <w:p w14:paraId="38608A83" w14:textId="77777777" w:rsidR="00413D78" w:rsidRDefault="00413D78" w:rsidP="00CA704A">
            <w:pPr>
              <w:jc w:val="center"/>
              <w:rPr>
                <w:rFonts w:ascii="Arial" w:hAnsi="Arial" w:cs="Arial"/>
                <w:b/>
                <w:sz w:val="18"/>
                <w:szCs w:val="18"/>
                <w:lang w:val="fr-FR"/>
              </w:rPr>
            </w:pPr>
          </w:p>
          <w:p w14:paraId="44FD579C" w14:textId="77777777" w:rsidR="00413D78" w:rsidRDefault="00413D78" w:rsidP="00CA704A">
            <w:pPr>
              <w:jc w:val="center"/>
              <w:rPr>
                <w:rFonts w:ascii="Arial" w:hAnsi="Arial" w:cs="Arial"/>
                <w:b/>
                <w:sz w:val="18"/>
                <w:szCs w:val="18"/>
                <w:lang w:val="fr-FR"/>
              </w:rPr>
            </w:pPr>
          </w:p>
          <w:p w14:paraId="773A5B0A" w14:textId="77777777" w:rsidR="00413D78" w:rsidRDefault="00413D78" w:rsidP="00CA704A">
            <w:pPr>
              <w:jc w:val="center"/>
              <w:rPr>
                <w:rFonts w:ascii="Arial" w:hAnsi="Arial" w:cs="Arial"/>
                <w:b/>
                <w:sz w:val="18"/>
                <w:szCs w:val="18"/>
                <w:lang w:val="fr-FR"/>
              </w:rPr>
            </w:pPr>
          </w:p>
          <w:p w14:paraId="155E3754" w14:textId="7BA3C799" w:rsidR="00413D78" w:rsidRDefault="00413D78" w:rsidP="00CA704A">
            <w:pPr>
              <w:rPr>
                <w:rFonts w:ascii="Arial" w:hAnsi="Arial" w:cs="Arial"/>
                <w:b/>
                <w:sz w:val="18"/>
                <w:szCs w:val="18"/>
              </w:rPr>
            </w:pPr>
            <w:r>
              <w:rPr>
                <w:rFonts w:ascii="Arial" w:hAnsi="Arial" w:cs="Arial"/>
                <w:b/>
                <w:sz w:val="18"/>
                <w:szCs w:val="18"/>
                <w:lang w:val="fr-FR"/>
              </w:rPr>
              <w:t xml:space="preserve"> </w:t>
            </w:r>
            <w:r w:rsidRPr="00F6658A">
              <w:rPr>
                <w:rFonts w:ascii="Arial" w:hAnsi="Arial" w:cs="Arial"/>
                <w:b/>
                <w:sz w:val="18"/>
                <w:szCs w:val="18"/>
                <w:lang w:val="fr-FR"/>
              </w:rPr>
              <w:t xml:space="preserve">Présentation des </w:t>
            </w:r>
            <w:r>
              <w:rPr>
                <w:rFonts w:ascii="Arial" w:hAnsi="Arial" w:cs="Arial"/>
                <w:b/>
                <w:sz w:val="18"/>
                <w:szCs w:val="18"/>
                <w:lang w:val="fr-FR"/>
              </w:rPr>
              <w:t>activités</w:t>
            </w:r>
            <w:r w:rsidRPr="00F6658A">
              <w:rPr>
                <w:rFonts w:ascii="Arial" w:hAnsi="Arial" w:cs="Arial"/>
                <w:sz w:val="18"/>
                <w:szCs w:val="18"/>
                <w:lang w:val="fr-FR"/>
              </w:rPr>
              <w:t xml:space="preserve"> </w:t>
            </w:r>
            <w:r w:rsidRPr="00255785">
              <w:rPr>
                <w:rFonts w:ascii="Arial" w:hAnsi="Arial" w:cs="Arial"/>
                <w:b/>
                <w:bCs/>
                <w:sz w:val="18"/>
                <w:szCs w:val="18"/>
                <w:lang w:val="fr-FR"/>
              </w:rPr>
              <w:t>relatives</w:t>
            </w:r>
          </w:p>
        </w:tc>
        <w:tc>
          <w:tcPr>
            <w:tcW w:w="2410" w:type="dxa"/>
            <w:vAlign w:val="center"/>
          </w:tcPr>
          <w:p w14:paraId="0680B7FD" w14:textId="4A665215" w:rsidR="00413D78" w:rsidRPr="00863584" w:rsidRDefault="00413D78" w:rsidP="00955BB1">
            <w:pPr>
              <w:jc w:val="center"/>
              <w:rPr>
                <w:rFonts w:ascii="Arial" w:hAnsi="Arial" w:cs="Arial"/>
                <w:b/>
                <w:sz w:val="18"/>
                <w:szCs w:val="18"/>
                <w:lang w:val="fr-FR"/>
              </w:rPr>
            </w:pPr>
            <w:r>
              <w:rPr>
                <w:rFonts w:ascii="Arial" w:hAnsi="Arial" w:cs="Arial"/>
                <w:b/>
                <w:sz w:val="18"/>
                <w:szCs w:val="18"/>
                <w:lang w:val="fr-FR"/>
              </w:rPr>
              <w:sym w:font="Wingdings" w:char="F0F0"/>
            </w:r>
            <w:r>
              <w:rPr>
                <w:rFonts w:ascii="Arial" w:hAnsi="Arial" w:cs="Arial"/>
                <w:b/>
                <w:sz w:val="18"/>
                <w:szCs w:val="18"/>
                <w:lang w:val="fr-FR"/>
              </w:rPr>
              <w:t xml:space="preserve"> à un </w:t>
            </w:r>
            <w:r w:rsidRPr="00863584">
              <w:rPr>
                <w:rFonts w:ascii="Arial" w:hAnsi="Arial" w:cs="Arial"/>
                <w:b/>
                <w:sz w:val="18"/>
                <w:szCs w:val="18"/>
                <w:lang w:val="fr-FR"/>
              </w:rPr>
              <w:t>dysfonctionnement</w:t>
            </w:r>
          </w:p>
        </w:tc>
        <w:tc>
          <w:tcPr>
            <w:tcW w:w="5103" w:type="dxa"/>
          </w:tcPr>
          <w:p w14:paraId="1E79B05B" w14:textId="77777777" w:rsidR="00413D78" w:rsidRDefault="00413D78" w:rsidP="002A5350">
            <w:pPr>
              <w:pStyle w:val="TableParagraph"/>
              <w:spacing w:line="201" w:lineRule="exact"/>
              <w:ind w:left="107"/>
              <w:rPr>
                <w:rFonts w:ascii="Arial" w:hAnsi="Arial" w:cs="Arial"/>
                <w:sz w:val="18"/>
                <w:szCs w:val="18"/>
                <w:lang w:val="fr-FR"/>
              </w:rPr>
            </w:pPr>
          </w:p>
          <w:p w14:paraId="4D8489E9" w14:textId="0B964249" w:rsidR="00413D78" w:rsidRPr="00F6658A" w:rsidRDefault="00413D78" w:rsidP="002A5350">
            <w:pPr>
              <w:pStyle w:val="TableParagraph"/>
              <w:spacing w:line="201" w:lineRule="exact"/>
              <w:ind w:left="107"/>
              <w:rPr>
                <w:rFonts w:ascii="Arial" w:hAnsi="Arial" w:cs="Arial"/>
                <w:b/>
                <w:color w:val="FF0000"/>
                <w:sz w:val="18"/>
                <w:szCs w:val="18"/>
                <w:lang w:val="fr-FR"/>
              </w:rPr>
            </w:pPr>
            <w:r w:rsidRPr="00F6658A">
              <w:rPr>
                <w:rFonts w:ascii="Arial" w:hAnsi="Arial" w:cs="Arial"/>
                <w:sz w:val="18"/>
                <w:szCs w:val="18"/>
                <w:lang w:val="fr-FR"/>
              </w:rPr>
              <w:t>Origine</w:t>
            </w:r>
          </w:p>
          <w:p w14:paraId="70AB7C25" w14:textId="77777777" w:rsidR="00413D78" w:rsidRPr="00F6658A" w:rsidRDefault="00413D78" w:rsidP="002A5350">
            <w:pPr>
              <w:pStyle w:val="TableParagraph"/>
              <w:spacing w:line="201" w:lineRule="exact"/>
              <w:ind w:left="107"/>
              <w:rPr>
                <w:rFonts w:ascii="Arial" w:hAnsi="Arial" w:cs="Arial"/>
                <w:sz w:val="18"/>
                <w:szCs w:val="18"/>
                <w:lang w:val="fr-FR"/>
              </w:rPr>
            </w:pPr>
            <w:r w:rsidRPr="00F6658A">
              <w:rPr>
                <w:rFonts w:ascii="Arial" w:hAnsi="Arial" w:cs="Arial"/>
                <w:sz w:val="18"/>
                <w:szCs w:val="18"/>
                <w:lang w:val="fr-FR"/>
              </w:rPr>
              <w:t>Signalement à partir d’un document professionnel</w:t>
            </w:r>
          </w:p>
          <w:p w14:paraId="7DC682BC" w14:textId="77777777" w:rsidR="00413D78" w:rsidRPr="00F6658A" w:rsidRDefault="00413D78" w:rsidP="002A5350">
            <w:pPr>
              <w:pStyle w:val="TableParagraph"/>
              <w:ind w:left="107" w:right="391"/>
              <w:rPr>
                <w:rFonts w:ascii="Arial" w:hAnsi="Arial" w:cs="Arial"/>
                <w:sz w:val="18"/>
                <w:szCs w:val="18"/>
                <w:lang w:val="fr-FR"/>
              </w:rPr>
            </w:pPr>
            <w:r w:rsidRPr="00F6658A">
              <w:rPr>
                <w:rFonts w:ascii="Arial" w:hAnsi="Arial" w:cs="Arial"/>
                <w:sz w:val="18"/>
                <w:szCs w:val="18"/>
                <w:lang w:val="fr-FR"/>
              </w:rPr>
              <w:t>Conséquences possibles</w:t>
            </w:r>
          </w:p>
          <w:p w14:paraId="729B344C" w14:textId="77777777" w:rsidR="00413D78" w:rsidRDefault="00413D78" w:rsidP="002A5350">
            <w:pPr>
              <w:pStyle w:val="TableParagraph"/>
              <w:ind w:left="107" w:right="391"/>
              <w:rPr>
                <w:rFonts w:ascii="Arial" w:hAnsi="Arial" w:cs="Arial"/>
                <w:sz w:val="18"/>
                <w:szCs w:val="18"/>
                <w:lang w:val="fr-FR"/>
              </w:rPr>
            </w:pPr>
            <w:r w:rsidRPr="00F6658A">
              <w:rPr>
                <w:rFonts w:ascii="Arial" w:hAnsi="Arial" w:cs="Arial"/>
                <w:sz w:val="18"/>
                <w:szCs w:val="18"/>
                <w:lang w:val="fr-FR"/>
              </w:rPr>
              <w:t>Propositions d’actions correctives</w:t>
            </w:r>
          </w:p>
          <w:p w14:paraId="131F165E" w14:textId="3D6F51A0" w:rsidR="00413D78" w:rsidRPr="00F6658A" w:rsidRDefault="00413D78" w:rsidP="002A5350">
            <w:pPr>
              <w:pStyle w:val="TableParagraph"/>
              <w:ind w:left="107" w:right="391"/>
              <w:rPr>
                <w:rFonts w:ascii="Arial" w:hAnsi="Arial" w:cs="Arial"/>
                <w:b/>
                <w:color w:val="FF0000"/>
                <w:sz w:val="18"/>
                <w:szCs w:val="18"/>
                <w:lang w:val="fr-FR"/>
              </w:rPr>
            </w:pPr>
          </w:p>
        </w:tc>
        <w:tc>
          <w:tcPr>
            <w:tcW w:w="992" w:type="dxa"/>
            <w:shd w:val="clear" w:color="auto" w:fill="FFFFFF" w:themeFill="background1"/>
          </w:tcPr>
          <w:p w14:paraId="6CBEE279" w14:textId="77777777" w:rsidR="00413D78" w:rsidRDefault="00413D78" w:rsidP="002A5350">
            <w:pPr>
              <w:pStyle w:val="TableParagraph"/>
              <w:rPr>
                <w:rFonts w:ascii="Arial" w:hAnsi="Arial" w:cs="Arial"/>
                <w:sz w:val="18"/>
                <w:lang w:val="fr-FR"/>
              </w:rPr>
            </w:pPr>
          </w:p>
          <w:p w14:paraId="01054433" w14:textId="77777777" w:rsidR="00413D78" w:rsidRDefault="00413D78" w:rsidP="002A5350">
            <w:pPr>
              <w:pStyle w:val="TableParagraph"/>
              <w:rPr>
                <w:rFonts w:ascii="Arial" w:hAnsi="Arial" w:cs="Arial"/>
                <w:sz w:val="18"/>
                <w:lang w:val="fr-FR"/>
              </w:rPr>
            </w:pPr>
          </w:p>
          <w:p w14:paraId="2AA9C321" w14:textId="4215F753" w:rsidR="00413D78" w:rsidRPr="00F6658A" w:rsidRDefault="00413D78" w:rsidP="00686073">
            <w:pPr>
              <w:pStyle w:val="TableParagraph"/>
              <w:jc w:val="center"/>
              <w:rPr>
                <w:rFonts w:ascii="Arial" w:hAnsi="Arial" w:cs="Arial"/>
                <w:sz w:val="18"/>
                <w:lang w:val="fr-FR"/>
              </w:rPr>
            </w:pPr>
            <w:r>
              <w:rPr>
                <w:rFonts w:ascii="Arial" w:hAnsi="Arial" w:cs="Arial"/>
                <w:sz w:val="18"/>
                <w:lang w:val="fr-FR"/>
              </w:rPr>
              <w:t>1</w:t>
            </w:r>
          </w:p>
        </w:tc>
        <w:tc>
          <w:tcPr>
            <w:tcW w:w="851" w:type="dxa"/>
            <w:shd w:val="clear" w:color="auto" w:fill="FFFFFF" w:themeFill="background1"/>
          </w:tcPr>
          <w:p w14:paraId="4DAF9E8E" w14:textId="77777777" w:rsidR="00413D78" w:rsidRPr="00F6658A" w:rsidRDefault="00413D78" w:rsidP="002A5350">
            <w:pPr>
              <w:pStyle w:val="TableParagraph"/>
              <w:rPr>
                <w:rFonts w:ascii="Arial" w:hAnsi="Arial" w:cs="Arial"/>
                <w:sz w:val="18"/>
                <w:lang w:val="fr-FR"/>
              </w:rPr>
            </w:pPr>
          </w:p>
        </w:tc>
        <w:tc>
          <w:tcPr>
            <w:tcW w:w="850" w:type="dxa"/>
            <w:shd w:val="clear" w:color="auto" w:fill="FFFFFF" w:themeFill="background1"/>
          </w:tcPr>
          <w:p w14:paraId="6562980F" w14:textId="77777777" w:rsidR="00413D78" w:rsidRPr="00F6658A" w:rsidRDefault="00413D78" w:rsidP="002A5350">
            <w:pPr>
              <w:pStyle w:val="TableParagraph"/>
              <w:rPr>
                <w:rFonts w:ascii="Arial" w:hAnsi="Arial" w:cs="Arial"/>
                <w:sz w:val="18"/>
                <w:lang w:val="fr-FR"/>
              </w:rPr>
            </w:pPr>
          </w:p>
        </w:tc>
        <w:tc>
          <w:tcPr>
            <w:tcW w:w="709" w:type="dxa"/>
            <w:shd w:val="clear" w:color="auto" w:fill="FFFFFF" w:themeFill="background1"/>
          </w:tcPr>
          <w:p w14:paraId="56FC559C" w14:textId="77777777" w:rsidR="00413D78" w:rsidRPr="00F6658A" w:rsidRDefault="00413D78" w:rsidP="002A5350">
            <w:pPr>
              <w:pStyle w:val="TableParagraph"/>
              <w:rPr>
                <w:rFonts w:ascii="Arial" w:hAnsi="Arial" w:cs="Arial"/>
                <w:sz w:val="18"/>
              </w:rPr>
            </w:pPr>
          </w:p>
        </w:tc>
        <w:tc>
          <w:tcPr>
            <w:tcW w:w="709" w:type="dxa"/>
            <w:shd w:val="clear" w:color="auto" w:fill="FFFFFF" w:themeFill="background1"/>
          </w:tcPr>
          <w:p w14:paraId="60D32480" w14:textId="77777777" w:rsidR="00413D78" w:rsidRPr="00F6658A" w:rsidRDefault="00413D78" w:rsidP="002A5350">
            <w:pPr>
              <w:pStyle w:val="TableParagraph"/>
              <w:rPr>
                <w:rFonts w:ascii="Arial" w:hAnsi="Arial" w:cs="Arial"/>
                <w:sz w:val="18"/>
              </w:rPr>
            </w:pPr>
          </w:p>
        </w:tc>
        <w:tc>
          <w:tcPr>
            <w:tcW w:w="709" w:type="dxa"/>
            <w:shd w:val="clear" w:color="auto" w:fill="FFFFFF" w:themeFill="background1"/>
          </w:tcPr>
          <w:p w14:paraId="36E68876" w14:textId="77777777" w:rsidR="00413D78" w:rsidRPr="00F6658A" w:rsidRDefault="00413D78" w:rsidP="002A5350">
            <w:pPr>
              <w:pStyle w:val="TableParagraph"/>
              <w:rPr>
                <w:rFonts w:ascii="Arial" w:hAnsi="Arial" w:cs="Arial"/>
                <w:sz w:val="18"/>
              </w:rPr>
            </w:pPr>
          </w:p>
        </w:tc>
        <w:tc>
          <w:tcPr>
            <w:tcW w:w="850" w:type="dxa"/>
            <w:shd w:val="clear" w:color="auto" w:fill="FFFFFF" w:themeFill="background1"/>
          </w:tcPr>
          <w:p w14:paraId="27552C62" w14:textId="77777777" w:rsidR="00413D78" w:rsidRPr="00F6658A" w:rsidRDefault="00413D78" w:rsidP="002A5350">
            <w:pPr>
              <w:pStyle w:val="TableParagraph"/>
              <w:rPr>
                <w:rFonts w:ascii="Arial" w:hAnsi="Arial" w:cs="Arial"/>
                <w:sz w:val="18"/>
              </w:rPr>
            </w:pPr>
          </w:p>
        </w:tc>
      </w:tr>
      <w:tr w:rsidR="00413D78" w:rsidRPr="00F6658A" w14:paraId="74B280CE" w14:textId="04EA9D5A" w:rsidTr="00413D78">
        <w:trPr>
          <w:trHeight w:val="1405"/>
        </w:trPr>
        <w:tc>
          <w:tcPr>
            <w:tcW w:w="1701" w:type="dxa"/>
            <w:vMerge/>
          </w:tcPr>
          <w:p w14:paraId="488682B4" w14:textId="77777777" w:rsidR="00413D78" w:rsidRDefault="00413D78" w:rsidP="002A5350">
            <w:pPr>
              <w:pStyle w:val="TableParagraph"/>
              <w:ind w:left="107" w:right="303"/>
              <w:rPr>
                <w:rFonts w:ascii="Arial" w:hAnsi="Arial" w:cs="Arial"/>
                <w:b/>
                <w:sz w:val="18"/>
                <w:szCs w:val="18"/>
              </w:rPr>
            </w:pPr>
          </w:p>
        </w:tc>
        <w:tc>
          <w:tcPr>
            <w:tcW w:w="2410" w:type="dxa"/>
            <w:vAlign w:val="center"/>
          </w:tcPr>
          <w:p w14:paraId="24972769" w14:textId="145B9055" w:rsidR="00413D78" w:rsidRPr="00F6658A" w:rsidRDefault="00413D78" w:rsidP="00955BB1">
            <w:pPr>
              <w:pStyle w:val="TableParagraph"/>
              <w:ind w:right="303"/>
              <w:jc w:val="center"/>
              <w:rPr>
                <w:rFonts w:ascii="Arial" w:hAnsi="Arial" w:cs="Arial"/>
                <w:b/>
                <w:sz w:val="18"/>
                <w:szCs w:val="18"/>
                <w:lang w:val="fr-FR"/>
              </w:rPr>
            </w:pPr>
            <w:r>
              <w:rPr>
                <w:rFonts w:ascii="Arial" w:hAnsi="Arial" w:cs="Arial"/>
                <w:b/>
                <w:sz w:val="18"/>
                <w:szCs w:val="18"/>
                <w:lang w:val="fr-FR"/>
              </w:rPr>
              <w:sym w:font="Wingdings" w:char="F0F0"/>
            </w:r>
            <w:r>
              <w:rPr>
                <w:rFonts w:ascii="Arial" w:hAnsi="Arial" w:cs="Arial"/>
                <w:b/>
                <w:sz w:val="18"/>
                <w:szCs w:val="18"/>
                <w:lang w:val="fr-FR"/>
              </w:rPr>
              <w:t xml:space="preserve"> à l’o</w:t>
            </w:r>
            <w:r w:rsidRPr="00F6658A">
              <w:rPr>
                <w:rFonts w:ascii="Arial" w:hAnsi="Arial" w:cs="Arial"/>
                <w:b/>
                <w:sz w:val="18"/>
                <w:szCs w:val="18"/>
                <w:lang w:val="fr-FR"/>
              </w:rPr>
              <w:t xml:space="preserve">bservation d’une équipe de </w:t>
            </w:r>
            <w:proofErr w:type="spellStart"/>
            <w:r w:rsidRPr="00F6658A">
              <w:rPr>
                <w:rFonts w:ascii="Arial" w:hAnsi="Arial" w:cs="Arial"/>
                <w:b/>
                <w:sz w:val="18"/>
                <w:szCs w:val="18"/>
                <w:lang w:val="fr-FR"/>
              </w:rPr>
              <w:t>bio-nettoyage</w:t>
            </w:r>
            <w:proofErr w:type="spellEnd"/>
          </w:p>
        </w:tc>
        <w:tc>
          <w:tcPr>
            <w:tcW w:w="5103" w:type="dxa"/>
          </w:tcPr>
          <w:p w14:paraId="6F7E025C" w14:textId="77777777" w:rsidR="00413D78" w:rsidRDefault="00413D78" w:rsidP="002A5350">
            <w:pPr>
              <w:pStyle w:val="TableParagraph"/>
              <w:ind w:left="107" w:right="391"/>
              <w:rPr>
                <w:rFonts w:ascii="Arial" w:hAnsi="Arial" w:cs="Arial"/>
                <w:sz w:val="18"/>
                <w:szCs w:val="18"/>
                <w:lang w:val="fr-FR"/>
              </w:rPr>
            </w:pPr>
          </w:p>
          <w:p w14:paraId="4B93F124" w14:textId="47324B42" w:rsidR="00413D78" w:rsidRPr="00F6658A" w:rsidRDefault="00413D78" w:rsidP="002A5350">
            <w:pPr>
              <w:pStyle w:val="TableParagraph"/>
              <w:ind w:left="107" w:right="391"/>
              <w:rPr>
                <w:rFonts w:ascii="Arial" w:hAnsi="Arial" w:cs="Arial"/>
                <w:sz w:val="18"/>
                <w:szCs w:val="18"/>
                <w:lang w:val="fr-FR"/>
              </w:rPr>
            </w:pPr>
            <w:r w:rsidRPr="00F6658A">
              <w:rPr>
                <w:rFonts w:ascii="Arial" w:hAnsi="Arial" w:cs="Arial"/>
                <w:sz w:val="18"/>
                <w:szCs w:val="18"/>
                <w:lang w:val="fr-FR"/>
              </w:rPr>
              <w:t>Rôles et compétences de chaque membre</w:t>
            </w:r>
          </w:p>
          <w:p w14:paraId="0596DECE" w14:textId="77777777" w:rsidR="00413D78" w:rsidRPr="00F6658A" w:rsidRDefault="00413D78" w:rsidP="002A5350">
            <w:pPr>
              <w:pStyle w:val="TableParagraph"/>
              <w:ind w:left="107" w:right="391"/>
              <w:rPr>
                <w:rFonts w:ascii="Arial" w:hAnsi="Arial" w:cs="Arial"/>
                <w:sz w:val="18"/>
                <w:szCs w:val="18"/>
                <w:lang w:val="fr-FR"/>
              </w:rPr>
            </w:pPr>
            <w:r w:rsidRPr="00F6658A">
              <w:rPr>
                <w:rFonts w:ascii="Arial" w:hAnsi="Arial" w:cs="Arial"/>
                <w:sz w:val="18"/>
                <w:szCs w:val="18"/>
                <w:lang w:val="fr-FR"/>
              </w:rPr>
              <w:t>Mode de communication utilisé</w:t>
            </w:r>
          </w:p>
          <w:p w14:paraId="07EE2775" w14:textId="77777777" w:rsidR="00413D78" w:rsidRPr="00F6658A" w:rsidRDefault="00413D78" w:rsidP="002A5350">
            <w:pPr>
              <w:pStyle w:val="TableParagraph"/>
              <w:ind w:left="107" w:right="391"/>
              <w:rPr>
                <w:rFonts w:ascii="Arial" w:hAnsi="Arial" w:cs="Arial"/>
                <w:sz w:val="18"/>
                <w:szCs w:val="18"/>
                <w:lang w:val="fr-FR"/>
              </w:rPr>
            </w:pPr>
            <w:r w:rsidRPr="00F6658A">
              <w:rPr>
                <w:rFonts w:ascii="Arial" w:hAnsi="Arial" w:cs="Arial"/>
                <w:sz w:val="18"/>
                <w:szCs w:val="18"/>
                <w:lang w:val="fr-FR"/>
              </w:rPr>
              <w:t>Mode d’animation utilisé</w:t>
            </w:r>
          </w:p>
          <w:p w14:paraId="566C63D5" w14:textId="77777777" w:rsidR="00413D78" w:rsidRPr="00F6658A" w:rsidRDefault="00413D78" w:rsidP="002A5350">
            <w:pPr>
              <w:pStyle w:val="TableParagraph"/>
              <w:ind w:left="107" w:right="391"/>
              <w:rPr>
                <w:rFonts w:ascii="Arial" w:hAnsi="Arial" w:cs="Arial"/>
                <w:sz w:val="18"/>
                <w:szCs w:val="18"/>
                <w:lang w:val="fr-FR"/>
              </w:rPr>
            </w:pPr>
            <w:r w:rsidRPr="00F6658A">
              <w:rPr>
                <w:rFonts w:ascii="Arial" w:hAnsi="Arial" w:cs="Arial"/>
                <w:sz w:val="18"/>
                <w:szCs w:val="18"/>
                <w:lang w:val="fr-FR"/>
              </w:rPr>
              <w:t>Présentation d’un planning d’activités</w:t>
            </w:r>
          </w:p>
          <w:p w14:paraId="173EC24A" w14:textId="77777777" w:rsidR="00413D78" w:rsidRPr="00F6658A" w:rsidRDefault="00413D78" w:rsidP="002A5350">
            <w:pPr>
              <w:pStyle w:val="TableParagraph"/>
              <w:ind w:left="107" w:right="391"/>
              <w:rPr>
                <w:rFonts w:ascii="Arial" w:hAnsi="Arial" w:cs="Arial"/>
                <w:sz w:val="18"/>
                <w:szCs w:val="18"/>
                <w:lang w:val="fr-FR"/>
              </w:rPr>
            </w:pPr>
            <w:r w:rsidRPr="00F6658A">
              <w:rPr>
                <w:rFonts w:ascii="Arial" w:hAnsi="Arial" w:cs="Arial"/>
                <w:sz w:val="18"/>
                <w:szCs w:val="18"/>
                <w:lang w:val="fr-FR"/>
              </w:rPr>
              <w:t>Mise en avant de points de vigilance</w:t>
            </w:r>
          </w:p>
          <w:p w14:paraId="78AFF5E1" w14:textId="77777777" w:rsidR="00413D78" w:rsidRDefault="00413D78" w:rsidP="002A5350">
            <w:pPr>
              <w:pStyle w:val="TableParagraph"/>
              <w:ind w:left="107" w:right="391"/>
              <w:rPr>
                <w:rFonts w:ascii="Arial" w:hAnsi="Arial" w:cs="Arial"/>
                <w:sz w:val="18"/>
                <w:szCs w:val="18"/>
                <w:lang w:val="fr-FR"/>
              </w:rPr>
            </w:pPr>
            <w:r w:rsidRPr="00F6658A">
              <w:rPr>
                <w:rFonts w:ascii="Arial" w:hAnsi="Arial" w:cs="Arial"/>
                <w:sz w:val="18"/>
                <w:szCs w:val="18"/>
                <w:lang w:val="fr-FR"/>
              </w:rPr>
              <w:t>Présentation d’un plan de formation (exemples</w:t>
            </w:r>
            <w:r>
              <w:rPr>
                <w:rFonts w:ascii="Arial" w:hAnsi="Arial" w:cs="Arial"/>
                <w:sz w:val="18"/>
                <w:szCs w:val="18"/>
                <w:lang w:val="fr-FR"/>
              </w:rPr>
              <w:t xml:space="preserve"> </w:t>
            </w:r>
            <w:r w:rsidRPr="00F6658A">
              <w:rPr>
                <w:rFonts w:ascii="Arial" w:hAnsi="Arial" w:cs="Arial"/>
                <w:sz w:val="18"/>
                <w:szCs w:val="18"/>
                <w:lang w:val="fr-FR"/>
              </w:rPr>
              <w:t>d’actions)</w:t>
            </w:r>
          </w:p>
          <w:p w14:paraId="55CFA569" w14:textId="502D6607" w:rsidR="00413D78" w:rsidRPr="00F6658A" w:rsidRDefault="00413D78" w:rsidP="002A5350">
            <w:pPr>
              <w:pStyle w:val="TableParagraph"/>
              <w:ind w:left="107" w:right="391"/>
              <w:rPr>
                <w:rFonts w:ascii="Arial" w:hAnsi="Arial" w:cs="Arial"/>
                <w:sz w:val="18"/>
                <w:szCs w:val="18"/>
                <w:lang w:val="fr-FR"/>
              </w:rPr>
            </w:pPr>
          </w:p>
        </w:tc>
        <w:tc>
          <w:tcPr>
            <w:tcW w:w="992" w:type="dxa"/>
          </w:tcPr>
          <w:p w14:paraId="5601912B" w14:textId="77777777" w:rsidR="00413D78" w:rsidRDefault="00413D78" w:rsidP="002A5350">
            <w:pPr>
              <w:pStyle w:val="TableParagraph"/>
              <w:spacing w:before="6"/>
              <w:rPr>
                <w:rFonts w:ascii="Arial" w:hAnsi="Arial" w:cs="Arial"/>
                <w:sz w:val="18"/>
                <w:lang w:val="fr-FR"/>
              </w:rPr>
            </w:pPr>
          </w:p>
          <w:p w14:paraId="2EA1407C" w14:textId="08D48BA0" w:rsidR="00413D78" w:rsidRDefault="00413D78" w:rsidP="002A5350">
            <w:pPr>
              <w:pStyle w:val="TableParagraph"/>
              <w:spacing w:before="6"/>
              <w:rPr>
                <w:rFonts w:ascii="Arial" w:hAnsi="Arial" w:cs="Arial"/>
                <w:sz w:val="18"/>
                <w:lang w:val="fr-FR"/>
              </w:rPr>
            </w:pPr>
          </w:p>
          <w:p w14:paraId="5CFD1BD1" w14:textId="77777777" w:rsidR="00413D78" w:rsidRDefault="00413D78" w:rsidP="002A5350">
            <w:pPr>
              <w:pStyle w:val="TableParagraph"/>
              <w:spacing w:before="6"/>
              <w:rPr>
                <w:rFonts w:ascii="Arial" w:hAnsi="Arial" w:cs="Arial"/>
                <w:sz w:val="18"/>
                <w:lang w:val="fr-FR"/>
              </w:rPr>
            </w:pPr>
          </w:p>
          <w:p w14:paraId="1A0984D0" w14:textId="7B33AF2F" w:rsidR="00413D78" w:rsidRPr="00F6658A" w:rsidRDefault="00413D78" w:rsidP="00686073">
            <w:pPr>
              <w:pStyle w:val="TableParagraph"/>
              <w:spacing w:before="6"/>
              <w:jc w:val="center"/>
              <w:rPr>
                <w:rFonts w:ascii="Arial" w:hAnsi="Arial" w:cs="Arial"/>
                <w:sz w:val="18"/>
                <w:lang w:val="fr-FR"/>
              </w:rPr>
            </w:pPr>
            <w:r>
              <w:rPr>
                <w:rFonts w:ascii="Arial" w:hAnsi="Arial" w:cs="Arial"/>
                <w:sz w:val="18"/>
                <w:lang w:val="fr-FR"/>
              </w:rPr>
              <w:t>1</w:t>
            </w:r>
          </w:p>
        </w:tc>
        <w:tc>
          <w:tcPr>
            <w:tcW w:w="851" w:type="dxa"/>
            <w:shd w:val="clear" w:color="auto" w:fill="FFFFFF" w:themeFill="background1"/>
          </w:tcPr>
          <w:p w14:paraId="7A38E6F7" w14:textId="77777777" w:rsidR="00413D78" w:rsidRPr="00F6658A" w:rsidRDefault="00413D78" w:rsidP="002A5350">
            <w:pPr>
              <w:pStyle w:val="TableParagraph"/>
              <w:ind w:left="107" w:right="94"/>
              <w:rPr>
                <w:rFonts w:ascii="Arial" w:hAnsi="Arial" w:cs="Arial"/>
                <w:sz w:val="18"/>
                <w:lang w:val="fr-FR"/>
              </w:rPr>
            </w:pPr>
          </w:p>
        </w:tc>
        <w:tc>
          <w:tcPr>
            <w:tcW w:w="850" w:type="dxa"/>
            <w:shd w:val="clear" w:color="auto" w:fill="FFFFFF" w:themeFill="background1"/>
          </w:tcPr>
          <w:p w14:paraId="740195E7" w14:textId="77777777" w:rsidR="00413D78" w:rsidRPr="00F6658A" w:rsidRDefault="00413D78" w:rsidP="002A5350">
            <w:pPr>
              <w:pStyle w:val="TableParagraph"/>
              <w:spacing w:line="242" w:lineRule="auto"/>
              <w:ind w:left="107" w:right="158" w:hanging="1"/>
              <w:rPr>
                <w:rFonts w:ascii="Arial" w:hAnsi="Arial" w:cs="Arial"/>
                <w:sz w:val="18"/>
                <w:lang w:val="fr-FR"/>
              </w:rPr>
            </w:pPr>
          </w:p>
        </w:tc>
        <w:tc>
          <w:tcPr>
            <w:tcW w:w="709" w:type="dxa"/>
            <w:shd w:val="clear" w:color="auto" w:fill="FFFFFF" w:themeFill="background1"/>
          </w:tcPr>
          <w:p w14:paraId="2AFB373C" w14:textId="77777777" w:rsidR="00413D78" w:rsidRPr="00387C65" w:rsidRDefault="00413D78" w:rsidP="002A5350">
            <w:pPr>
              <w:pStyle w:val="TableParagraph"/>
              <w:spacing w:line="242" w:lineRule="auto"/>
              <w:ind w:left="107" w:right="158" w:hanging="1"/>
              <w:rPr>
                <w:rFonts w:ascii="Arial" w:hAnsi="Arial" w:cs="Arial"/>
                <w:sz w:val="18"/>
                <w:lang w:val="fr-FR"/>
              </w:rPr>
            </w:pPr>
          </w:p>
        </w:tc>
        <w:tc>
          <w:tcPr>
            <w:tcW w:w="709" w:type="dxa"/>
            <w:shd w:val="clear" w:color="auto" w:fill="FFFFFF" w:themeFill="background1"/>
          </w:tcPr>
          <w:p w14:paraId="14E1CD3B" w14:textId="77777777" w:rsidR="00413D78" w:rsidRPr="00387C65" w:rsidRDefault="00413D78" w:rsidP="002A5350">
            <w:pPr>
              <w:pStyle w:val="TableParagraph"/>
              <w:spacing w:line="242" w:lineRule="auto"/>
              <w:ind w:left="107" w:right="158" w:hanging="1"/>
              <w:rPr>
                <w:rFonts w:ascii="Arial" w:hAnsi="Arial" w:cs="Arial"/>
                <w:sz w:val="18"/>
                <w:lang w:val="fr-FR"/>
              </w:rPr>
            </w:pPr>
          </w:p>
        </w:tc>
        <w:tc>
          <w:tcPr>
            <w:tcW w:w="709" w:type="dxa"/>
            <w:shd w:val="clear" w:color="auto" w:fill="FFFFFF" w:themeFill="background1"/>
          </w:tcPr>
          <w:p w14:paraId="7325DD67" w14:textId="77777777" w:rsidR="00413D78" w:rsidRPr="00387C65" w:rsidRDefault="00413D78" w:rsidP="002A5350">
            <w:pPr>
              <w:pStyle w:val="TableParagraph"/>
              <w:spacing w:line="242" w:lineRule="auto"/>
              <w:ind w:left="107" w:right="158" w:hanging="1"/>
              <w:rPr>
                <w:rFonts w:ascii="Arial" w:hAnsi="Arial" w:cs="Arial"/>
                <w:sz w:val="18"/>
                <w:lang w:val="fr-FR"/>
              </w:rPr>
            </w:pPr>
          </w:p>
        </w:tc>
        <w:tc>
          <w:tcPr>
            <w:tcW w:w="850" w:type="dxa"/>
            <w:shd w:val="clear" w:color="auto" w:fill="FFFFFF" w:themeFill="background1"/>
          </w:tcPr>
          <w:p w14:paraId="37A32923" w14:textId="77777777" w:rsidR="00413D78" w:rsidRPr="00387C65" w:rsidRDefault="00413D78" w:rsidP="002A5350">
            <w:pPr>
              <w:pStyle w:val="TableParagraph"/>
              <w:spacing w:line="242" w:lineRule="auto"/>
              <w:ind w:left="107" w:right="158" w:hanging="1"/>
              <w:rPr>
                <w:rFonts w:ascii="Arial" w:hAnsi="Arial" w:cs="Arial"/>
                <w:sz w:val="18"/>
                <w:lang w:val="fr-FR"/>
              </w:rPr>
            </w:pPr>
          </w:p>
        </w:tc>
      </w:tr>
      <w:tr w:rsidR="00CB406D" w:rsidRPr="00F6658A" w14:paraId="49BC9F5E" w14:textId="1B1E20E4" w:rsidTr="00B772EE">
        <w:trPr>
          <w:trHeight w:val="50"/>
        </w:trPr>
        <w:tc>
          <w:tcPr>
            <w:tcW w:w="14884" w:type="dxa"/>
            <w:gridSpan w:val="10"/>
          </w:tcPr>
          <w:p w14:paraId="6DE09A1A" w14:textId="77777777" w:rsidR="00CB406D" w:rsidRPr="00387C65" w:rsidRDefault="00CB406D" w:rsidP="002A5350">
            <w:pPr>
              <w:pStyle w:val="TableParagraph"/>
              <w:spacing w:line="242" w:lineRule="auto"/>
              <w:ind w:left="107" w:right="158" w:hanging="1"/>
              <w:rPr>
                <w:rFonts w:ascii="Arial" w:hAnsi="Arial" w:cs="Arial"/>
                <w:sz w:val="18"/>
                <w:lang w:val="fr-FR"/>
              </w:rPr>
            </w:pPr>
          </w:p>
        </w:tc>
      </w:tr>
      <w:tr w:rsidR="00E40E1B" w:rsidRPr="00F6658A" w14:paraId="4F00336B" w14:textId="5C84B807" w:rsidTr="00523DDB">
        <w:trPr>
          <w:trHeight w:val="251"/>
        </w:trPr>
        <w:tc>
          <w:tcPr>
            <w:tcW w:w="9214" w:type="dxa"/>
            <w:gridSpan w:val="3"/>
            <w:shd w:val="clear" w:color="auto" w:fill="FFFFFF" w:themeFill="background1"/>
          </w:tcPr>
          <w:p w14:paraId="5F9517E7" w14:textId="7D7C820D" w:rsidR="00E40E1B" w:rsidRPr="00037E88" w:rsidRDefault="00E40E1B" w:rsidP="002A5350">
            <w:pPr>
              <w:pStyle w:val="TableParagraph"/>
              <w:ind w:left="107" w:right="391"/>
              <w:rPr>
                <w:rFonts w:ascii="Arial" w:hAnsi="Arial" w:cs="Arial"/>
                <w:b/>
                <w:bCs/>
                <w:sz w:val="20"/>
                <w:szCs w:val="20"/>
                <w:lang w:val="fr-FR"/>
              </w:rPr>
            </w:pPr>
            <w:r w:rsidRPr="00037E88">
              <w:rPr>
                <w:rFonts w:ascii="Arial" w:hAnsi="Arial" w:cs="Arial"/>
                <w:b/>
                <w:bCs/>
                <w:sz w:val="20"/>
                <w:szCs w:val="20"/>
                <w:lang w:val="fr-FR"/>
              </w:rPr>
              <w:t xml:space="preserve">                                                                                      Note proposée </w:t>
            </w:r>
          </w:p>
        </w:tc>
        <w:tc>
          <w:tcPr>
            <w:tcW w:w="992" w:type="dxa"/>
            <w:shd w:val="clear" w:color="auto" w:fill="FFFFFF" w:themeFill="background1"/>
          </w:tcPr>
          <w:p w14:paraId="75C2DC6B" w14:textId="0DD39C48" w:rsidR="00E40E1B" w:rsidRPr="00387C65" w:rsidRDefault="00E40E1B" w:rsidP="00387C65">
            <w:pPr>
              <w:pStyle w:val="TableParagraph"/>
              <w:spacing w:before="6"/>
              <w:jc w:val="center"/>
              <w:rPr>
                <w:rFonts w:ascii="Arial" w:hAnsi="Arial" w:cs="Arial"/>
                <w:b/>
                <w:bCs/>
                <w:sz w:val="20"/>
                <w:szCs w:val="20"/>
              </w:rPr>
            </w:pPr>
            <w:r>
              <w:rPr>
                <w:rFonts w:ascii="Arial" w:hAnsi="Arial" w:cs="Arial"/>
                <w:b/>
                <w:bCs/>
                <w:sz w:val="20"/>
                <w:szCs w:val="20"/>
              </w:rPr>
              <w:t>3</w:t>
            </w:r>
          </w:p>
        </w:tc>
        <w:tc>
          <w:tcPr>
            <w:tcW w:w="851" w:type="dxa"/>
            <w:shd w:val="clear" w:color="auto" w:fill="FFFFFF" w:themeFill="background1"/>
          </w:tcPr>
          <w:p w14:paraId="4F8EFD77" w14:textId="4602903F" w:rsidR="00E40E1B" w:rsidRPr="00790C21" w:rsidRDefault="00E40E1B" w:rsidP="004A4D28">
            <w:pPr>
              <w:pStyle w:val="TableParagraph"/>
              <w:ind w:right="94"/>
              <w:jc w:val="center"/>
              <w:rPr>
                <w:rFonts w:ascii="Arial" w:hAnsi="Arial" w:cs="Arial"/>
                <w:b/>
                <w:bCs/>
                <w:sz w:val="20"/>
                <w:szCs w:val="20"/>
              </w:rPr>
            </w:pPr>
          </w:p>
        </w:tc>
        <w:tc>
          <w:tcPr>
            <w:tcW w:w="3827" w:type="dxa"/>
            <w:gridSpan w:val="5"/>
            <w:shd w:val="clear" w:color="auto" w:fill="FFFFFF" w:themeFill="background1"/>
          </w:tcPr>
          <w:p w14:paraId="6A94C3A0" w14:textId="77777777" w:rsidR="00E40E1B" w:rsidRPr="004A4D28" w:rsidRDefault="00E40E1B" w:rsidP="002A5350">
            <w:pPr>
              <w:pStyle w:val="TableParagraph"/>
              <w:spacing w:line="242" w:lineRule="auto"/>
              <w:ind w:left="107" w:right="158" w:hanging="1"/>
              <w:rPr>
                <w:rFonts w:ascii="Arial" w:hAnsi="Arial" w:cs="Arial"/>
                <w:sz w:val="20"/>
                <w:szCs w:val="20"/>
              </w:rPr>
            </w:pPr>
          </w:p>
        </w:tc>
      </w:tr>
      <w:tr w:rsidR="00E40E1B" w:rsidRPr="00F6658A" w14:paraId="3E80C6FC" w14:textId="6821BE38" w:rsidTr="00B772EE">
        <w:trPr>
          <w:trHeight w:val="251"/>
        </w:trPr>
        <w:tc>
          <w:tcPr>
            <w:tcW w:w="14884" w:type="dxa"/>
            <w:gridSpan w:val="10"/>
            <w:shd w:val="clear" w:color="auto" w:fill="FFFFFF" w:themeFill="background1"/>
          </w:tcPr>
          <w:p w14:paraId="6A431D93" w14:textId="77777777" w:rsidR="00E40E1B" w:rsidRPr="00A83EF6" w:rsidRDefault="00E40E1B" w:rsidP="002A5350">
            <w:pPr>
              <w:pStyle w:val="TableParagraph"/>
              <w:spacing w:line="242" w:lineRule="auto"/>
              <w:ind w:left="107" w:right="158" w:hanging="1"/>
              <w:rPr>
                <w:rFonts w:ascii="Arial" w:hAnsi="Arial" w:cs="Arial"/>
                <w:sz w:val="20"/>
                <w:szCs w:val="20"/>
                <w:lang w:val="fr-FR"/>
              </w:rPr>
            </w:pPr>
            <w:r w:rsidRPr="00A83EF6">
              <w:rPr>
                <w:rFonts w:ascii="Arial" w:hAnsi="Arial" w:cs="Arial"/>
                <w:sz w:val="20"/>
                <w:szCs w:val="20"/>
                <w:lang w:val="fr-FR"/>
              </w:rPr>
              <w:t>Noms, prénoms et signatures des membres de jurys :</w:t>
            </w:r>
          </w:p>
          <w:p w14:paraId="2BD28AD6" w14:textId="77777777" w:rsidR="00E40E1B" w:rsidRPr="00A83EF6" w:rsidRDefault="00E40E1B" w:rsidP="002A5350">
            <w:pPr>
              <w:pStyle w:val="TableParagraph"/>
              <w:spacing w:line="242" w:lineRule="auto"/>
              <w:ind w:left="107" w:right="158" w:hanging="1"/>
              <w:rPr>
                <w:rFonts w:ascii="Arial" w:hAnsi="Arial" w:cs="Arial"/>
                <w:sz w:val="20"/>
                <w:szCs w:val="20"/>
                <w:lang w:val="fr-FR"/>
              </w:rPr>
            </w:pPr>
          </w:p>
          <w:p w14:paraId="472505F0" w14:textId="77777777" w:rsidR="00E40E1B" w:rsidRPr="00A83EF6" w:rsidRDefault="00E40E1B" w:rsidP="002A5350">
            <w:pPr>
              <w:pStyle w:val="TableParagraph"/>
              <w:spacing w:line="242" w:lineRule="auto"/>
              <w:ind w:left="107" w:right="158" w:hanging="1"/>
              <w:rPr>
                <w:rFonts w:ascii="Arial" w:hAnsi="Arial" w:cs="Arial"/>
                <w:sz w:val="20"/>
                <w:szCs w:val="20"/>
                <w:highlight w:val="yellow"/>
                <w:lang w:val="fr-FR"/>
              </w:rPr>
            </w:pPr>
          </w:p>
          <w:p w14:paraId="7261ABFD" w14:textId="77777777" w:rsidR="00E40E1B" w:rsidRPr="00A83EF6" w:rsidRDefault="00E40E1B" w:rsidP="002A5350">
            <w:pPr>
              <w:pStyle w:val="TableParagraph"/>
              <w:spacing w:line="242" w:lineRule="auto"/>
              <w:ind w:left="107" w:right="158" w:hanging="1"/>
              <w:rPr>
                <w:rFonts w:ascii="Arial" w:hAnsi="Arial" w:cs="Arial"/>
                <w:sz w:val="20"/>
                <w:szCs w:val="20"/>
                <w:highlight w:val="yellow"/>
                <w:lang w:val="fr-FR"/>
              </w:rPr>
            </w:pPr>
          </w:p>
          <w:p w14:paraId="718B562A" w14:textId="77777777" w:rsidR="00E40E1B" w:rsidRPr="00387C65" w:rsidRDefault="00E40E1B" w:rsidP="002A5350">
            <w:pPr>
              <w:pStyle w:val="TableParagraph"/>
              <w:spacing w:line="242" w:lineRule="auto"/>
              <w:ind w:left="107" w:right="158" w:hanging="1"/>
              <w:rPr>
                <w:rFonts w:ascii="Arial" w:hAnsi="Arial" w:cs="Arial"/>
                <w:sz w:val="20"/>
                <w:szCs w:val="20"/>
                <w:lang w:val="fr-FR"/>
              </w:rPr>
            </w:pPr>
          </w:p>
        </w:tc>
      </w:tr>
    </w:tbl>
    <w:p w14:paraId="1D2CE4E2" w14:textId="16997825" w:rsidR="003E0DAA" w:rsidRDefault="00E40E1B" w:rsidP="003E0DAA">
      <w:pPr>
        <w:rPr>
          <w:b/>
        </w:rPr>
        <w:sectPr w:rsidR="003E0DAA" w:rsidSect="00D51C78">
          <w:pgSz w:w="16838" w:h="11906" w:orient="landscape"/>
          <w:pgMar w:top="851" w:right="851" w:bottom="851" w:left="709" w:header="709" w:footer="709" w:gutter="0"/>
          <w:cols w:space="708"/>
          <w:docGrid w:linePitch="360"/>
        </w:sectPr>
      </w:pPr>
      <w:r w:rsidRPr="00CD4C57">
        <w:rPr>
          <w:rFonts w:ascii="Arial" w:hAnsi="Arial" w:cs="Arial"/>
          <w:color w:val="000000"/>
          <w:sz w:val="20"/>
          <w:szCs w:val="20"/>
        </w:rPr>
        <w:t>NE : Non évalué      TI : Très insuffisant       I : Insuffisant       S : Satisfaisant       TS : Très Satisfaisant</w:t>
      </w:r>
    </w:p>
    <w:p w14:paraId="29DC004D" w14:textId="3C8A0871" w:rsidR="00795033" w:rsidRPr="00614F87" w:rsidRDefault="00015DE4" w:rsidP="00795033">
      <w:pPr>
        <w:pStyle w:val="Titre"/>
        <w:ind w:left="708"/>
        <w:jc w:val="left"/>
      </w:pPr>
      <w:r>
        <w:lastRenderedPageBreak/>
        <w:t>3.2.2.</w:t>
      </w:r>
      <w:r w:rsidR="00A04FDB">
        <w:t>4</w:t>
      </w:r>
      <w:r>
        <w:t xml:space="preserve"> </w:t>
      </w:r>
      <w:r w:rsidR="00795033" w:rsidRPr="00614F87">
        <w:t xml:space="preserve">Maquette de présentation </w:t>
      </w:r>
      <w:r w:rsidR="00795033">
        <w:t xml:space="preserve">- </w:t>
      </w:r>
      <w:r w:rsidR="00795033" w:rsidRPr="00614F87">
        <w:t>écrit du dossier E33</w:t>
      </w:r>
    </w:p>
    <w:p w14:paraId="7804557F" w14:textId="77777777" w:rsidR="00795033" w:rsidRPr="00BC59CF" w:rsidRDefault="00795033" w:rsidP="00795033">
      <w:pPr>
        <w:rPr>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5101"/>
        <w:gridCol w:w="1080"/>
        <w:gridCol w:w="2533"/>
      </w:tblGrid>
      <w:tr w:rsidR="00795033" w:rsidRPr="008F6D12" w14:paraId="2AC0B7CE" w14:textId="77777777" w:rsidTr="002A5350">
        <w:trPr>
          <w:cantSplit/>
          <w:trHeight w:val="314"/>
        </w:trPr>
        <w:tc>
          <w:tcPr>
            <w:tcW w:w="6730" w:type="dxa"/>
            <w:gridSpan w:val="2"/>
            <w:tcBorders>
              <w:top w:val="single" w:sz="4" w:space="0" w:color="auto"/>
              <w:left w:val="single" w:sz="4" w:space="0" w:color="auto"/>
              <w:right w:val="single" w:sz="4" w:space="0" w:color="auto"/>
            </w:tcBorders>
            <w:shd w:val="clear" w:color="auto" w:fill="C5E0B3" w:themeFill="accent6" w:themeFillTint="66"/>
            <w:vAlign w:val="center"/>
          </w:tcPr>
          <w:p w14:paraId="5950ECEF" w14:textId="139F1146" w:rsidR="00795033" w:rsidRPr="000242A3" w:rsidRDefault="00795033" w:rsidP="002A5350">
            <w:pPr>
              <w:rPr>
                <w:rFonts w:ascii="Arial" w:hAnsi="Arial" w:cs="Arial"/>
                <w:b/>
                <w:bCs/>
                <w:sz w:val="18"/>
                <w:szCs w:val="18"/>
              </w:rPr>
            </w:pPr>
            <w:r w:rsidRPr="000242A3">
              <w:rPr>
                <w:rFonts w:ascii="Arial" w:hAnsi="Arial" w:cs="Arial"/>
                <w:b/>
                <w:bCs/>
                <w:sz w:val="18"/>
                <w:szCs w:val="18"/>
              </w:rPr>
              <w:t>Académie de</w:t>
            </w:r>
            <w:r w:rsidR="003608E1">
              <w:rPr>
                <w:rFonts w:ascii="Arial" w:hAnsi="Arial" w:cs="Arial"/>
                <w:b/>
                <w:bCs/>
                <w:sz w:val="18"/>
                <w:szCs w:val="18"/>
              </w:rPr>
              <w:t xml:space="preserve"> NANCY-METZ</w:t>
            </w:r>
          </w:p>
        </w:tc>
        <w:tc>
          <w:tcPr>
            <w:tcW w:w="361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09E7A26" w14:textId="77777777" w:rsidR="00795033" w:rsidRPr="000242A3" w:rsidRDefault="00795033" w:rsidP="002A5350">
            <w:pPr>
              <w:rPr>
                <w:rFonts w:ascii="Arial" w:hAnsi="Arial" w:cs="Arial"/>
                <w:b/>
                <w:bCs/>
                <w:sz w:val="18"/>
                <w:szCs w:val="18"/>
              </w:rPr>
            </w:pPr>
            <w:r w:rsidRPr="000242A3">
              <w:rPr>
                <w:rFonts w:ascii="Arial" w:hAnsi="Arial" w:cs="Arial"/>
                <w:b/>
                <w:bCs/>
                <w:sz w:val="18"/>
                <w:szCs w:val="18"/>
              </w:rPr>
              <w:t>Session</w:t>
            </w:r>
          </w:p>
        </w:tc>
      </w:tr>
      <w:tr w:rsidR="00795033" w:rsidRPr="008F6D12" w14:paraId="54252A29" w14:textId="77777777" w:rsidTr="002A5350">
        <w:trPr>
          <w:cantSplit/>
          <w:trHeight w:val="314"/>
        </w:trPr>
        <w:tc>
          <w:tcPr>
            <w:tcW w:w="6730" w:type="dxa"/>
            <w:gridSpan w:val="2"/>
            <w:tcBorders>
              <w:top w:val="single" w:sz="4" w:space="0" w:color="auto"/>
              <w:left w:val="single" w:sz="4" w:space="0" w:color="auto"/>
              <w:right w:val="single" w:sz="4" w:space="0" w:color="auto"/>
            </w:tcBorders>
            <w:shd w:val="clear" w:color="auto" w:fill="C5E0B3" w:themeFill="accent6" w:themeFillTint="66"/>
            <w:vAlign w:val="center"/>
          </w:tcPr>
          <w:p w14:paraId="3E5835EC" w14:textId="77777777" w:rsidR="00795033" w:rsidRDefault="00795033" w:rsidP="002A5350">
            <w:pPr>
              <w:jc w:val="center"/>
              <w:rPr>
                <w:rFonts w:ascii="Arial" w:hAnsi="Arial" w:cs="Arial"/>
                <w:b/>
                <w:bCs/>
                <w:sz w:val="22"/>
                <w:szCs w:val="22"/>
              </w:rPr>
            </w:pPr>
          </w:p>
          <w:p w14:paraId="591981A3" w14:textId="77777777" w:rsidR="00795033" w:rsidRPr="000242A3" w:rsidRDefault="00795033" w:rsidP="002A5350">
            <w:pPr>
              <w:jc w:val="center"/>
              <w:rPr>
                <w:rFonts w:ascii="Arial" w:hAnsi="Arial" w:cs="Arial"/>
                <w:b/>
                <w:bCs/>
                <w:sz w:val="22"/>
                <w:szCs w:val="22"/>
              </w:rPr>
            </w:pPr>
            <w:r w:rsidRPr="000242A3">
              <w:rPr>
                <w:rFonts w:ascii="Arial" w:hAnsi="Arial" w:cs="Arial"/>
                <w:b/>
                <w:bCs/>
                <w:sz w:val="22"/>
                <w:szCs w:val="22"/>
              </w:rPr>
              <w:t>Baccalauréat Professionnel</w:t>
            </w:r>
          </w:p>
          <w:p w14:paraId="428F416D" w14:textId="77777777" w:rsidR="00795033" w:rsidRPr="000242A3" w:rsidRDefault="00795033" w:rsidP="002A5350">
            <w:pPr>
              <w:jc w:val="center"/>
              <w:rPr>
                <w:rFonts w:ascii="Arial" w:hAnsi="Arial" w:cs="Arial"/>
                <w:b/>
                <w:bCs/>
                <w:sz w:val="22"/>
                <w:szCs w:val="22"/>
              </w:rPr>
            </w:pPr>
            <w:r w:rsidRPr="000242A3">
              <w:rPr>
                <w:rFonts w:ascii="Arial" w:hAnsi="Arial" w:cs="Arial"/>
                <w:b/>
                <w:bCs/>
                <w:sz w:val="22"/>
                <w:szCs w:val="22"/>
              </w:rPr>
              <w:t>Accompagnement soins et services à la personne</w:t>
            </w:r>
          </w:p>
          <w:p w14:paraId="0CCDCC11" w14:textId="77777777" w:rsidR="00795033" w:rsidRPr="000242A3" w:rsidRDefault="00795033" w:rsidP="002A5350">
            <w:pPr>
              <w:rPr>
                <w:rFonts w:ascii="Arial" w:hAnsi="Arial" w:cs="Arial"/>
                <w:b/>
                <w:bCs/>
                <w:sz w:val="18"/>
                <w:szCs w:val="18"/>
              </w:rPr>
            </w:pPr>
          </w:p>
        </w:tc>
        <w:tc>
          <w:tcPr>
            <w:tcW w:w="361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E1A5701" w14:textId="77777777" w:rsidR="00795033" w:rsidRDefault="00795033" w:rsidP="002A5350">
            <w:pPr>
              <w:rPr>
                <w:rFonts w:ascii="Arial" w:hAnsi="Arial" w:cs="Arial"/>
                <w:b/>
                <w:bCs/>
                <w:sz w:val="18"/>
                <w:szCs w:val="18"/>
              </w:rPr>
            </w:pPr>
            <w:r>
              <w:rPr>
                <w:rFonts w:ascii="Arial" w:hAnsi="Arial" w:cs="Arial"/>
                <w:b/>
                <w:bCs/>
                <w:sz w:val="18"/>
                <w:szCs w:val="18"/>
              </w:rPr>
              <w:t>Etablissement de formation :</w:t>
            </w:r>
          </w:p>
          <w:p w14:paraId="6388AF5B" w14:textId="77777777" w:rsidR="00795033" w:rsidRDefault="00795033" w:rsidP="002A5350">
            <w:pPr>
              <w:rPr>
                <w:rFonts w:ascii="Arial" w:hAnsi="Arial" w:cs="Arial"/>
                <w:b/>
                <w:bCs/>
                <w:sz w:val="18"/>
                <w:szCs w:val="18"/>
              </w:rPr>
            </w:pPr>
          </w:p>
          <w:p w14:paraId="0DBC28C7" w14:textId="77777777" w:rsidR="00795033" w:rsidRDefault="00795033" w:rsidP="002A5350">
            <w:pPr>
              <w:rPr>
                <w:rFonts w:ascii="Arial" w:hAnsi="Arial" w:cs="Arial"/>
                <w:b/>
                <w:bCs/>
                <w:sz w:val="18"/>
                <w:szCs w:val="18"/>
              </w:rPr>
            </w:pPr>
          </w:p>
          <w:p w14:paraId="0675114B" w14:textId="77777777" w:rsidR="00795033" w:rsidRPr="000242A3" w:rsidRDefault="00795033" w:rsidP="002A5350">
            <w:pPr>
              <w:rPr>
                <w:rFonts w:ascii="Arial" w:hAnsi="Arial" w:cs="Arial"/>
                <w:b/>
                <w:bCs/>
                <w:sz w:val="18"/>
                <w:szCs w:val="18"/>
              </w:rPr>
            </w:pPr>
          </w:p>
        </w:tc>
      </w:tr>
      <w:tr w:rsidR="00795033" w:rsidRPr="008F6D12" w14:paraId="5ED1D5D1" w14:textId="77777777" w:rsidTr="002A5350">
        <w:trPr>
          <w:cantSplit/>
          <w:trHeight w:val="714"/>
        </w:trPr>
        <w:tc>
          <w:tcPr>
            <w:tcW w:w="6730" w:type="dxa"/>
            <w:gridSpan w:val="2"/>
            <w:vMerge w:val="restart"/>
            <w:tcBorders>
              <w:top w:val="single" w:sz="4" w:space="0" w:color="auto"/>
              <w:left w:val="single" w:sz="4" w:space="0" w:color="auto"/>
              <w:right w:val="single" w:sz="4" w:space="0" w:color="auto"/>
            </w:tcBorders>
            <w:shd w:val="clear" w:color="auto" w:fill="C5E0B3" w:themeFill="accent6" w:themeFillTint="66"/>
            <w:vAlign w:val="center"/>
          </w:tcPr>
          <w:p w14:paraId="30CF3E69" w14:textId="77777777" w:rsidR="00795033" w:rsidRDefault="00795033" w:rsidP="002A5350">
            <w:pPr>
              <w:jc w:val="center"/>
              <w:rPr>
                <w:rFonts w:ascii="Arial" w:hAnsi="Arial" w:cs="Arial"/>
                <w:b/>
                <w:bCs/>
                <w:sz w:val="22"/>
                <w:szCs w:val="22"/>
              </w:rPr>
            </w:pPr>
            <w:r w:rsidRPr="00905533">
              <w:rPr>
                <w:rFonts w:ascii="Arial" w:hAnsi="Arial" w:cs="Arial"/>
                <w:b/>
                <w:bCs/>
                <w:sz w:val="22"/>
                <w:szCs w:val="22"/>
              </w:rPr>
              <w:t>Sous-épreuve E33</w:t>
            </w:r>
          </w:p>
          <w:p w14:paraId="199A21FB" w14:textId="77777777" w:rsidR="00795033" w:rsidRPr="00905533" w:rsidRDefault="00795033" w:rsidP="002A5350">
            <w:pPr>
              <w:jc w:val="center"/>
              <w:rPr>
                <w:rFonts w:ascii="Arial" w:hAnsi="Arial" w:cs="Arial"/>
                <w:b/>
                <w:bCs/>
                <w:sz w:val="22"/>
                <w:szCs w:val="22"/>
              </w:rPr>
            </w:pPr>
            <w:r w:rsidRPr="00905533">
              <w:rPr>
                <w:rFonts w:ascii="Arial" w:hAnsi="Arial" w:cs="Arial"/>
                <w:b/>
                <w:bCs/>
                <w:sz w:val="22"/>
                <w:szCs w:val="22"/>
              </w:rPr>
              <w:t>Travail et communication en équipe pluriprofessionnelle</w:t>
            </w:r>
          </w:p>
          <w:p w14:paraId="491659DF" w14:textId="77777777" w:rsidR="00795033" w:rsidRPr="008F6D12" w:rsidRDefault="00795033" w:rsidP="002A5350">
            <w:pPr>
              <w:jc w:val="center"/>
              <w:rPr>
                <w:rFonts w:ascii="Arial Black" w:hAnsi="Arial Black" w:cs="Arial"/>
                <w:b/>
                <w:bCs/>
                <w:sz w:val="22"/>
                <w:szCs w:val="22"/>
              </w:rPr>
            </w:pPr>
            <w:r w:rsidRPr="00905533">
              <w:rPr>
                <w:rFonts w:ascii="Arial" w:hAnsi="Arial" w:cs="Arial"/>
                <w:b/>
                <w:bCs/>
                <w:sz w:val="22"/>
                <w:szCs w:val="22"/>
              </w:rPr>
              <w:t>Situation en centre de formation</w:t>
            </w:r>
            <w:r>
              <w:rPr>
                <w:rFonts w:ascii="Arial Black" w:hAnsi="Arial Black" w:cs="Arial"/>
                <w:b/>
                <w:bCs/>
                <w:sz w:val="22"/>
                <w:szCs w:val="22"/>
              </w:rPr>
              <w:t xml:space="preserve"> </w:t>
            </w:r>
          </w:p>
        </w:tc>
        <w:tc>
          <w:tcPr>
            <w:tcW w:w="3613" w:type="dxa"/>
            <w:gridSpan w:val="2"/>
            <w:tcBorders>
              <w:top w:val="single" w:sz="4" w:space="0" w:color="auto"/>
              <w:left w:val="single" w:sz="4" w:space="0" w:color="auto"/>
              <w:right w:val="single" w:sz="4" w:space="0" w:color="auto"/>
            </w:tcBorders>
            <w:shd w:val="clear" w:color="auto" w:fill="C5E0B3" w:themeFill="accent6" w:themeFillTint="66"/>
            <w:vAlign w:val="center"/>
          </w:tcPr>
          <w:p w14:paraId="7982A8FC" w14:textId="77777777" w:rsidR="00795033" w:rsidRPr="00D774DD" w:rsidRDefault="00795033" w:rsidP="002A5350">
            <w:pPr>
              <w:rPr>
                <w:rFonts w:ascii="Arial" w:hAnsi="Arial" w:cs="Arial"/>
                <w:b/>
                <w:bCs/>
                <w:sz w:val="18"/>
                <w:szCs w:val="18"/>
              </w:rPr>
            </w:pPr>
            <w:r w:rsidRPr="00D774DD">
              <w:rPr>
                <w:rFonts w:ascii="Arial" w:hAnsi="Arial" w:cs="Arial"/>
                <w:b/>
                <w:bCs/>
                <w:sz w:val="18"/>
                <w:szCs w:val="18"/>
              </w:rPr>
              <w:t>CCF n°2 – CF</w:t>
            </w:r>
          </w:p>
          <w:p w14:paraId="2499B7BF" w14:textId="77777777" w:rsidR="00795033" w:rsidRDefault="00795033" w:rsidP="002A5350">
            <w:pPr>
              <w:rPr>
                <w:rFonts w:ascii="Arial" w:hAnsi="Arial" w:cs="Arial"/>
                <w:b/>
                <w:bCs/>
                <w:sz w:val="18"/>
                <w:szCs w:val="18"/>
              </w:rPr>
            </w:pPr>
            <w:r w:rsidRPr="00D774DD">
              <w:rPr>
                <w:rFonts w:ascii="Arial" w:hAnsi="Arial" w:cs="Arial"/>
                <w:b/>
                <w:bCs/>
                <w:sz w:val="18"/>
                <w:szCs w:val="18"/>
              </w:rPr>
              <w:t>Partie écrite du dossier</w:t>
            </w:r>
          </w:p>
          <w:p w14:paraId="382AD8F4" w14:textId="77777777" w:rsidR="00795033" w:rsidRPr="00905533" w:rsidRDefault="00795033" w:rsidP="002A5350">
            <w:pPr>
              <w:rPr>
                <w:rFonts w:ascii="Arial" w:hAnsi="Arial" w:cs="Arial"/>
                <w:b/>
                <w:bCs/>
                <w:sz w:val="22"/>
                <w:szCs w:val="22"/>
              </w:rPr>
            </w:pPr>
            <w:r w:rsidRPr="00D774DD">
              <w:rPr>
                <w:rFonts w:ascii="Arial" w:hAnsi="Arial" w:cs="Arial"/>
                <w:b/>
                <w:bCs/>
                <w:sz w:val="18"/>
                <w:szCs w:val="18"/>
              </w:rPr>
              <w:t>Durée : maximum 30 minutes</w:t>
            </w:r>
          </w:p>
        </w:tc>
      </w:tr>
      <w:tr w:rsidR="00795033" w:rsidRPr="008F6D12" w14:paraId="307F84C2" w14:textId="77777777" w:rsidTr="002A5350">
        <w:trPr>
          <w:cantSplit/>
          <w:trHeight w:val="459"/>
        </w:trPr>
        <w:tc>
          <w:tcPr>
            <w:tcW w:w="6730" w:type="dxa"/>
            <w:gridSpan w:val="2"/>
            <w:vMerge/>
            <w:tcBorders>
              <w:left w:val="single" w:sz="4" w:space="0" w:color="auto"/>
              <w:bottom w:val="single" w:sz="4" w:space="0" w:color="auto"/>
              <w:right w:val="single" w:sz="4" w:space="0" w:color="auto"/>
            </w:tcBorders>
          </w:tcPr>
          <w:p w14:paraId="33049036" w14:textId="77777777" w:rsidR="00795033" w:rsidRPr="008F6D12" w:rsidRDefault="00795033" w:rsidP="002A5350">
            <w:pPr>
              <w:rPr>
                <w:rFonts w:ascii="Arial" w:hAnsi="Arial" w:cs="Arial"/>
                <w:b/>
                <w:bCs/>
                <w:sz w:val="22"/>
                <w:szCs w:val="22"/>
              </w:rPr>
            </w:pPr>
          </w:p>
        </w:tc>
        <w:tc>
          <w:tcPr>
            <w:tcW w:w="1080" w:type="dxa"/>
            <w:tcBorders>
              <w:top w:val="single" w:sz="4" w:space="0" w:color="auto"/>
              <w:left w:val="single" w:sz="4" w:space="0" w:color="auto"/>
              <w:bottom w:val="single" w:sz="4" w:space="0" w:color="auto"/>
              <w:right w:val="nil"/>
            </w:tcBorders>
            <w:shd w:val="clear" w:color="auto" w:fill="C5E0B3" w:themeFill="accent6" w:themeFillTint="66"/>
            <w:vAlign w:val="center"/>
          </w:tcPr>
          <w:p w14:paraId="511D46ED" w14:textId="77777777" w:rsidR="00795033" w:rsidRPr="008F6D12" w:rsidRDefault="00795033" w:rsidP="002A5350">
            <w:pPr>
              <w:pStyle w:val="Corpsdetexte21"/>
              <w:spacing w:after="0"/>
              <w:rPr>
                <w:rFonts w:ascii="Arial" w:hAnsi="Arial" w:cs="Arial"/>
                <w:sz w:val="22"/>
                <w:szCs w:val="22"/>
              </w:rPr>
            </w:pPr>
            <w:r>
              <w:rPr>
                <w:rFonts w:ascii="Arial" w:hAnsi="Arial" w:cs="Arial"/>
                <w:sz w:val="22"/>
                <w:szCs w:val="22"/>
              </w:rPr>
              <w:t>Date :</w:t>
            </w:r>
          </w:p>
        </w:tc>
        <w:tc>
          <w:tcPr>
            <w:tcW w:w="2533"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6B36CDBC" w14:textId="77777777" w:rsidR="00795033" w:rsidRPr="008F6D12" w:rsidRDefault="00795033" w:rsidP="002A5350">
            <w:pPr>
              <w:pStyle w:val="Corpsdetexte21"/>
              <w:spacing w:after="0"/>
              <w:rPr>
                <w:rFonts w:ascii="Arial" w:hAnsi="Arial" w:cs="Arial"/>
                <w:sz w:val="22"/>
                <w:szCs w:val="22"/>
              </w:rPr>
            </w:pPr>
          </w:p>
        </w:tc>
      </w:tr>
      <w:tr w:rsidR="00795033" w:rsidRPr="008F6D12" w14:paraId="4CE291F8" w14:textId="77777777" w:rsidTr="002A5350">
        <w:trPr>
          <w:cantSplit/>
          <w:trHeight w:val="693"/>
        </w:trPr>
        <w:tc>
          <w:tcPr>
            <w:tcW w:w="1629" w:type="dxa"/>
            <w:tcBorders>
              <w:top w:val="single" w:sz="4" w:space="0" w:color="auto"/>
              <w:left w:val="single" w:sz="4" w:space="0" w:color="auto"/>
              <w:bottom w:val="single" w:sz="4" w:space="0" w:color="auto"/>
              <w:right w:val="single" w:sz="4" w:space="0" w:color="auto"/>
            </w:tcBorders>
            <w:vAlign w:val="center"/>
          </w:tcPr>
          <w:p w14:paraId="2714C9D7" w14:textId="77777777" w:rsidR="00795033" w:rsidRPr="008F6D12" w:rsidRDefault="00795033" w:rsidP="002A5350">
            <w:pPr>
              <w:pStyle w:val="Corpsdetexte21"/>
              <w:spacing w:after="0"/>
              <w:rPr>
                <w:rFonts w:ascii="Arial" w:hAnsi="Arial" w:cs="Arial"/>
                <w:sz w:val="22"/>
                <w:szCs w:val="22"/>
              </w:rPr>
            </w:pPr>
            <w:r w:rsidRPr="008F6D12">
              <w:rPr>
                <w:rFonts w:ascii="Arial" w:hAnsi="Arial" w:cs="Arial"/>
                <w:sz w:val="22"/>
                <w:szCs w:val="22"/>
              </w:rPr>
              <w:t>Identification du candidat</w:t>
            </w:r>
          </w:p>
        </w:tc>
        <w:tc>
          <w:tcPr>
            <w:tcW w:w="5101" w:type="dxa"/>
            <w:tcBorders>
              <w:top w:val="single" w:sz="4" w:space="0" w:color="auto"/>
              <w:left w:val="single" w:sz="4" w:space="0" w:color="auto"/>
              <w:right w:val="single" w:sz="4" w:space="0" w:color="auto"/>
            </w:tcBorders>
          </w:tcPr>
          <w:p w14:paraId="638FFBE5" w14:textId="77777777" w:rsidR="00795033" w:rsidRPr="008F6D12" w:rsidRDefault="00795033" w:rsidP="002A5350">
            <w:pPr>
              <w:rPr>
                <w:rFonts w:ascii="Arial" w:hAnsi="Arial" w:cs="Arial"/>
                <w:b/>
                <w:bCs/>
                <w:sz w:val="22"/>
                <w:szCs w:val="22"/>
              </w:rPr>
            </w:pPr>
            <w:r w:rsidRPr="008F6D12">
              <w:rPr>
                <w:rFonts w:ascii="Arial" w:hAnsi="Arial" w:cs="Arial"/>
                <w:b/>
                <w:bCs/>
                <w:sz w:val="22"/>
                <w:szCs w:val="22"/>
              </w:rPr>
              <w:t>Nom :</w:t>
            </w:r>
          </w:p>
          <w:p w14:paraId="25BF6246" w14:textId="77777777" w:rsidR="00795033" w:rsidRPr="008F6D12" w:rsidRDefault="00795033" w:rsidP="002A5350">
            <w:pPr>
              <w:rPr>
                <w:rFonts w:ascii="Arial" w:hAnsi="Arial" w:cs="Arial"/>
                <w:b/>
                <w:bCs/>
                <w:sz w:val="22"/>
                <w:szCs w:val="22"/>
              </w:rPr>
            </w:pPr>
          </w:p>
          <w:p w14:paraId="3A29E85A" w14:textId="77777777" w:rsidR="00795033" w:rsidRPr="008F6D12" w:rsidRDefault="00795033" w:rsidP="002A5350">
            <w:pPr>
              <w:rPr>
                <w:rFonts w:ascii="Arial" w:hAnsi="Arial" w:cs="Arial"/>
                <w:b/>
                <w:bCs/>
                <w:sz w:val="22"/>
                <w:szCs w:val="22"/>
              </w:rPr>
            </w:pPr>
            <w:r w:rsidRPr="008F6D12">
              <w:rPr>
                <w:rFonts w:ascii="Arial" w:hAnsi="Arial" w:cs="Arial"/>
                <w:b/>
                <w:bCs/>
                <w:sz w:val="22"/>
                <w:szCs w:val="22"/>
              </w:rPr>
              <w:t>Prénom :</w:t>
            </w:r>
          </w:p>
        </w:tc>
        <w:tc>
          <w:tcPr>
            <w:tcW w:w="1080" w:type="dxa"/>
            <w:tcBorders>
              <w:top w:val="single" w:sz="4" w:space="0" w:color="auto"/>
              <w:left w:val="single" w:sz="4" w:space="0" w:color="auto"/>
              <w:bottom w:val="single" w:sz="4" w:space="0" w:color="auto"/>
              <w:right w:val="nil"/>
            </w:tcBorders>
            <w:vAlign w:val="center"/>
          </w:tcPr>
          <w:p w14:paraId="74C3A520" w14:textId="77777777" w:rsidR="00795033" w:rsidRPr="008F6D12" w:rsidRDefault="00795033" w:rsidP="002A5350">
            <w:pPr>
              <w:rPr>
                <w:rFonts w:ascii="Arial" w:hAnsi="Arial" w:cs="Arial"/>
                <w:b/>
                <w:bCs/>
                <w:sz w:val="22"/>
                <w:szCs w:val="22"/>
              </w:rPr>
            </w:pPr>
            <w:r w:rsidRPr="008F6D12">
              <w:rPr>
                <w:rFonts w:ascii="Arial" w:hAnsi="Arial" w:cs="Arial"/>
                <w:b/>
                <w:bCs/>
                <w:sz w:val="22"/>
                <w:szCs w:val="22"/>
              </w:rPr>
              <w:t xml:space="preserve">Note :                  </w:t>
            </w:r>
          </w:p>
        </w:tc>
        <w:tc>
          <w:tcPr>
            <w:tcW w:w="2533" w:type="dxa"/>
            <w:tcBorders>
              <w:top w:val="single" w:sz="4" w:space="0" w:color="auto"/>
              <w:left w:val="nil"/>
              <w:bottom w:val="single" w:sz="4" w:space="0" w:color="auto"/>
              <w:right w:val="single" w:sz="4" w:space="0" w:color="auto"/>
            </w:tcBorders>
            <w:vAlign w:val="center"/>
          </w:tcPr>
          <w:p w14:paraId="10A2B410" w14:textId="77777777" w:rsidR="00795033" w:rsidRPr="008F6D12" w:rsidRDefault="00795033" w:rsidP="002A5350">
            <w:pPr>
              <w:rPr>
                <w:rFonts w:ascii="Arial" w:hAnsi="Arial" w:cs="Arial"/>
                <w:b/>
                <w:bCs/>
                <w:sz w:val="22"/>
                <w:szCs w:val="22"/>
              </w:rPr>
            </w:pPr>
            <w:r>
              <w:rPr>
                <w:rFonts w:ascii="Arial" w:hAnsi="Arial" w:cs="Arial"/>
                <w:b/>
                <w:bCs/>
                <w:sz w:val="22"/>
                <w:szCs w:val="22"/>
              </w:rPr>
              <w:t xml:space="preserve">   / 15</w:t>
            </w:r>
            <w:r w:rsidRPr="008F6D12">
              <w:rPr>
                <w:rFonts w:ascii="Arial" w:hAnsi="Arial" w:cs="Arial"/>
                <w:b/>
                <w:bCs/>
                <w:sz w:val="22"/>
                <w:szCs w:val="22"/>
              </w:rPr>
              <w:t xml:space="preserve"> points</w:t>
            </w:r>
          </w:p>
        </w:tc>
      </w:tr>
    </w:tbl>
    <w:p w14:paraId="2B06ADDD" w14:textId="77777777" w:rsidR="00795033" w:rsidRPr="008F6D12" w:rsidRDefault="00795033" w:rsidP="00795033">
      <w:pPr>
        <w:pStyle w:val="Corpsdetexte2"/>
        <w:rPr>
          <w:sz w:val="22"/>
          <w:szCs w:val="22"/>
        </w:rPr>
      </w:pPr>
    </w:p>
    <w:tbl>
      <w:tblPr>
        <w:tblStyle w:val="Grilledutableau"/>
        <w:tblW w:w="0" w:type="auto"/>
        <w:tblLook w:val="04A0" w:firstRow="1" w:lastRow="0" w:firstColumn="1" w:lastColumn="0" w:noHBand="0" w:noVBand="1"/>
      </w:tblPr>
      <w:tblGrid>
        <w:gridCol w:w="10194"/>
      </w:tblGrid>
      <w:tr w:rsidR="00795033" w14:paraId="12BFF603" w14:textId="77777777" w:rsidTr="002A5350">
        <w:tc>
          <w:tcPr>
            <w:tcW w:w="10196" w:type="dxa"/>
          </w:tcPr>
          <w:p w14:paraId="3A48B7CD" w14:textId="77777777" w:rsidR="00795033" w:rsidRDefault="00795033" w:rsidP="002A5350">
            <w:pPr>
              <w:pStyle w:val="Corpsdetexte2"/>
              <w:numPr>
                <w:ilvl w:val="0"/>
                <w:numId w:val="37"/>
              </w:numPr>
              <w:jc w:val="left"/>
              <w:rPr>
                <w:sz w:val="22"/>
                <w:szCs w:val="22"/>
              </w:rPr>
            </w:pPr>
            <w:r w:rsidRPr="00724AB9">
              <w:rPr>
                <w:sz w:val="22"/>
                <w:szCs w:val="22"/>
              </w:rPr>
              <w:t>Après lecture du dossier par les professeurs de spécialité, rédiger trois questions de savoirs associés relatifs au Bloc 3 et en lien avec le contenu du dossier</w:t>
            </w:r>
          </w:p>
        </w:tc>
      </w:tr>
    </w:tbl>
    <w:p w14:paraId="694D8FF4" w14:textId="77777777" w:rsidR="00795033" w:rsidRPr="008F6D12" w:rsidRDefault="00795033" w:rsidP="00795033">
      <w:pPr>
        <w:pStyle w:val="Corpsdetexte2"/>
        <w:rPr>
          <w:sz w:val="22"/>
          <w:szCs w:val="22"/>
        </w:rPr>
      </w:pPr>
    </w:p>
    <w:p w14:paraId="5F986CB0" w14:textId="77777777" w:rsidR="00795033" w:rsidRPr="008F6D12" w:rsidRDefault="00795033" w:rsidP="00795033">
      <w:pPr>
        <w:rPr>
          <w:rFonts w:ascii="Arial" w:hAnsi="Arial" w:cs="Arial"/>
          <w:sz w:val="22"/>
          <w:szCs w:val="22"/>
        </w:rPr>
      </w:pPr>
    </w:p>
    <w:p w14:paraId="758E8F19" w14:textId="77777777" w:rsidR="00795033" w:rsidRPr="008F6D12" w:rsidRDefault="00795033" w:rsidP="00795033">
      <w:pPr>
        <w:rPr>
          <w:rFonts w:ascii="Arial" w:hAnsi="Arial" w:cs="Arial"/>
          <w:sz w:val="22"/>
          <w:szCs w:val="22"/>
        </w:rPr>
      </w:pPr>
      <w:r w:rsidRPr="008F6D12">
        <w:rPr>
          <w:rFonts w:ascii="Arial" w:hAnsi="Arial" w:cs="Arial"/>
          <w:sz w:val="22"/>
          <w:szCs w:val="22"/>
        </w:rPr>
        <w:t xml:space="preserve">Question 1 </w:t>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bookmarkStart w:id="9" w:name="_Hlk68678875"/>
      <w:r w:rsidRPr="008F6D12">
        <w:rPr>
          <w:rFonts w:ascii="Arial" w:hAnsi="Arial" w:cs="Arial"/>
          <w:sz w:val="22"/>
          <w:szCs w:val="22"/>
        </w:rPr>
        <w:t>…points</w:t>
      </w:r>
    </w:p>
    <w:bookmarkEnd w:id="9"/>
    <w:p w14:paraId="7914B940" w14:textId="77777777" w:rsidR="00795033" w:rsidRPr="008F6D12" w:rsidRDefault="00795033" w:rsidP="00795033">
      <w:pPr>
        <w:rPr>
          <w:rFonts w:ascii="Arial" w:hAnsi="Arial" w:cs="Arial"/>
          <w:sz w:val="22"/>
          <w:szCs w:val="22"/>
        </w:rPr>
      </w:pPr>
    </w:p>
    <w:p w14:paraId="2B13C02A" w14:textId="77777777" w:rsidR="00795033" w:rsidRPr="008F6D12" w:rsidRDefault="00795033" w:rsidP="00795033">
      <w:pPr>
        <w:rPr>
          <w:rFonts w:ascii="Arial" w:hAnsi="Arial" w:cs="Arial"/>
          <w:sz w:val="22"/>
          <w:szCs w:val="22"/>
        </w:rPr>
      </w:pPr>
    </w:p>
    <w:p w14:paraId="2FBFE519" w14:textId="77777777" w:rsidR="00795033" w:rsidRPr="008F6D12" w:rsidRDefault="00795033" w:rsidP="00795033">
      <w:pPr>
        <w:rPr>
          <w:rFonts w:ascii="Arial" w:hAnsi="Arial" w:cs="Arial"/>
          <w:sz w:val="22"/>
          <w:szCs w:val="22"/>
        </w:rPr>
      </w:pPr>
      <w:r w:rsidRPr="008F6D12">
        <w:rPr>
          <w:rFonts w:ascii="Arial" w:hAnsi="Arial" w:cs="Arial"/>
          <w:sz w:val="22"/>
          <w:szCs w:val="22"/>
        </w:rPr>
        <w:t>Question 2</w:t>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t>…points</w:t>
      </w:r>
    </w:p>
    <w:p w14:paraId="6FC4C1C0" w14:textId="77777777" w:rsidR="00795033" w:rsidRPr="008F6D12" w:rsidRDefault="00795033" w:rsidP="00795033">
      <w:pPr>
        <w:rPr>
          <w:rFonts w:ascii="Arial" w:hAnsi="Arial" w:cs="Arial"/>
          <w:sz w:val="22"/>
          <w:szCs w:val="22"/>
        </w:rPr>
      </w:pPr>
    </w:p>
    <w:p w14:paraId="6A49E280" w14:textId="77777777" w:rsidR="00795033" w:rsidRPr="008F6D12" w:rsidRDefault="00795033" w:rsidP="00795033">
      <w:pPr>
        <w:rPr>
          <w:rFonts w:ascii="Arial" w:hAnsi="Arial" w:cs="Arial"/>
          <w:sz w:val="22"/>
          <w:szCs w:val="22"/>
        </w:rPr>
      </w:pPr>
    </w:p>
    <w:p w14:paraId="2F833D2A" w14:textId="77777777" w:rsidR="00795033" w:rsidRPr="008F6D12" w:rsidRDefault="00795033" w:rsidP="00795033">
      <w:pPr>
        <w:rPr>
          <w:rFonts w:ascii="Arial" w:hAnsi="Arial" w:cs="Arial"/>
          <w:sz w:val="22"/>
          <w:szCs w:val="22"/>
        </w:rPr>
      </w:pPr>
      <w:r w:rsidRPr="008F6D12">
        <w:rPr>
          <w:rFonts w:ascii="Arial" w:hAnsi="Arial" w:cs="Arial"/>
          <w:sz w:val="22"/>
          <w:szCs w:val="22"/>
        </w:rPr>
        <w:t>Question 3</w:t>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t>…points</w:t>
      </w:r>
    </w:p>
    <w:p w14:paraId="58CE46FA" w14:textId="77777777" w:rsidR="00795033" w:rsidRPr="008F6D12" w:rsidRDefault="00795033" w:rsidP="00795033">
      <w:pPr>
        <w:rPr>
          <w:rFonts w:ascii="Arial" w:hAnsi="Arial" w:cs="Arial"/>
          <w:sz w:val="22"/>
          <w:szCs w:val="22"/>
        </w:rPr>
      </w:pPr>
    </w:p>
    <w:p w14:paraId="7C85D309" w14:textId="77777777" w:rsidR="00795033" w:rsidRPr="00A40A63" w:rsidRDefault="00795033" w:rsidP="00795033">
      <w:pPr>
        <w:rPr>
          <w:rFonts w:ascii="Arial" w:hAnsi="Arial" w:cs="Arial"/>
          <w:sz w:val="22"/>
          <w:szCs w:val="22"/>
        </w:rPr>
      </w:pPr>
    </w:p>
    <w:p w14:paraId="34FE07E4" w14:textId="77777777" w:rsidR="00795033" w:rsidRPr="00A40A63" w:rsidRDefault="00795033" w:rsidP="00795033">
      <w:pPr>
        <w:rPr>
          <w:rFonts w:ascii="Arial" w:hAnsi="Arial" w:cs="Arial"/>
          <w:sz w:val="22"/>
          <w:szCs w:val="22"/>
        </w:rPr>
      </w:pPr>
    </w:p>
    <w:p w14:paraId="1C0D50BC" w14:textId="582A6363" w:rsidR="00C22DA3" w:rsidRDefault="00C22DA3" w:rsidP="00C22DA3">
      <w:pPr>
        <w:rPr>
          <w:rFonts w:ascii="Arial" w:hAnsi="Arial" w:cs="Arial"/>
          <w:b/>
        </w:rPr>
      </w:pPr>
      <w:r>
        <w:rPr>
          <w:rFonts w:ascii="Arial" w:hAnsi="Arial" w:cs="Arial"/>
          <w:b/>
        </w:rPr>
        <w:br w:type="page"/>
      </w:r>
    </w:p>
    <w:p w14:paraId="2A9C2C2A" w14:textId="63A2C057" w:rsidR="004C28AE" w:rsidRPr="004C28AE" w:rsidRDefault="00732EF2" w:rsidP="00015DE4">
      <w:pPr>
        <w:ind w:firstLine="708"/>
        <w:rPr>
          <w:rFonts w:ascii="Arial" w:hAnsi="Arial" w:cs="Arial"/>
          <w:b/>
        </w:rPr>
      </w:pPr>
      <w:r>
        <w:rPr>
          <w:rFonts w:ascii="Arial" w:hAnsi="Arial" w:cs="Arial"/>
          <w:b/>
        </w:rPr>
        <w:lastRenderedPageBreak/>
        <w:t>3.2.2.5 Synthèse</w:t>
      </w:r>
      <w:r w:rsidR="006C0641">
        <w:rPr>
          <w:rFonts w:ascii="Arial" w:hAnsi="Arial" w:cs="Arial"/>
          <w:b/>
        </w:rPr>
        <w:t xml:space="preserve"> </w:t>
      </w:r>
      <w:r w:rsidR="004C28AE" w:rsidRPr="004C28AE">
        <w:rPr>
          <w:rFonts w:ascii="Arial" w:hAnsi="Arial" w:cs="Arial"/>
          <w:b/>
        </w:rPr>
        <w:t>des savoirs associés du bloc 3</w:t>
      </w:r>
    </w:p>
    <w:p w14:paraId="44570752" w14:textId="77777777" w:rsidR="004C28AE" w:rsidRDefault="004C28AE" w:rsidP="004C28AE">
      <w:pPr>
        <w:jc w:val="both"/>
        <w:rPr>
          <w:rFonts w:ascii="Arial" w:hAnsi="Arial" w:cs="Arial"/>
          <w:bCs/>
          <w:color w:val="000000"/>
          <w:sz w:val="20"/>
          <w:szCs w:val="20"/>
        </w:rPr>
      </w:pPr>
    </w:p>
    <w:p w14:paraId="59C0BA3E" w14:textId="77777777" w:rsidR="004C28AE" w:rsidRDefault="004C28AE" w:rsidP="004C28AE">
      <w:pPr>
        <w:jc w:val="both"/>
        <w:rPr>
          <w:rFonts w:ascii="Arial" w:hAnsi="Arial" w:cs="Arial"/>
          <w:bCs/>
          <w:color w:val="000000"/>
          <w:sz w:val="20"/>
          <w:szCs w:val="20"/>
        </w:rPr>
      </w:pPr>
      <w:r>
        <w:rPr>
          <w:rFonts w:ascii="Arial" w:hAnsi="Arial" w:cs="Arial"/>
          <w:bCs/>
          <w:color w:val="000000"/>
          <w:sz w:val="20"/>
          <w:szCs w:val="20"/>
        </w:rPr>
        <w:t xml:space="preserve">Ce document recense l’intégralité des savoirs associés du bloc 3, il permet au professeur de sélectionner ceux qu’il souhaite mobiliser en les cochant et de garder trace des éléments de réponses du candidat. </w:t>
      </w:r>
    </w:p>
    <w:p w14:paraId="51B5B41D" w14:textId="77777777" w:rsidR="004C28AE" w:rsidRPr="004A0C23" w:rsidRDefault="004C28AE" w:rsidP="004C28AE">
      <w:pPr>
        <w:jc w:val="both"/>
        <w:rPr>
          <w:rFonts w:ascii="Arial" w:hAnsi="Arial" w:cs="Arial"/>
          <w:bCs/>
          <w:color w:val="000000"/>
          <w:sz w:val="20"/>
          <w:szCs w:val="20"/>
        </w:rPr>
      </w:pPr>
    </w:p>
    <w:tbl>
      <w:tblPr>
        <w:tblStyle w:val="Grilledutableau"/>
        <w:tblW w:w="10485" w:type="dxa"/>
        <w:tblLook w:val="04A0" w:firstRow="1" w:lastRow="0" w:firstColumn="1" w:lastColumn="0" w:noHBand="0" w:noVBand="1"/>
      </w:tblPr>
      <w:tblGrid>
        <w:gridCol w:w="2972"/>
        <w:gridCol w:w="7513"/>
      </w:tblGrid>
      <w:tr w:rsidR="004C28AE" w:rsidRPr="00704FEA" w14:paraId="1945FC2D" w14:textId="77777777" w:rsidTr="002A5350">
        <w:trPr>
          <w:trHeight w:val="249"/>
        </w:trPr>
        <w:tc>
          <w:tcPr>
            <w:tcW w:w="10485" w:type="dxa"/>
            <w:gridSpan w:val="2"/>
            <w:shd w:val="clear" w:color="auto" w:fill="C5E0B3" w:themeFill="accent6" w:themeFillTint="66"/>
          </w:tcPr>
          <w:p w14:paraId="42CBA356" w14:textId="77777777" w:rsidR="004C28AE" w:rsidRPr="004A0C23" w:rsidRDefault="004C28AE" w:rsidP="002A5350">
            <w:pPr>
              <w:jc w:val="center"/>
              <w:rPr>
                <w:rFonts w:ascii="Arial" w:eastAsia="Calibri" w:hAnsi="Arial" w:cs="Arial"/>
                <w:b/>
                <w:sz w:val="20"/>
                <w:szCs w:val="20"/>
              </w:rPr>
            </w:pPr>
            <w:r>
              <w:rPr>
                <w:rFonts w:ascii="Arial" w:eastAsia="Arial" w:hAnsi="Arial" w:cs="Arial"/>
                <w:b/>
                <w:color w:val="000000"/>
                <w:sz w:val="20"/>
                <w:szCs w:val="20"/>
              </w:rPr>
              <w:t>Savoirs associés du BLOC 3</w:t>
            </w:r>
          </w:p>
        </w:tc>
      </w:tr>
      <w:tr w:rsidR="004C28AE" w:rsidRPr="001C334D" w14:paraId="5D545E8D" w14:textId="77777777" w:rsidTr="002A5350">
        <w:trPr>
          <w:trHeight w:val="249"/>
        </w:trPr>
        <w:tc>
          <w:tcPr>
            <w:tcW w:w="10485" w:type="dxa"/>
            <w:gridSpan w:val="2"/>
            <w:shd w:val="clear" w:color="auto" w:fill="D9D9D9" w:themeFill="background1" w:themeFillShade="D9"/>
          </w:tcPr>
          <w:p w14:paraId="2CE80D56" w14:textId="77777777" w:rsidR="004C28AE" w:rsidRPr="00A66391" w:rsidRDefault="004C28AE" w:rsidP="002A5350">
            <w:pPr>
              <w:jc w:val="center"/>
              <w:rPr>
                <w:rFonts w:ascii="Arial" w:eastAsia="Calibri" w:hAnsi="Arial" w:cs="Arial"/>
                <w:b/>
                <w:sz w:val="20"/>
                <w:szCs w:val="20"/>
              </w:rPr>
            </w:pPr>
            <w:r w:rsidRPr="001C334D">
              <w:rPr>
                <w:rFonts w:ascii="Arial" w:eastAsia="Calibri" w:hAnsi="Arial" w:cs="Arial"/>
                <w:b/>
                <w:sz w:val="20"/>
                <w:szCs w:val="20"/>
              </w:rPr>
              <w:t>TECHNIQUES PROFESSION</w:t>
            </w:r>
            <w:r>
              <w:rPr>
                <w:rFonts w:ascii="Arial" w:eastAsia="Calibri" w:hAnsi="Arial" w:cs="Arial"/>
                <w:b/>
                <w:sz w:val="20"/>
                <w:szCs w:val="20"/>
              </w:rPr>
              <w:t>NELLES</w:t>
            </w:r>
          </w:p>
        </w:tc>
      </w:tr>
      <w:tr w:rsidR="004C28AE" w:rsidRPr="001C334D" w14:paraId="59F6DC96" w14:textId="77777777" w:rsidTr="002A5350">
        <w:tc>
          <w:tcPr>
            <w:tcW w:w="2972" w:type="dxa"/>
            <w:vAlign w:val="center"/>
          </w:tcPr>
          <w:p w14:paraId="08BC3DEA" w14:textId="77777777" w:rsidR="004C28AE" w:rsidRPr="001C334D" w:rsidRDefault="004C28AE" w:rsidP="000F3824">
            <w:pPr>
              <w:jc w:val="center"/>
              <w:rPr>
                <w:rFonts w:ascii="Arial" w:hAnsi="Arial" w:cs="Arial"/>
                <w:b/>
                <w:sz w:val="20"/>
                <w:szCs w:val="20"/>
              </w:rPr>
            </w:pPr>
            <w:r w:rsidRPr="001C334D">
              <w:rPr>
                <w:rFonts w:ascii="Arial" w:hAnsi="Arial" w:cs="Arial"/>
                <w:b/>
                <w:sz w:val="20"/>
                <w:szCs w:val="20"/>
              </w:rPr>
              <w:t>L’entretien de l’environnement de la personne</w:t>
            </w:r>
          </w:p>
        </w:tc>
        <w:tc>
          <w:tcPr>
            <w:tcW w:w="7513" w:type="dxa"/>
          </w:tcPr>
          <w:p w14:paraId="389FE2B2"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Concepts de propreté, d’hygiène</w:t>
            </w:r>
          </w:p>
          <w:p w14:paraId="68C89257"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Facteurs et méthodes intervenant dans les opérations de nettoyage</w:t>
            </w:r>
          </w:p>
          <w:p w14:paraId="71A2FEFA"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Dégradations et salissures </w:t>
            </w:r>
          </w:p>
          <w:p w14:paraId="151CA1D4"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Contrôles des opérations et des résultats</w:t>
            </w:r>
          </w:p>
          <w:p w14:paraId="0678EFCD" w14:textId="3C5149FD"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Eléments de </w:t>
            </w:r>
            <w:r w:rsidR="00842BF1" w:rsidRPr="004A0C23">
              <w:rPr>
                <w:rFonts w:ascii="Arial" w:hAnsi="Arial" w:cs="Arial"/>
                <w:sz w:val="16"/>
                <w:szCs w:val="16"/>
              </w:rPr>
              <w:t>connaissance</w:t>
            </w:r>
            <w:r w:rsidR="00842BF1">
              <w:rPr>
                <w:rFonts w:ascii="Arial" w:hAnsi="Arial" w:cs="Arial"/>
                <w:sz w:val="16"/>
                <w:szCs w:val="16"/>
              </w:rPr>
              <w:t>s</w:t>
            </w:r>
            <w:r w:rsidR="00842BF1" w:rsidRPr="004A0C23">
              <w:rPr>
                <w:rFonts w:ascii="Arial" w:hAnsi="Arial" w:cs="Arial"/>
                <w:sz w:val="16"/>
                <w:szCs w:val="16"/>
              </w:rPr>
              <w:t xml:space="preserve"> communes</w:t>
            </w:r>
            <w:r w:rsidRPr="004A0C23">
              <w:rPr>
                <w:rFonts w:ascii="Arial" w:hAnsi="Arial" w:cs="Arial"/>
                <w:sz w:val="16"/>
                <w:szCs w:val="16"/>
              </w:rPr>
              <w:t xml:space="preserve"> aux différentes techniques d’entretien </w:t>
            </w:r>
          </w:p>
          <w:p w14:paraId="68943E46"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Classification des locaux selon le risque infectieux </w:t>
            </w:r>
          </w:p>
          <w:p w14:paraId="1A25E31E" w14:textId="187B0D8E"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Matériels et équipements à entretenir</w:t>
            </w:r>
            <w:r w:rsidR="005A71AC">
              <w:rPr>
                <w:rFonts w:ascii="Arial" w:hAnsi="Arial" w:cs="Arial"/>
                <w:sz w:val="16"/>
                <w:szCs w:val="16"/>
              </w:rPr>
              <w:t xml:space="preserve"> : </w:t>
            </w:r>
            <w:r w:rsidRPr="004A0C23">
              <w:rPr>
                <w:rFonts w:ascii="Arial" w:hAnsi="Arial" w:cs="Arial"/>
                <w:sz w:val="16"/>
                <w:szCs w:val="16"/>
              </w:rPr>
              <w:t>matériel de soins, lits, fauteuils, accessoires, jeux, jouets, tapis de sol, mobilier</w:t>
            </w:r>
          </w:p>
          <w:p w14:paraId="3A86A7A7"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Produits de nettoyage et de désinfection </w:t>
            </w:r>
          </w:p>
          <w:p w14:paraId="5ADA7C85"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Stockage et rangement des produits et matériels d’entretien </w:t>
            </w:r>
          </w:p>
          <w:p w14:paraId="0AE7E5C4"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Aménagement des locaux et des espaces</w:t>
            </w:r>
          </w:p>
          <w:p w14:paraId="7D6655CF"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Facteurs</w:t>
            </w:r>
            <w:r w:rsidRPr="004A0C23">
              <w:rPr>
                <w:rFonts w:ascii="Arial" w:eastAsia="Calibri" w:hAnsi="Arial" w:cs="Arial"/>
                <w:sz w:val="16"/>
                <w:szCs w:val="16"/>
              </w:rPr>
              <w:t xml:space="preserve"> d'hygiène et de confort des locaux pour le bien-être de la personne</w:t>
            </w:r>
          </w:p>
        </w:tc>
      </w:tr>
      <w:tr w:rsidR="004C28AE" w:rsidRPr="001C334D" w14:paraId="095D7D67" w14:textId="77777777" w:rsidTr="002A5350">
        <w:tc>
          <w:tcPr>
            <w:tcW w:w="2972" w:type="dxa"/>
            <w:vAlign w:val="center"/>
          </w:tcPr>
          <w:p w14:paraId="6E794007" w14:textId="77777777" w:rsidR="004C28AE" w:rsidRPr="001C334D" w:rsidRDefault="004C28AE" w:rsidP="000F3824">
            <w:pPr>
              <w:jc w:val="center"/>
              <w:rPr>
                <w:rFonts w:ascii="Arial" w:hAnsi="Arial" w:cs="Arial"/>
                <w:sz w:val="20"/>
                <w:szCs w:val="20"/>
              </w:rPr>
            </w:pPr>
            <w:r w:rsidRPr="001C334D">
              <w:rPr>
                <w:rFonts w:ascii="Arial" w:hAnsi="Arial" w:cs="Arial"/>
                <w:b/>
                <w:sz w:val="20"/>
                <w:szCs w:val="20"/>
              </w:rPr>
              <w:t>La santé au travail – L’ergonomie</w:t>
            </w:r>
          </w:p>
        </w:tc>
        <w:tc>
          <w:tcPr>
            <w:tcW w:w="7513" w:type="dxa"/>
          </w:tcPr>
          <w:p w14:paraId="3C9A4F12"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Définition et champ de l'ergonomie</w:t>
            </w:r>
          </w:p>
          <w:p w14:paraId="06D82934"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Activité de travail et situation de travail </w:t>
            </w:r>
          </w:p>
          <w:p w14:paraId="2DB16431" w14:textId="77777777" w:rsidR="004C28AE" w:rsidRPr="004A0C23" w:rsidRDefault="004C28AE" w:rsidP="002A5350">
            <w:pPr>
              <w:pStyle w:val="Paragraphedeliste"/>
              <w:widowControl w:val="0"/>
              <w:numPr>
                <w:ilvl w:val="0"/>
                <w:numId w:val="29"/>
              </w:numPr>
              <w:autoSpaceDE w:val="0"/>
              <w:autoSpaceDN w:val="0"/>
              <w:ind w:left="360"/>
              <w:rPr>
                <w:rFonts w:ascii="Arial" w:hAnsi="Arial" w:cs="Arial"/>
                <w:sz w:val="16"/>
                <w:szCs w:val="16"/>
              </w:rPr>
            </w:pPr>
            <w:r w:rsidRPr="004A0C23">
              <w:rPr>
                <w:rFonts w:ascii="Arial" w:hAnsi="Arial" w:cs="Arial"/>
                <w:sz w:val="16"/>
                <w:szCs w:val="16"/>
              </w:rPr>
              <w:t>Adaptation de l’environnement de travail et enjeux de la prévention des risques professionnels</w:t>
            </w:r>
          </w:p>
        </w:tc>
      </w:tr>
      <w:tr w:rsidR="004C28AE" w:rsidRPr="001C334D" w14:paraId="73D6DAFF" w14:textId="77777777" w:rsidTr="002A5350">
        <w:tc>
          <w:tcPr>
            <w:tcW w:w="2972" w:type="dxa"/>
            <w:tcBorders>
              <w:bottom w:val="single" w:sz="4" w:space="0" w:color="auto"/>
            </w:tcBorders>
            <w:vAlign w:val="center"/>
          </w:tcPr>
          <w:p w14:paraId="62A08479" w14:textId="77777777" w:rsidR="004C28AE" w:rsidRPr="001C334D" w:rsidRDefault="004C28AE" w:rsidP="000F3824">
            <w:pPr>
              <w:jc w:val="center"/>
              <w:rPr>
                <w:rFonts w:ascii="Arial" w:hAnsi="Arial" w:cs="Arial"/>
                <w:sz w:val="20"/>
                <w:szCs w:val="20"/>
              </w:rPr>
            </w:pPr>
            <w:r w:rsidRPr="001C334D">
              <w:rPr>
                <w:rFonts w:ascii="Arial" w:eastAsia="Calibri" w:hAnsi="Arial" w:cs="Arial"/>
                <w:b/>
                <w:sz w:val="20"/>
                <w:szCs w:val="20"/>
              </w:rPr>
              <w:t>La coordination d’une équipe de bionettoyage</w:t>
            </w:r>
          </w:p>
        </w:tc>
        <w:tc>
          <w:tcPr>
            <w:tcW w:w="7513" w:type="dxa"/>
            <w:tcBorders>
              <w:bottom w:val="single" w:sz="4" w:space="0" w:color="auto"/>
            </w:tcBorders>
          </w:tcPr>
          <w:p w14:paraId="43070EAB"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Fonctionnement d’une équipe</w:t>
            </w:r>
          </w:p>
          <w:p w14:paraId="00CA8181"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Conduite de réunion</w:t>
            </w:r>
          </w:p>
        </w:tc>
      </w:tr>
      <w:tr w:rsidR="004C28AE" w:rsidRPr="001C334D" w14:paraId="4DD3CFCF" w14:textId="77777777" w:rsidTr="002A5350">
        <w:trPr>
          <w:trHeight w:val="185"/>
        </w:trPr>
        <w:tc>
          <w:tcPr>
            <w:tcW w:w="10485" w:type="dxa"/>
            <w:gridSpan w:val="2"/>
            <w:tcBorders>
              <w:top w:val="single" w:sz="4" w:space="0" w:color="auto"/>
            </w:tcBorders>
            <w:shd w:val="clear" w:color="auto" w:fill="D9D9D9" w:themeFill="background1" w:themeFillShade="D9"/>
          </w:tcPr>
          <w:p w14:paraId="149C5E21" w14:textId="77777777" w:rsidR="004C28AE" w:rsidRPr="001C334D" w:rsidRDefault="004C28AE" w:rsidP="002A5350">
            <w:pPr>
              <w:tabs>
                <w:tab w:val="left" w:pos="1710"/>
                <w:tab w:val="center" w:pos="3223"/>
              </w:tabs>
              <w:jc w:val="center"/>
              <w:rPr>
                <w:rFonts w:ascii="Arial" w:hAnsi="Arial" w:cs="Arial"/>
                <w:b/>
                <w:sz w:val="20"/>
                <w:szCs w:val="20"/>
              </w:rPr>
            </w:pPr>
            <w:r w:rsidRPr="001C334D">
              <w:rPr>
                <w:rFonts w:ascii="Arial" w:hAnsi="Arial" w:cs="Arial"/>
                <w:b/>
                <w:sz w:val="20"/>
                <w:szCs w:val="20"/>
              </w:rPr>
              <w:t>SCIENCES MEDICOSOCIALES</w:t>
            </w:r>
          </w:p>
        </w:tc>
      </w:tr>
      <w:tr w:rsidR="004C28AE" w:rsidRPr="001C334D" w14:paraId="0A175E50" w14:textId="77777777" w:rsidTr="002A5350">
        <w:tc>
          <w:tcPr>
            <w:tcW w:w="2972" w:type="dxa"/>
            <w:vAlign w:val="center"/>
          </w:tcPr>
          <w:p w14:paraId="51D81E67" w14:textId="4972EDC6" w:rsidR="004C28AE" w:rsidRPr="001C334D" w:rsidRDefault="004C28AE" w:rsidP="000F3824">
            <w:pPr>
              <w:jc w:val="center"/>
              <w:rPr>
                <w:rFonts w:ascii="Arial" w:hAnsi="Arial" w:cs="Arial"/>
                <w:sz w:val="20"/>
                <w:szCs w:val="20"/>
              </w:rPr>
            </w:pPr>
            <w:r w:rsidRPr="001C334D">
              <w:rPr>
                <w:rFonts w:ascii="Arial" w:hAnsi="Arial" w:cs="Arial"/>
                <w:b/>
                <w:sz w:val="20"/>
                <w:szCs w:val="20"/>
              </w:rPr>
              <w:t xml:space="preserve">Le contexte et les obligations professionnelles dans le secteur sanitaire </w:t>
            </w:r>
            <w:r w:rsidR="000F3824">
              <w:rPr>
                <w:rFonts w:ascii="Arial" w:hAnsi="Arial" w:cs="Arial"/>
                <w:b/>
                <w:sz w:val="20"/>
                <w:szCs w:val="20"/>
              </w:rPr>
              <w:t>ou</w:t>
            </w:r>
            <w:r w:rsidRPr="001C334D">
              <w:rPr>
                <w:rFonts w:ascii="Arial" w:hAnsi="Arial" w:cs="Arial"/>
                <w:b/>
                <w:sz w:val="20"/>
                <w:szCs w:val="20"/>
              </w:rPr>
              <w:t xml:space="preserve"> médicosocial</w:t>
            </w:r>
          </w:p>
        </w:tc>
        <w:tc>
          <w:tcPr>
            <w:tcW w:w="7513" w:type="dxa"/>
          </w:tcPr>
          <w:p w14:paraId="6B1325F7"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Organisation du travail en secteur sanitaire ou médico-social </w:t>
            </w:r>
          </w:p>
          <w:p w14:paraId="58A458AF"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Conventions collectives du secteur sanitaire et médico-social </w:t>
            </w:r>
          </w:p>
          <w:p w14:paraId="33EB1767"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Statuts des personnels dans le secteur sanitaire et médico-social </w:t>
            </w:r>
          </w:p>
          <w:p w14:paraId="5CED9E7C"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Responsabilités du personnel </w:t>
            </w:r>
          </w:p>
          <w:p w14:paraId="22E5F39C" w14:textId="77777777" w:rsidR="004C28AE" w:rsidRPr="004A0C23" w:rsidRDefault="004C28AE" w:rsidP="002A5350">
            <w:pPr>
              <w:pStyle w:val="Paragraphedeliste"/>
              <w:numPr>
                <w:ilvl w:val="0"/>
                <w:numId w:val="29"/>
              </w:numPr>
              <w:spacing w:line="276" w:lineRule="auto"/>
              <w:ind w:left="360"/>
              <w:rPr>
                <w:rFonts w:ascii="Arial" w:hAnsi="Arial" w:cs="Arial"/>
                <w:sz w:val="16"/>
                <w:szCs w:val="16"/>
              </w:rPr>
            </w:pPr>
            <w:r w:rsidRPr="004A0C23">
              <w:rPr>
                <w:rFonts w:ascii="Arial" w:hAnsi="Arial" w:cs="Arial"/>
                <w:sz w:val="16"/>
                <w:szCs w:val="16"/>
              </w:rPr>
              <w:t>Discrétion professionnelle, secret professionnel, secret partagé</w:t>
            </w:r>
          </w:p>
          <w:p w14:paraId="6ABF651C" w14:textId="77777777" w:rsidR="004C28AE" w:rsidRPr="004A0C23" w:rsidRDefault="004C28AE" w:rsidP="002A5350">
            <w:pPr>
              <w:pStyle w:val="Paragraphedeliste"/>
              <w:numPr>
                <w:ilvl w:val="0"/>
                <w:numId w:val="29"/>
              </w:numPr>
              <w:spacing w:line="276" w:lineRule="auto"/>
              <w:ind w:left="360"/>
              <w:rPr>
                <w:rFonts w:ascii="Arial" w:hAnsi="Arial" w:cs="Arial"/>
                <w:sz w:val="16"/>
                <w:szCs w:val="16"/>
              </w:rPr>
            </w:pPr>
            <w:r w:rsidRPr="004A0C23">
              <w:rPr>
                <w:rFonts w:ascii="Arial" w:hAnsi="Arial" w:cs="Arial"/>
                <w:sz w:val="16"/>
                <w:szCs w:val="16"/>
              </w:rPr>
              <w:t xml:space="preserve">Laïcité dans le secteur sanitaire et médico-social </w:t>
            </w:r>
          </w:p>
          <w:p w14:paraId="4B96E147" w14:textId="77777777" w:rsidR="004C28AE" w:rsidRPr="004A0C23" w:rsidRDefault="004C28AE" w:rsidP="002A5350">
            <w:pPr>
              <w:pStyle w:val="Paragraphedeliste"/>
              <w:numPr>
                <w:ilvl w:val="0"/>
                <w:numId w:val="29"/>
              </w:numPr>
              <w:spacing w:line="276" w:lineRule="auto"/>
              <w:ind w:left="360"/>
              <w:rPr>
                <w:rFonts w:ascii="Arial" w:hAnsi="Arial" w:cs="Arial"/>
                <w:sz w:val="16"/>
                <w:szCs w:val="16"/>
              </w:rPr>
            </w:pPr>
            <w:r w:rsidRPr="004A0C23">
              <w:rPr>
                <w:rFonts w:ascii="Arial" w:hAnsi="Arial" w:cs="Arial"/>
                <w:sz w:val="16"/>
                <w:szCs w:val="16"/>
              </w:rPr>
              <w:t xml:space="preserve">Valeurs, normes, stéréotypes </w:t>
            </w:r>
          </w:p>
          <w:p w14:paraId="764D2F2A" w14:textId="77777777" w:rsidR="004C28AE" w:rsidRPr="004A0C23" w:rsidRDefault="004C28AE" w:rsidP="002A5350">
            <w:pPr>
              <w:pStyle w:val="Paragraphedeliste"/>
              <w:numPr>
                <w:ilvl w:val="0"/>
                <w:numId w:val="29"/>
              </w:numPr>
              <w:spacing w:line="276" w:lineRule="auto"/>
              <w:ind w:left="360"/>
              <w:rPr>
                <w:rFonts w:ascii="Arial" w:hAnsi="Arial" w:cs="Arial"/>
                <w:sz w:val="16"/>
                <w:szCs w:val="16"/>
              </w:rPr>
            </w:pPr>
            <w:r w:rsidRPr="004A0C23">
              <w:rPr>
                <w:rFonts w:ascii="Arial" w:hAnsi="Arial" w:cs="Arial"/>
                <w:sz w:val="16"/>
                <w:szCs w:val="16"/>
              </w:rPr>
              <w:t>Discrimination</w:t>
            </w:r>
          </w:p>
        </w:tc>
      </w:tr>
      <w:tr w:rsidR="004C28AE" w:rsidRPr="001C334D" w14:paraId="00AC4E43" w14:textId="77777777" w:rsidTr="002A5350">
        <w:tc>
          <w:tcPr>
            <w:tcW w:w="2972" w:type="dxa"/>
            <w:vAlign w:val="center"/>
          </w:tcPr>
          <w:p w14:paraId="3D89E6E0" w14:textId="77777777" w:rsidR="004C28AE" w:rsidRPr="001C334D" w:rsidRDefault="004C28AE" w:rsidP="000F3824">
            <w:pPr>
              <w:jc w:val="center"/>
              <w:rPr>
                <w:rFonts w:ascii="Arial" w:hAnsi="Arial" w:cs="Arial"/>
                <w:b/>
                <w:sz w:val="20"/>
                <w:szCs w:val="20"/>
              </w:rPr>
            </w:pPr>
            <w:r w:rsidRPr="001C334D">
              <w:rPr>
                <w:rFonts w:ascii="Arial" w:hAnsi="Arial" w:cs="Arial"/>
                <w:b/>
                <w:sz w:val="20"/>
                <w:szCs w:val="20"/>
              </w:rPr>
              <w:t>La qualité</w:t>
            </w:r>
          </w:p>
        </w:tc>
        <w:tc>
          <w:tcPr>
            <w:tcW w:w="7513" w:type="dxa"/>
          </w:tcPr>
          <w:p w14:paraId="6E6AE19C"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Certification des établissements de santé </w:t>
            </w:r>
          </w:p>
          <w:p w14:paraId="155E0D65"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Evaluation en EHPAD </w:t>
            </w:r>
          </w:p>
          <w:p w14:paraId="54348893"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Recommandations de bonnes pratiques professionnelles </w:t>
            </w:r>
          </w:p>
          <w:p w14:paraId="7E6841AC"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Analyse des pratiques professionnelles</w:t>
            </w:r>
          </w:p>
        </w:tc>
      </w:tr>
      <w:tr w:rsidR="004C28AE" w:rsidRPr="001C334D" w14:paraId="1B379A78" w14:textId="77777777" w:rsidTr="002A5350">
        <w:tc>
          <w:tcPr>
            <w:tcW w:w="2972" w:type="dxa"/>
            <w:vAlign w:val="center"/>
          </w:tcPr>
          <w:p w14:paraId="6D430DAB" w14:textId="77777777" w:rsidR="004C28AE" w:rsidRPr="001C334D" w:rsidRDefault="004C28AE" w:rsidP="000F3824">
            <w:pPr>
              <w:jc w:val="center"/>
              <w:rPr>
                <w:rFonts w:ascii="Arial" w:hAnsi="Arial" w:cs="Arial"/>
                <w:b/>
                <w:sz w:val="20"/>
                <w:szCs w:val="20"/>
              </w:rPr>
            </w:pPr>
            <w:r w:rsidRPr="001C334D">
              <w:rPr>
                <w:rFonts w:ascii="Arial" w:hAnsi="Arial" w:cs="Arial"/>
                <w:b/>
                <w:sz w:val="20"/>
                <w:szCs w:val="20"/>
              </w:rPr>
              <w:t>Le travail en équipe – La gestion d’équipe – Le tutorat</w:t>
            </w:r>
          </w:p>
        </w:tc>
        <w:tc>
          <w:tcPr>
            <w:tcW w:w="7513" w:type="dxa"/>
          </w:tcPr>
          <w:p w14:paraId="40705534"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Travail en équipe </w:t>
            </w:r>
          </w:p>
          <w:p w14:paraId="3081897A"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Gestion d’équipe </w:t>
            </w:r>
          </w:p>
          <w:p w14:paraId="7483E223"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Tutorat des stagiaires </w:t>
            </w:r>
          </w:p>
          <w:p w14:paraId="02874A3C"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Accompagnement des nouveaux agents, des bénévoles</w:t>
            </w:r>
          </w:p>
        </w:tc>
      </w:tr>
      <w:tr w:rsidR="004C28AE" w:rsidRPr="001C334D" w14:paraId="5A67FA13" w14:textId="77777777" w:rsidTr="002A5350">
        <w:tc>
          <w:tcPr>
            <w:tcW w:w="2972" w:type="dxa"/>
            <w:tcBorders>
              <w:bottom w:val="single" w:sz="4" w:space="0" w:color="auto"/>
            </w:tcBorders>
            <w:vAlign w:val="center"/>
          </w:tcPr>
          <w:p w14:paraId="3F2DA9B0" w14:textId="77777777" w:rsidR="004C28AE" w:rsidRPr="001C334D" w:rsidRDefault="004C28AE" w:rsidP="000F3824">
            <w:pPr>
              <w:jc w:val="center"/>
              <w:rPr>
                <w:rFonts w:ascii="Arial" w:hAnsi="Arial" w:cs="Arial"/>
                <w:b/>
                <w:sz w:val="20"/>
                <w:szCs w:val="20"/>
              </w:rPr>
            </w:pPr>
            <w:r w:rsidRPr="001C334D">
              <w:rPr>
                <w:rFonts w:ascii="Arial" w:hAnsi="Arial" w:cs="Arial"/>
                <w:b/>
                <w:sz w:val="20"/>
                <w:szCs w:val="20"/>
              </w:rPr>
              <w:t>La communication interprofessionnelle</w:t>
            </w:r>
          </w:p>
        </w:tc>
        <w:tc>
          <w:tcPr>
            <w:tcW w:w="7513" w:type="dxa"/>
            <w:tcBorders>
              <w:bottom w:val="single" w:sz="4" w:space="0" w:color="auto"/>
            </w:tcBorders>
          </w:tcPr>
          <w:p w14:paraId="55D3A957"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Formes, situations, fonctions, facteurs de la communication</w:t>
            </w:r>
          </w:p>
          <w:p w14:paraId="341457BB"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Transmission des informations </w:t>
            </w:r>
          </w:p>
          <w:p w14:paraId="0B7674B5"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Communication numérique</w:t>
            </w:r>
          </w:p>
        </w:tc>
      </w:tr>
      <w:tr w:rsidR="004C28AE" w:rsidRPr="001C334D" w14:paraId="0D74F10C" w14:textId="77777777" w:rsidTr="002A5350">
        <w:trPr>
          <w:trHeight w:val="234"/>
        </w:trPr>
        <w:tc>
          <w:tcPr>
            <w:tcW w:w="10485" w:type="dxa"/>
            <w:gridSpan w:val="2"/>
            <w:tcBorders>
              <w:top w:val="single" w:sz="4" w:space="0" w:color="auto"/>
            </w:tcBorders>
            <w:shd w:val="clear" w:color="auto" w:fill="C9C9C9" w:themeFill="accent3" w:themeFillTint="99"/>
            <w:vAlign w:val="center"/>
          </w:tcPr>
          <w:p w14:paraId="61F19F30" w14:textId="77777777" w:rsidR="004C28AE" w:rsidRPr="00A66391" w:rsidRDefault="004C28AE" w:rsidP="002A5350">
            <w:pPr>
              <w:tabs>
                <w:tab w:val="left" w:pos="1710"/>
                <w:tab w:val="center" w:pos="3223"/>
              </w:tabs>
              <w:jc w:val="center"/>
              <w:rPr>
                <w:rFonts w:ascii="Arial" w:hAnsi="Arial" w:cs="Arial"/>
                <w:b/>
                <w:sz w:val="20"/>
                <w:szCs w:val="20"/>
              </w:rPr>
            </w:pPr>
            <w:r w:rsidRPr="001C334D">
              <w:rPr>
                <w:rFonts w:ascii="Arial" w:hAnsi="Arial" w:cs="Arial"/>
                <w:b/>
                <w:sz w:val="20"/>
                <w:szCs w:val="20"/>
              </w:rPr>
              <w:t>MICROBIOLOGIE</w:t>
            </w:r>
          </w:p>
        </w:tc>
      </w:tr>
      <w:tr w:rsidR="004C28AE" w:rsidRPr="001C334D" w14:paraId="2D731912" w14:textId="77777777" w:rsidTr="002A5350">
        <w:tc>
          <w:tcPr>
            <w:tcW w:w="2972" w:type="dxa"/>
            <w:vAlign w:val="center"/>
          </w:tcPr>
          <w:p w14:paraId="5A500F75" w14:textId="77777777" w:rsidR="004C28AE" w:rsidRPr="0082316C" w:rsidRDefault="004C28AE" w:rsidP="0082316C">
            <w:pPr>
              <w:jc w:val="center"/>
              <w:rPr>
                <w:rFonts w:ascii="Arial" w:hAnsi="Arial" w:cs="Arial"/>
                <w:b/>
                <w:sz w:val="20"/>
                <w:szCs w:val="20"/>
              </w:rPr>
            </w:pPr>
            <w:r w:rsidRPr="0082316C">
              <w:rPr>
                <w:rFonts w:ascii="Arial" w:eastAsia="Calibri" w:hAnsi="Arial" w:cs="Arial"/>
                <w:b/>
                <w:sz w:val="20"/>
                <w:szCs w:val="20"/>
              </w:rPr>
              <w:t>La diversité du monde microbien</w:t>
            </w:r>
          </w:p>
        </w:tc>
        <w:tc>
          <w:tcPr>
            <w:tcW w:w="7513" w:type="dxa"/>
          </w:tcPr>
          <w:p w14:paraId="4C6DDAE3"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Principaux types de microorganismes : protozoaires, champignons, microscopiques, bactéries, virus</w:t>
            </w:r>
          </w:p>
        </w:tc>
      </w:tr>
      <w:tr w:rsidR="004C28AE" w:rsidRPr="001C334D" w14:paraId="58BCDBE6" w14:textId="77777777" w:rsidTr="002A5350">
        <w:tc>
          <w:tcPr>
            <w:tcW w:w="2972" w:type="dxa"/>
            <w:vAlign w:val="center"/>
          </w:tcPr>
          <w:p w14:paraId="3395A2E1" w14:textId="77777777" w:rsidR="004C28AE" w:rsidRPr="0082316C" w:rsidRDefault="004C28AE" w:rsidP="0082316C">
            <w:pPr>
              <w:jc w:val="center"/>
              <w:rPr>
                <w:rFonts w:ascii="Arial" w:hAnsi="Arial" w:cs="Arial"/>
                <w:b/>
                <w:sz w:val="20"/>
                <w:szCs w:val="20"/>
              </w:rPr>
            </w:pPr>
            <w:r w:rsidRPr="0082316C">
              <w:rPr>
                <w:rFonts w:ascii="Arial" w:eastAsia="Calibri" w:hAnsi="Arial" w:cs="Arial"/>
                <w:b/>
                <w:sz w:val="20"/>
                <w:szCs w:val="20"/>
              </w:rPr>
              <w:t>Les bactéries</w:t>
            </w:r>
          </w:p>
        </w:tc>
        <w:tc>
          <w:tcPr>
            <w:tcW w:w="7513" w:type="dxa"/>
          </w:tcPr>
          <w:p w14:paraId="0E965554"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Structure et ultrastructure </w:t>
            </w:r>
          </w:p>
          <w:p w14:paraId="385424D9"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Conditions de vie et multiplication </w:t>
            </w:r>
          </w:p>
          <w:p w14:paraId="0F166E8E"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Sporulation </w:t>
            </w:r>
          </w:p>
          <w:p w14:paraId="6A9BE944"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Pouvoir pathogène des bactéries</w:t>
            </w:r>
          </w:p>
          <w:p w14:paraId="7A50D1EE"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Infection bactérienne </w:t>
            </w:r>
          </w:p>
          <w:p w14:paraId="09929DD0"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Antibiotiques, résistance bactérienne</w:t>
            </w:r>
          </w:p>
        </w:tc>
      </w:tr>
      <w:tr w:rsidR="004C28AE" w:rsidRPr="001C334D" w14:paraId="58617B16" w14:textId="77777777" w:rsidTr="002A5350">
        <w:tc>
          <w:tcPr>
            <w:tcW w:w="2972" w:type="dxa"/>
            <w:vAlign w:val="center"/>
          </w:tcPr>
          <w:p w14:paraId="604CEE41" w14:textId="77777777" w:rsidR="004C28AE" w:rsidRPr="0082316C" w:rsidRDefault="004C28AE" w:rsidP="0082316C">
            <w:pPr>
              <w:jc w:val="center"/>
              <w:rPr>
                <w:rFonts w:ascii="Arial" w:hAnsi="Arial" w:cs="Arial"/>
                <w:b/>
                <w:sz w:val="20"/>
                <w:szCs w:val="20"/>
              </w:rPr>
            </w:pPr>
            <w:r w:rsidRPr="0082316C">
              <w:rPr>
                <w:rFonts w:ascii="Arial" w:eastAsia="Calibri" w:hAnsi="Arial" w:cs="Arial"/>
                <w:b/>
                <w:sz w:val="20"/>
                <w:szCs w:val="20"/>
              </w:rPr>
              <w:t>Les virus</w:t>
            </w:r>
          </w:p>
        </w:tc>
        <w:tc>
          <w:tcPr>
            <w:tcW w:w="7513" w:type="dxa"/>
          </w:tcPr>
          <w:p w14:paraId="025D1C71"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Structure et reproduction des virus </w:t>
            </w:r>
          </w:p>
          <w:p w14:paraId="4918D2F2" w14:textId="755C6126"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Deux exemples de maladie virale</w:t>
            </w:r>
            <w:r w:rsidR="001D427D" w:rsidRPr="004A0C23">
              <w:rPr>
                <w:rFonts w:ascii="Arial" w:hAnsi="Arial" w:cs="Arial"/>
                <w:sz w:val="16"/>
                <w:szCs w:val="16"/>
              </w:rPr>
              <w:t xml:space="preserve"> : l’hépatite</w:t>
            </w:r>
            <w:r w:rsidRPr="004A0C23">
              <w:rPr>
                <w:rFonts w:ascii="Arial" w:hAnsi="Arial" w:cs="Arial"/>
                <w:sz w:val="16"/>
                <w:szCs w:val="16"/>
              </w:rPr>
              <w:t xml:space="preserve"> B, la grippe    </w:t>
            </w:r>
          </w:p>
        </w:tc>
      </w:tr>
      <w:tr w:rsidR="004C28AE" w:rsidRPr="001C334D" w14:paraId="7850B07E" w14:textId="77777777" w:rsidTr="002A5350">
        <w:tc>
          <w:tcPr>
            <w:tcW w:w="10485" w:type="dxa"/>
            <w:gridSpan w:val="2"/>
            <w:shd w:val="clear" w:color="auto" w:fill="D9D9D9" w:themeFill="background1" w:themeFillShade="D9"/>
            <w:vAlign w:val="center"/>
          </w:tcPr>
          <w:p w14:paraId="2EBBDE6C" w14:textId="77777777" w:rsidR="004C28AE" w:rsidRPr="004A0C23" w:rsidRDefault="004C28AE" w:rsidP="002A5350">
            <w:pPr>
              <w:pStyle w:val="Paragraphedeliste"/>
              <w:ind w:left="360"/>
              <w:jc w:val="center"/>
              <w:rPr>
                <w:rFonts w:ascii="Arial" w:hAnsi="Arial" w:cs="Arial"/>
                <w:sz w:val="16"/>
                <w:szCs w:val="16"/>
              </w:rPr>
            </w:pPr>
            <w:r w:rsidRPr="00614C11">
              <w:rPr>
                <w:rFonts w:ascii="Arial" w:hAnsi="Arial" w:cs="Arial"/>
                <w:b/>
                <w:sz w:val="20"/>
                <w:szCs w:val="20"/>
              </w:rPr>
              <w:t>BIOLOGIE – PHYSIOPATHOLOGIE</w:t>
            </w:r>
          </w:p>
        </w:tc>
      </w:tr>
      <w:tr w:rsidR="004C28AE" w:rsidRPr="001C334D" w14:paraId="70823481" w14:textId="77777777" w:rsidTr="002A5350">
        <w:tc>
          <w:tcPr>
            <w:tcW w:w="2972" w:type="dxa"/>
            <w:vAlign w:val="center"/>
          </w:tcPr>
          <w:p w14:paraId="4A8FDB1E" w14:textId="77777777" w:rsidR="004C28AE" w:rsidRPr="00257819" w:rsidRDefault="004C28AE" w:rsidP="002A5350">
            <w:pPr>
              <w:jc w:val="center"/>
              <w:rPr>
                <w:rFonts w:ascii="Arial" w:eastAsia="Calibri" w:hAnsi="Arial" w:cs="Arial"/>
                <w:b/>
                <w:sz w:val="20"/>
                <w:szCs w:val="20"/>
              </w:rPr>
            </w:pPr>
            <w:r w:rsidRPr="00257819">
              <w:rPr>
                <w:rFonts w:ascii="Arial" w:eastAsia="Calibri" w:hAnsi="Arial" w:cs="Arial"/>
                <w:b/>
                <w:sz w:val="20"/>
                <w:szCs w:val="20"/>
              </w:rPr>
              <w:t>Le système locomoteur</w:t>
            </w:r>
          </w:p>
        </w:tc>
        <w:tc>
          <w:tcPr>
            <w:tcW w:w="7513" w:type="dxa"/>
          </w:tcPr>
          <w:p w14:paraId="0BD5E5CB"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Anatomie du squelette</w:t>
            </w:r>
          </w:p>
          <w:p w14:paraId="27DD52B2"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Différents types d’os, structure d’un os long </w:t>
            </w:r>
          </w:p>
          <w:p w14:paraId="70BA481C"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Facteurs de la croissance osseuse </w:t>
            </w:r>
          </w:p>
          <w:p w14:paraId="356D4505"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Tissu musculaire : structure et propriétés </w:t>
            </w:r>
          </w:p>
          <w:p w14:paraId="3BFDAB8E"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Anatomie d’une articulation </w:t>
            </w:r>
          </w:p>
          <w:p w14:paraId="0DAB3F28"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Etude d’un mouvement </w:t>
            </w:r>
          </w:p>
          <w:p w14:paraId="7DA28977" w14:textId="6A71ABFE"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Ostéoporose, </w:t>
            </w:r>
            <w:r w:rsidR="003D1CB6">
              <w:rPr>
                <w:rFonts w:ascii="Arial" w:hAnsi="Arial" w:cs="Arial"/>
                <w:sz w:val="16"/>
                <w:szCs w:val="16"/>
              </w:rPr>
              <w:t>a</w:t>
            </w:r>
            <w:r w:rsidRPr="004A0C23">
              <w:rPr>
                <w:rFonts w:ascii="Arial" w:hAnsi="Arial" w:cs="Arial"/>
                <w:sz w:val="16"/>
                <w:szCs w:val="16"/>
              </w:rPr>
              <w:t xml:space="preserve">rthrose, arthrite, </w:t>
            </w:r>
          </w:p>
          <w:p w14:paraId="5F809350" w14:textId="2398B7DC"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Fracture, </w:t>
            </w:r>
            <w:r w:rsidR="003D1CB6">
              <w:rPr>
                <w:rFonts w:ascii="Arial" w:hAnsi="Arial" w:cs="Arial"/>
                <w:sz w:val="16"/>
                <w:szCs w:val="16"/>
              </w:rPr>
              <w:t>e</w:t>
            </w:r>
            <w:r w:rsidRPr="004A0C23">
              <w:rPr>
                <w:rFonts w:ascii="Arial" w:hAnsi="Arial" w:cs="Arial"/>
                <w:sz w:val="16"/>
                <w:szCs w:val="16"/>
              </w:rPr>
              <w:t>ntorse, luxation</w:t>
            </w:r>
          </w:p>
          <w:p w14:paraId="62A05248"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Lordose, cyphose, scoliose </w:t>
            </w:r>
          </w:p>
          <w:p w14:paraId="3B81756A"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Troubles</w:t>
            </w:r>
            <w:r w:rsidRPr="004A0C23">
              <w:rPr>
                <w:rFonts w:ascii="Arial" w:eastAsia="Calibri" w:hAnsi="Arial" w:cs="Arial"/>
                <w:sz w:val="16"/>
                <w:szCs w:val="16"/>
              </w:rPr>
              <w:t xml:space="preserve"> </w:t>
            </w:r>
            <w:r w:rsidRPr="004A0C23">
              <w:rPr>
                <w:rFonts w:ascii="Arial" w:hAnsi="Arial" w:cs="Arial"/>
                <w:sz w:val="16"/>
                <w:szCs w:val="16"/>
              </w:rPr>
              <w:t>musculo-squelettiques</w:t>
            </w:r>
          </w:p>
        </w:tc>
      </w:tr>
      <w:tr w:rsidR="004C28AE" w:rsidRPr="001C334D" w14:paraId="0BCD4FAC" w14:textId="77777777" w:rsidTr="002A5350">
        <w:tc>
          <w:tcPr>
            <w:tcW w:w="2972" w:type="dxa"/>
            <w:vAlign w:val="center"/>
          </w:tcPr>
          <w:p w14:paraId="4E252044" w14:textId="77777777" w:rsidR="004C28AE" w:rsidRPr="00257819" w:rsidRDefault="004C28AE" w:rsidP="002A5350">
            <w:pPr>
              <w:jc w:val="center"/>
              <w:rPr>
                <w:rFonts w:ascii="Arial" w:eastAsia="Calibri" w:hAnsi="Arial" w:cs="Arial"/>
                <w:b/>
                <w:sz w:val="20"/>
                <w:szCs w:val="20"/>
              </w:rPr>
            </w:pPr>
            <w:r w:rsidRPr="00257819">
              <w:rPr>
                <w:rFonts w:ascii="Arial" w:eastAsia="Calibri" w:hAnsi="Arial" w:cs="Arial"/>
                <w:b/>
                <w:sz w:val="20"/>
                <w:szCs w:val="20"/>
              </w:rPr>
              <w:t>Les infections associées aux soins, les infections nosocomiales</w:t>
            </w:r>
          </w:p>
        </w:tc>
        <w:tc>
          <w:tcPr>
            <w:tcW w:w="7513" w:type="dxa"/>
          </w:tcPr>
          <w:p w14:paraId="01539DA9"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Définitions des infections associées aux soins, des infections nosocomiales</w:t>
            </w:r>
          </w:p>
          <w:p w14:paraId="7FD3FE69"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Agents pathogènes dont bactéries multi résistantes et modes de transmission </w:t>
            </w:r>
          </w:p>
          <w:p w14:paraId="02D3EDD2"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 xml:space="preserve">Facteurs favorisants </w:t>
            </w:r>
          </w:p>
          <w:p w14:paraId="1757510E" w14:textId="77777777" w:rsidR="004C28AE" w:rsidRPr="004A0C23" w:rsidRDefault="004C28AE" w:rsidP="002A5350">
            <w:pPr>
              <w:pStyle w:val="Paragraphedeliste"/>
              <w:numPr>
                <w:ilvl w:val="0"/>
                <w:numId w:val="29"/>
              </w:numPr>
              <w:ind w:left="360"/>
              <w:rPr>
                <w:rFonts w:ascii="Arial" w:hAnsi="Arial" w:cs="Arial"/>
                <w:sz w:val="16"/>
                <w:szCs w:val="16"/>
              </w:rPr>
            </w:pPr>
            <w:r w:rsidRPr="004A0C23">
              <w:rPr>
                <w:rFonts w:ascii="Arial" w:hAnsi="Arial" w:cs="Arial"/>
                <w:sz w:val="16"/>
                <w:szCs w:val="16"/>
              </w:rPr>
              <w:t>Prévention institutionnelle contre les infections associées aux soins</w:t>
            </w:r>
            <w:r w:rsidRPr="004A0C23">
              <w:rPr>
                <w:rFonts w:ascii="Arial" w:eastAsia="Calibri" w:hAnsi="Arial" w:cs="Arial"/>
                <w:sz w:val="16"/>
                <w:szCs w:val="16"/>
              </w:rPr>
              <w:t xml:space="preserve">  </w:t>
            </w:r>
          </w:p>
        </w:tc>
      </w:tr>
    </w:tbl>
    <w:p w14:paraId="2F0E0379" w14:textId="77777777" w:rsidR="004C28AE" w:rsidRDefault="004C28AE" w:rsidP="0024624A">
      <w:pPr>
        <w:rPr>
          <w:rFonts w:ascii="Arial" w:hAnsi="Arial" w:cs="Arial"/>
          <w:sz w:val="20"/>
        </w:rPr>
      </w:pPr>
    </w:p>
    <w:p w14:paraId="29300C19" w14:textId="59A5A7AB" w:rsidR="00DF4DB4" w:rsidRDefault="00DF4DB4" w:rsidP="0024624A">
      <w:pPr>
        <w:rPr>
          <w:rFonts w:ascii="Arial" w:hAnsi="Arial" w:cs="Arial"/>
          <w:sz w:val="20"/>
        </w:rPr>
      </w:pPr>
    </w:p>
    <w:p w14:paraId="7E068F43" w14:textId="77777777" w:rsidR="006C336B" w:rsidRDefault="006C336B">
      <w:pPr>
        <w:rPr>
          <w:rFonts w:ascii="Arial" w:hAnsi="Arial" w:cs="Arial"/>
          <w:b/>
          <w:bCs/>
          <w:sz w:val="22"/>
          <w:szCs w:val="22"/>
        </w:rPr>
      </w:pPr>
      <w:r>
        <w:rPr>
          <w:sz w:val="22"/>
          <w:szCs w:val="22"/>
        </w:rPr>
        <w:br w:type="page"/>
      </w:r>
    </w:p>
    <w:p w14:paraId="431E3046" w14:textId="77777777" w:rsidR="00DF4DB4" w:rsidRDefault="00DF4DB4" w:rsidP="0024624A">
      <w:pPr>
        <w:rPr>
          <w:rFonts w:ascii="Arial" w:hAnsi="Arial" w:cs="Arial"/>
          <w:sz w:val="20"/>
        </w:rPr>
        <w:sectPr w:rsidR="00DF4DB4" w:rsidSect="00D51C78">
          <w:pgSz w:w="11906" w:h="16838"/>
          <w:pgMar w:top="709" w:right="851" w:bottom="851" w:left="851" w:header="709" w:footer="340" w:gutter="0"/>
          <w:cols w:space="708"/>
          <w:titlePg/>
          <w:docGrid w:linePitch="360"/>
        </w:sectPr>
      </w:pPr>
    </w:p>
    <w:p w14:paraId="67EE40EB" w14:textId="0B115FDD" w:rsidR="009E163B" w:rsidRDefault="003608E1">
      <w:pPr>
        <w:rPr>
          <w:rFonts w:ascii="Arial" w:hAnsi="Arial" w:cs="Arial"/>
          <w:sz w:val="22"/>
          <w:szCs w:val="22"/>
        </w:rPr>
      </w:pPr>
      <w:r>
        <w:rPr>
          <w:noProof/>
        </w:rPr>
        <w:lastRenderedPageBreak/>
        <w:drawing>
          <wp:anchor distT="0" distB="0" distL="114300" distR="114300" simplePos="0" relativeHeight="251679744" behindDoc="1" locked="0" layoutInCell="1" allowOverlap="1" wp14:anchorId="3497603A" wp14:editId="536B7DF6">
            <wp:simplePos x="0" y="0"/>
            <wp:positionH relativeFrom="column">
              <wp:posOffset>333375</wp:posOffset>
            </wp:positionH>
            <wp:positionV relativeFrom="paragraph">
              <wp:posOffset>-635</wp:posOffset>
            </wp:positionV>
            <wp:extent cx="1524634" cy="1057275"/>
            <wp:effectExtent l="0" t="0" r="0" b="0"/>
            <wp:wrapNone/>
            <wp:docPr id="1067487075"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37965" name="Image 1" descr="Une image contenant texte, Police, logo, Graphiqu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4634" cy="1057275"/>
                    </a:xfrm>
                    <a:prstGeom prst="rect">
                      <a:avLst/>
                    </a:prstGeom>
                  </pic:spPr>
                </pic:pic>
              </a:graphicData>
            </a:graphic>
          </wp:anchor>
        </w:drawing>
      </w:r>
      <w:r w:rsidR="001116CD">
        <w:rPr>
          <w:noProof/>
        </w:rPr>
        <mc:AlternateContent>
          <mc:Choice Requires="wps">
            <w:drawing>
              <wp:anchor distT="0" distB="0" distL="114300" distR="114300" simplePos="0" relativeHeight="251661312" behindDoc="0" locked="0" layoutInCell="1" allowOverlap="1" wp14:anchorId="4246CE9F" wp14:editId="0258285E">
                <wp:simplePos x="0" y="0"/>
                <wp:positionH relativeFrom="column">
                  <wp:posOffset>3343275</wp:posOffset>
                </wp:positionH>
                <wp:positionV relativeFrom="paragraph">
                  <wp:posOffset>45720</wp:posOffset>
                </wp:positionV>
                <wp:extent cx="2838450" cy="1314450"/>
                <wp:effectExtent l="13335" t="13335" r="5715" b="5715"/>
                <wp:wrapNone/>
                <wp:docPr id="7"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314450"/>
                        </a:xfrm>
                        <a:prstGeom prst="rect">
                          <a:avLst/>
                        </a:prstGeom>
                        <a:solidFill>
                          <a:srgbClr val="FFFFFF"/>
                        </a:solidFill>
                        <a:ln w="9525">
                          <a:solidFill>
                            <a:srgbClr val="000000"/>
                          </a:solidFill>
                          <a:miter lim="800000"/>
                        </a:ln>
                      </wps:spPr>
                      <wps:txbx>
                        <w:txbxContent>
                          <w:p w14:paraId="5B5CFB7B" w14:textId="77777777" w:rsidR="008A3293" w:rsidRDefault="008A3293">
                            <w:pPr>
                              <w:rPr>
                                <w:rFonts w:ascii="Arial" w:hAnsi="Arial" w:cs="Arial"/>
                                <w:sz w:val="22"/>
                                <w:szCs w:val="22"/>
                              </w:rPr>
                            </w:pPr>
                          </w:p>
                          <w:p w14:paraId="1928750D" w14:textId="77777777" w:rsidR="008A3293" w:rsidRDefault="008A3293">
                            <w:pPr>
                              <w:rPr>
                                <w:rFonts w:ascii="Arial" w:hAnsi="Arial" w:cs="Arial"/>
                                <w:sz w:val="22"/>
                                <w:szCs w:val="22"/>
                              </w:rPr>
                            </w:pPr>
                            <w:r>
                              <w:rPr>
                                <w:rFonts w:ascii="Arial" w:hAnsi="Arial" w:cs="Arial"/>
                                <w:b/>
                                <w:sz w:val="22"/>
                                <w:szCs w:val="22"/>
                              </w:rPr>
                              <w:t>NOM</w:t>
                            </w:r>
                            <w:r>
                              <w:rPr>
                                <w:rFonts w:ascii="Arial" w:hAnsi="Arial" w:cs="Arial"/>
                                <w:sz w:val="22"/>
                                <w:szCs w:val="22"/>
                              </w:rPr>
                              <w:t xml:space="preserve"> : </w:t>
                            </w:r>
                          </w:p>
                          <w:p w14:paraId="401F459F" w14:textId="77777777" w:rsidR="008A3293" w:rsidRDefault="008A3293">
                            <w:pPr>
                              <w:rPr>
                                <w:rFonts w:ascii="Arial" w:hAnsi="Arial" w:cs="Arial"/>
                                <w:sz w:val="22"/>
                                <w:szCs w:val="22"/>
                              </w:rPr>
                            </w:pPr>
                          </w:p>
                          <w:p w14:paraId="0ABEACB2" w14:textId="77777777" w:rsidR="008A3293" w:rsidRDefault="008A3293">
                            <w:pPr>
                              <w:rPr>
                                <w:rFonts w:ascii="Arial" w:hAnsi="Arial" w:cs="Arial"/>
                                <w:sz w:val="22"/>
                                <w:szCs w:val="22"/>
                              </w:rPr>
                            </w:pPr>
                            <w:r>
                              <w:rPr>
                                <w:rFonts w:ascii="Arial" w:hAnsi="Arial" w:cs="Arial"/>
                                <w:b/>
                                <w:sz w:val="22"/>
                                <w:szCs w:val="22"/>
                              </w:rPr>
                              <w:t>Prénom</w:t>
                            </w:r>
                            <w:r>
                              <w:rPr>
                                <w:rFonts w:ascii="Arial" w:hAnsi="Arial" w:cs="Arial"/>
                                <w:sz w:val="22"/>
                                <w:szCs w:val="22"/>
                              </w:rPr>
                              <w:t> :</w:t>
                            </w:r>
                          </w:p>
                          <w:p w14:paraId="4FF3EA86" w14:textId="77777777" w:rsidR="008A3293" w:rsidRDefault="008A3293">
                            <w:pPr>
                              <w:rPr>
                                <w:rFonts w:ascii="Arial" w:hAnsi="Arial" w:cs="Arial"/>
                                <w:sz w:val="22"/>
                                <w:szCs w:val="22"/>
                              </w:rPr>
                            </w:pPr>
                          </w:p>
                          <w:p w14:paraId="5B7909EB" w14:textId="77777777" w:rsidR="008A3293" w:rsidRDefault="008A3293">
                            <w:pPr>
                              <w:rPr>
                                <w:rFonts w:ascii="Arial" w:hAnsi="Arial" w:cs="Arial"/>
                                <w:b/>
                                <w:sz w:val="22"/>
                                <w:szCs w:val="22"/>
                              </w:rPr>
                            </w:pPr>
                            <w:r>
                              <w:rPr>
                                <w:rFonts w:ascii="Arial" w:hAnsi="Arial" w:cs="Arial"/>
                                <w:b/>
                                <w:sz w:val="22"/>
                                <w:szCs w:val="22"/>
                              </w:rPr>
                              <w:t xml:space="preserve">SESSION : </w:t>
                            </w:r>
                          </w:p>
                        </w:txbxContent>
                      </wps:txbx>
                      <wps:bodyPr rot="0" vert="horz" wrap="square" lIns="91440" tIns="45720" rIns="91440" bIns="45720" anchor="t" anchorCtr="0" upright="1">
                        <a:noAutofit/>
                      </wps:bodyPr>
                    </wps:wsp>
                  </a:graphicData>
                </a:graphic>
              </wp:anchor>
            </w:drawing>
          </mc:Choice>
          <mc:Fallback>
            <w:pict>
              <v:shape w14:anchorId="4246CE9F" id="Zone de texte 9" o:spid="_x0000_s1027" type="#_x0000_t202" style="position:absolute;margin-left:263.25pt;margin-top:3.6pt;width:223.5pt;height:1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">
                <v:textbox>
                  <w:txbxContent>
                    <w:p w14:paraId="5B5CFB7B" w14:textId="77777777" w:rsidR="008A3293" w:rsidRDefault="008A3293">
                      <w:pPr>
                        <w:rPr>
                          <w:rFonts w:ascii="Arial" w:hAnsi="Arial" w:cs="Arial"/>
                          <w:sz w:val="22"/>
                          <w:szCs w:val="22"/>
                        </w:rPr>
                      </w:pPr>
                    </w:p>
                    <w:p w14:paraId="1928750D" w14:textId="77777777" w:rsidR="008A3293" w:rsidRDefault="008A3293">
                      <w:pPr>
                        <w:rPr>
                          <w:rFonts w:ascii="Arial" w:hAnsi="Arial" w:cs="Arial"/>
                          <w:sz w:val="22"/>
                          <w:szCs w:val="22"/>
                        </w:rPr>
                      </w:pPr>
                      <w:r>
                        <w:rPr>
                          <w:rFonts w:ascii="Arial" w:hAnsi="Arial" w:cs="Arial"/>
                          <w:b/>
                          <w:sz w:val="22"/>
                          <w:szCs w:val="22"/>
                        </w:rPr>
                        <w:t>NOM</w:t>
                      </w:r>
                      <w:r>
                        <w:rPr>
                          <w:rFonts w:ascii="Arial" w:hAnsi="Arial" w:cs="Arial"/>
                          <w:sz w:val="22"/>
                          <w:szCs w:val="22"/>
                        </w:rPr>
                        <w:t xml:space="preserve"> : </w:t>
                      </w:r>
                    </w:p>
                    <w:p w14:paraId="401F459F" w14:textId="77777777" w:rsidR="008A3293" w:rsidRDefault="008A3293">
                      <w:pPr>
                        <w:rPr>
                          <w:rFonts w:ascii="Arial" w:hAnsi="Arial" w:cs="Arial"/>
                          <w:sz w:val="22"/>
                          <w:szCs w:val="22"/>
                        </w:rPr>
                      </w:pPr>
                    </w:p>
                    <w:p w14:paraId="0ABEACB2" w14:textId="77777777" w:rsidR="008A3293" w:rsidRDefault="008A3293">
                      <w:pPr>
                        <w:rPr>
                          <w:rFonts w:ascii="Arial" w:hAnsi="Arial" w:cs="Arial"/>
                          <w:sz w:val="22"/>
                          <w:szCs w:val="22"/>
                        </w:rPr>
                      </w:pPr>
                      <w:r>
                        <w:rPr>
                          <w:rFonts w:ascii="Arial" w:hAnsi="Arial" w:cs="Arial"/>
                          <w:b/>
                          <w:sz w:val="22"/>
                          <w:szCs w:val="22"/>
                        </w:rPr>
                        <w:t>Prénom</w:t>
                      </w:r>
                      <w:r>
                        <w:rPr>
                          <w:rFonts w:ascii="Arial" w:hAnsi="Arial" w:cs="Arial"/>
                          <w:sz w:val="22"/>
                          <w:szCs w:val="22"/>
                        </w:rPr>
                        <w:t> :</w:t>
                      </w:r>
                    </w:p>
                    <w:p w14:paraId="4FF3EA86" w14:textId="77777777" w:rsidR="008A3293" w:rsidRDefault="008A3293">
                      <w:pPr>
                        <w:rPr>
                          <w:rFonts w:ascii="Arial" w:hAnsi="Arial" w:cs="Arial"/>
                          <w:sz w:val="22"/>
                          <w:szCs w:val="22"/>
                        </w:rPr>
                      </w:pPr>
                    </w:p>
                    <w:p w14:paraId="5B7909EB" w14:textId="77777777" w:rsidR="008A3293" w:rsidRDefault="008A3293">
                      <w:pPr>
                        <w:rPr>
                          <w:rFonts w:ascii="Arial" w:hAnsi="Arial" w:cs="Arial"/>
                          <w:b/>
                          <w:sz w:val="22"/>
                          <w:szCs w:val="22"/>
                        </w:rPr>
                      </w:pPr>
                      <w:r>
                        <w:rPr>
                          <w:rFonts w:ascii="Arial" w:hAnsi="Arial" w:cs="Arial"/>
                          <w:b/>
                          <w:sz w:val="22"/>
                          <w:szCs w:val="22"/>
                        </w:rPr>
                        <w:t xml:space="preserve">SESSION : </w:t>
                      </w:r>
                    </w:p>
                  </w:txbxContent>
                </v:textbox>
              </v:shape>
            </w:pict>
          </mc:Fallback>
        </mc:AlternateContent>
      </w:r>
    </w:p>
    <w:p w14:paraId="3A3D696A" w14:textId="77777777" w:rsidR="009E163B" w:rsidRDefault="009E163B">
      <w:pPr>
        <w:rPr>
          <w:rFonts w:ascii="Arial" w:hAnsi="Arial" w:cs="Arial"/>
          <w:sz w:val="22"/>
          <w:szCs w:val="22"/>
        </w:rPr>
      </w:pPr>
    </w:p>
    <w:p w14:paraId="6101CC84" w14:textId="77777777" w:rsidR="009E163B" w:rsidRDefault="009E163B">
      <w:pPr>
        <w:rPr>
          <w:rFonts w:ascii="Arial" w:hAnsi="Arial" w:cs="Arial"/>
          <w:sz w:val="22"/>
          <w:szCs w:val="22"/>
        </w:rPr>
      </w:pPr>
    </w:p>
    <w:p w14:paraId="1D0FC8F5" w14:textId="77777777" w:rsidR="009E163B" w:rsidRDefault="009E163B">
      <w:pPr>
        <w:rPr>
          <w:rFonts w:ascii="Arial" w:hAnsi="Arial" w:cs="Arial"/>
          <w:sz w:val="22"/>
          <w:szCs w:val="22"/>
        </w:rPr>
      </w:pPr>
    </w:p>
    <w:p w14:paraId="019D3327" w14:textId="77777777" w:rsidR="009E163B" w:rsidRDefault="009E163B">
      <w:pPr>
        <w:rPr>
          <w:rFonts w:ascii="Arial" w:hAnsi="Arial" w:cs="Arial"/>
          <w:sz w:val="22"/>
          <w:szCs w:val="22"/>
        </w:rPr>
      </w:pPr>
    </w:p>
    <w:p w14:paraId="06C011F9" w14:textId="77777777" w:rsidR="009E163B" w:rsidRDefault="009E163B">
      <w:pPr>
        <w:rPr>
          <w:rFonts w:ascii="Arial" w:hAnsi="Arial" w:cs="Arial"/>
          <w:sz w:val="22"/>
          <w:szCs w:val="22"/>
        </w:rPr>
      </w:pPr>
    </w:p>
    <w:p w14:paraId="117E36C8" w14:textId="77777777" w:rsidR="009E163B" w:rsidRDefault="009E163B">
      <w:pPr>
        <w:rPr>
          <w:rFonts w:ascii="Arial" w:hAnsi="Arial" w:cs="Arial"/>
          <w:sz w:val="22"/>
          <w:szCs w:val="22"/>
        </w:rPr>
      </w:pPr>
    </w:p>
    <w:p w14:paraId="320853E9" w14:textId="77777777" w:rsidR="009E163B" w:rsidRDefault="009E163B">
      <w:pPr>
        <w:jc w:val="center"/>
        <w:rPr>
          <w:rFonts w:ascii="Arial" w:hAnsi="Arial" w:cs="Arial"/>
          <w:b/>
          <w:sz w:val="22"/>
          <w:szCs w:val="22"/>
        </w:rPr>
      </w:pPr>
    </w:p>
    <w:p w14:paraId="0487EB26" w14:textId="77777777" w:rsidR="009E163B" w:rsidRDefault="009E163B">
      <w:pPr>
        <w:jc w:val="center"/>
        <w:rPr>
          <w:rFonts w:ascii="Arial" w:hAnsi="Arial" w:cs="Arial"/>
          <w:b/>
          <w:sz w:val="22"/>
          <w:szCs w:val="22"/>
        </w:rPr>
      </w:pPr>
    </w:p>
    <w:p w14:paraId="6D54D64C" w14:textId="77777777" w:rsidR="009E163B" w:rsidRDefault="009E163B">
      <w:pPr>
        <w:jc w:val="center"/>
        <w:rPr>
          <w:rFonts w:ascii="Arial" w:hAnsi="Arial" w:cs="Arial"/>
          <w:b/>
          <w:sz w:val="22"/>
          <w:szCs w:val="22"/>
        </w:rPr>
      </w:pPr>
    </w:p>
    <w:p w14:paraId="6AAE20B9" w14:textId="77777777" w:rsidR="009E163B" w:rsidRDefault="009E163B">
      <w:pPr>
        <w:jc w:val="center"/>
        <w:rPr>
          <w:rFonts w:ascii="Arial" w:hAnsi="Arial" w:cs="Arial"/>
          <w:b/>
          <w:sz w:val="22"/>
          <w:szCs w:val="22"/>
        </w:rPr>
      </w:pPr>
    </w:p>
    <w:p w14:paraId="352A4C39" w14:textId="77777777" w:rsidR="009E163B" w:rsidRDefault="009E163B">
      <w:pPr>
        <w:jc w:val="center"/>
        <w:rPr>
          <w:rFonts w:ascii="Arial" w:hAnsi="Arial" w:cs="Arial"/>
          <w:b/>
          <w:sz w:val="22"/>
          <w:szCs w:val="22"/>
        </w:rPr>
      </w:pPr>
    </w:p>
    <w:p w14:paraId="32BAF994" w14:textId="77777777" w:rsidR="009E163B" w:rsidRDefault="001116CD">
      <w:pPr>
        <w:jc w:val="center"/>
        <w:rPr>
          <w:rFonts w:ascii="Arial" w:hAnsi="Arial" w:cs="Arial"/>
          <w:b/>
          <w:sz w:val="22"/>
          <w:szCs w:val="22"/>
        </w:rPr>
      </w:pPr>
      <w:r>
        <w:rPr>
          <w:rFonts w:ascii="Arial" w:hAnsi="Arial" w:cs="Arial"/>
          <w:b/>
          <w:sz w:val="22"/>
          <w:szCs w:val="22"/>
        </w:rPr>
        <w:t>BACCALAUREAT PROFESSIONNEL</w:t>
      </w:r>
    </w:p>
    <w:p w14:paraId="4A05788F" w14:textId="77777777" w:rsidR="009E163B" w:rsidRDefault="001116CD">
      <w:pPr>
        <w:jc w:val="center"/>
        <w:rPr>
          <w:rFonts w:ascii="Arial" w:hAnsi="Arial" w:cs="Arial"/>
          <w:b/>
          <w:sz w:val="22"/>
          <w:szCs w:val="22"/>
        </w:rPr>
      </w:pPr>
      <w:r>
        <w:rPr>
          <w:rFonts w:ascii="Arial" w:hAnsi="Arial" w:cs="Arial"/>
          <w:b/>
          <w:sz w:val="22"/>
          <w:szCs w:val="22"/>
        </w:rPr>
        <w:t>ACCOMPAGNEMENT SOINS ET SERVICES à la PERSONNE</w:t>
      </w:r>
    </w:p>
    <w:p w14:paraId="4EEEDEF7" w14:textId="77777777" w:rsidR="009E163B" w:rsidRDefault="009E163B">
      <w:pPr>
        <w:jc w:val="center"/>
        <w:rPr>
          <w:rFonts w:ascii="Arial" w:hAnsi="Arial" w:cs="Arial"/>
          <w:b/>
          <w:sz w:val="22"/>
          <w:szCs w:val="22"/>
        </w:rPr>
      </w:pPr>
    </w:p>
    <w:p w14:paraId="3CEC7B7A" w14:textId="77777777" w:rsidR="009E163B" w:rsidRDefault="009E163B">
      <w:pPr>
        <w:jc w:val="center"/>
        <w:rPr>
          <w:rFonts w:ascii="Arial" w:hAnsi="Arial" w:cs="Arial"/>
          <w:b/>
          <w:sz w:val="22"/>
          <w:szCs w:val="22"/>
        </w:rPr>
      </w:pPr>
    </w:p>
    <w:p w14:paraId="5749D7AD" w14:textId="77777777" w:rsidR="009E163B" w:rsidRPr="00607497" w:rsidRDefault="001116CD">
      <w:pPr>
        <w:tabs>
          <w:tab w:val="left" w:pos="5340"/>
        </w:tabs>
        <w:jc w:val="center"/>
        <w:rPr>
          <w:rFonts w:ascii="Arial" w:hAnsi="Arial" w:cs="Arial"/>
          <w:b/>
          <w:sz w:val="22"/>
          <w:szCs w:val="22"/>
        </w:rPr>
      </w:pPr>
      <w:r w:rsidRPr="00607497">
        <w:rPr>
          <w:rFonts w:ascii="Arial" w:hAnsi="Arial" w:cs="Arial"/>
          <w:b/>
          <w:sz w:val="22"/>
          <w:szCs w:val="22"/>
        </w:rPr>
        <w:t>Evaluations certificatives CCF (Enseignement Professionnel)</w:t>
      </w:r>
    </w:p>
    <w:p w14:paraId="46E3F851" w14:textId="77777777" w:rsidR="009E163B" w:rsidRDefault="009E163B">
      <w:pPr>
        <w:tabs>
          <w:tab w:val="left" w:pos="5340"/>
        </w:tabs>
        <w:jc w:val="center"/>
        <w:rPr>
          <w:rFonts w:ascii="Arial" w:hAnsi="Arial" w:cs="Arial"/>
          <w:sz w:val="22"/>
          <w:szCs w:val="22"/>
        </w:rPr>
      </w:pPr>
    </w:p>
    <w:p w14:paraId="32BA078E" w14:textId="77777777" w:rsidR="009E163B" w:rsidRDefault="009E163B">
      <w:pPr>
        <w:tabs>
          <w:tab w:val="left" w:pos="5340"/>
        </w:tabs>
        <w:jc w:val="cente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703"/>
        <w:gridCol w:w="1471"/>
        <w:gridCol w:w="1472"/>
      </w:tblGrid>
      <w:tr w:rsidR="009E163B" w14:paraId="725DC114" w14:textId="77777777" w:rsidTr="00653B83">
        <w:trPr>
          <w:trHeight w:val="290"/>
        </w:trPr>
        <w:tc>
          <w:tcPr>
            <w:tcW w:w="993" w:type="dxa"/>
            <w:tcBorders>
              <w:top w:val="single" w:sz="4" w:space="0" w:color="auto"/>
              <w:left w:val="single" w:sz="4" w:space="0" w:color="auto"/>
            </w:tcBorders>
            <w:shd w:val="clear" w:color="auto" w:fill="D9D9D9" w:themeFill="background1" w:themeFillShade="D9"/>
          </w:tcPr>
          <w:p w14:paraId="6908C145" w14:textId="77777777" w:rsidR="009E163B" w:rsidRDefault="001116CD" w:rsidP="00653B83">
            <w:pPr>
              <w:tabs>
                <w:tab w:val="left" w:pos="5340"/>
              </w:tabs>
              <w:jc w:val="center"/>
              <w:rPr>
                <w:rFonts w:ascii="Arial" w:hAnsi="Arial" w:cs="Arial"/>
                <w:i/>
                <w:sz w:val="22"/>
                <w:szCs w:val="22"/>
              </w:rPr>
            </w:pPr>
            <w:r>
              <w:rPr>
                <w:rFonts w:ascii="Arial" w:hAnsi="Arial" w:cs="Arial"/>
                <w:i/>
                <w:sz w:val="22"/>
                <w:szCs w:val="22"/>
              </w:rPr>
              <w:t>Cocher</w:t>
            </w:r>
          </w:p>
        </w:tc>
        <w:tc>
          <w:tcPr>
            <w:tcW w:w="5703" w:type="dxa"/>
            <w:tcBorders>
              <w:top w:val="single" w:sz="4" w:space="0" w:color="auto"/>
            </w:tcBorders>
            <w:shd w:val="clear" w:color="auto" w:fill="D9D9D9" w:themeFill="background1" w:themeFillShade="D9"/>
            <w:vAlign w:val="center"/>
          </w:tcPr>
          <w:p w14:paraId="0FEB70D3" w14:textId="77777777" w:rsidR="009E163B" w:rsidRPr="00607497" w:rsidRDefault="001116CD" w:rsidP="00653B83">
            <w:pPr>
              <w:tabs>
                <w:tab w:val="left" w:pos="5340"/>
              </w:tabs>
              <w:jc w:val="center"/>
              <w:rPr>
                <w:rFonts w:ascii="Arial" w:hAnsi="Arial" w:cs="Arial"/>
                <w:b/>
                <w:sz w:val="22"/>
                <w:szCs w:val="22"/>
              </w:rPr>
            </w:pPr>
            <w:r w:rsidRPr="00607497">
              <w:rPr>
                <w:rFonts w:ascii="Arial" w:hAnsi="Arial" w:cs="Arial"/>
                <w:b/>
                <w:sz w:val="22"/>
                <w:szCs w:val="22"/>
              </w:rPr>
              <w:t>DOCUMENTS</w:t>
            </w:r>
          </w:p>
        </w:tc>
        <w:tc>
          <w:tcPr>
            <w:tcW w:w="2943" w:type="dxa"/>
            <w:gridSpan w:val="2"/>
            <w:tcBorders>
              <w:top w:val="single" w:sz="4" w:space="0" w:color="auto"/>
            </w:tcBorders>
            <w:shd w:val="clear" w:color="auto" w:fill="D9D9D9" w:themeFill="background1" w:themeFillShade="D9"/>
          </w:tcPr>
          <w:p w14:paraId="565412B0" w14:textId="34DB1F71" w:rsidR="009E163B" w:rsidRPr="00653B83" w:rsidRDefault="00653B83" w:rsidP="00653B83">
            <w:pPr>
              <w:tabs>
                <w:tab w:val="left" w:pos="5340"/>
              </w:tabs>
              <w:jc w:val="center"/>
              <w:rPr>
                <w:rFonts w:ascii="Arial" w:hAnsi="Arial" w:cs="Arial"/>
                <w:b/>
                <w:bCs/>
                <w:sz w:val="22"/>
                <w:szCs w:val="22"/>
              </w:rPr>
            </w:pPr>
            <w:r w:rsidRPr="00653B83">
              <w:rPr>
                <w:rFonts w:ascii="Arial" w:hAnsi="Arial" w:cs="Arial"/>
                <w:b/>
                <w:bCs/>
                <w:sz w:val="22"/>
                <w:szCs w:val="22"/>
              </w:rPr>
              <w:t>Propositions de notes</w:t>
            </w:r>
          </w:p>
        </w:tc>
      </w:tr>
      <w:tr w:rsidR="009E163B" w14:paraId="0D44FEEF" w14:textId="77777777">
        <w:trPr>
          <w:trHeight w:val="559"/>
        </w:trPr>
        <w:tc>
          <w:tcPr>
            <w:tcW w:w="993" w:type="dxa"/>
            <w:shd w:val="clear" w:color="auto" w:fill="auto"/>
          </w:tcPr>
          <w:p w14:paraId="11C4FFA0" w14:textId="77777777" w:rsidR="009E163B" w:rsidRDefault="009E163B">
            <w:pPr>
              <w:tabs>
                <w:tab w:val="left" w:pos="5340"/>
              </w:tabs>
              <w:jc w:val="center"/>
              <w:rPr>
                <w:rFonts w:ascii="Arial" w:hAnsi="Arial" w:cs="Arial"/>
                <w:sz w:val="22"/>
                <w:szCs w:val="22"/>
              </w:rPr>
            </w:pPr>
          </w:p>
        </w:tc>
        <w:tc>
          <w:tcPr>
            <w:tcW w:w="8646" w:type="dxa"/>
            <w:gridSpan w:val="3"/>
            <w:shd w:val="clear" w:color="auto" w:fill="auto"/>
            <w:vAlign w:val="center"/>
          </w:tcPr>
          <w:p w14:paraId="4D8F4B35" w14:textId="77777777" w:rsidR="009E163B" w:rsidRDefault="001116CD">
            <w:pPr>
              <w:tabs>
                <w:tab w:val="left" w:pos="5340"/>
              </w:tabs>
              <w:rPr>
                <w:rFonts w:ascii="Arial" w:hAnsi="Arial" w:cs="Arial"/>
                <w:sz w:val="22"/>
                <w:szCs w:val="22"/>
              </w:rPr>
            </w:pPr>
            <w:r>
              <w:rPr>
                <w:rFonts w:ascii="Arial" w:hAnsi="Arial" w:cs="Arial"/>
                <w:sz w:val="22"/>
                <w:szCs w:val="22"/>
              </w:rPr>
              <w:t>Tableau récapitulatif des attestations de PFMP</w:t>
            </w:r>
          </w:p>
        </w:tc>
      </w:tr>
      <w:tr w:rsidR="009E163B" w14:paraId="0EC67FDC" w14:textId="77777777" w:rsidTr="00EB7E46">
        <w:trPr>
          <w:trHeight w:val="530"/>
        </w:trPr>
        <w:tc>
          <w:tcPr>
            <w:tcW w:w="9639" w:type="dxa"/>
            <w:gridSpan w:val="4"/>
            <w:shd w:val="clear" w:color="auto" w:fill="D9D9D9" w:themeFill="background1" w:themeFillShade="D9"/>
          </w:tcPr>
          <w:p w14:paraId="2AF4BFA9" w14:textId="77777777" w:rsidR="009E163B" w:rsidRDefault="001116CD">
            <w:pPr>
              <w:tabs>
                <w:tab w:val="left" w:pos="5340"/>
              </w:tabs>
              <w:rPr>
                <w:rFonts w:ascii="Arial" w:hAnsi="Arial" w:cs="Arial"/>
                <w:b/>
                <w:sz w:val="22"/>
                <w:szCs w:val="22"/>
              </w:rPr>
            </w:pPr>
            <w:r>
              <w:rPr>
                <w:rFonts w:ascii="Arial" w:hAnsi="Arial" w:cs="Arial"/>
                <w:b/>
                <w:sz w:val="22"/>
                <w:szCs w:val="22"/>
              </w:rPr>
              <w:t>E31 : Accompagnement de la personne dans une approche globale et individualisée</w:t>
            </w:r>
          </w:p>
          <w:p w14:paraId="0A699003" w14:textId="77777777" w:rsidR="009E163B" w:rsidRDefault="009E163B">
            <w:pPr>
              <w:tabs>
                <w:tab w:val="left" w:pos="5340"/>
              </w:tabs>
              <w:jc w:val="right"/>
              <w:rPr>
                <w:rFonts w:ascii="Arial" w:hAnsi="Arial" w:cs="Arial"/>
                <w:b/>
                <w:sz w:val="22"/>
                <w:szCs w:val="22"/>
              </w:rPr>
            </w:pPr>
          </w:p>
        </w:tc>
      </w:tr>
      <w:tr w:rsidR="009E163B" w14:paraId="31870789" w14:textId="77777777">
        <w:trPr>
          <w:trHeight w:val="530"/>
        </w:trPr>
        <w:tc>
          <w:tcPr>
            <w:tcW w:w="993" w:type="dxa"/>
            <w:shd w:val="clear" w:color="auto" w:fill="auto"/>
          </w:tcPr>
          <w:p w14:paraId="7023DA4F" w14:textId="77777777" w:rsidR="009E163B" w:rsidRDefault="009E163B">
            <w:pPr>
              <w:tabs>
                <w:tab w:val="left" w:pos="5340"/>
              </w:tabs>
              <w:jc w:val="center"/>
              <w:rPr>
                <w:rFonts w:ascii="Arial" w:hAnsi="Arial" w:cs="Arial"/>
                <w:sz w:val="22"/>
                <w:szCs w:val="22"/>
              </w:rPr>
            </w:pPr>
          </w:p>
        </w:tc>
        <w:tc>
          <w:tcPr>
            <w:tcW w:w="5703" w:type="dxa"/>
            <w:shd w:val="clear" w:color="auto" w:fill="auto"/>
            <w:vAlign w:val="center"/>
          </w:tcPr>
          <w:p w14:paraId="2A7AFC2A" w14:textId="77777777" w:rsidR="009E163B" w:rsidRDefault="001116CD">
            <w:pPr>
              <w:tabs>
                <w:tab w:val="left" w:pos="5340"/>
              </w:tabs>
              <w:rPr>
                <w:rFonts w:ascii="Arial" w:hAnsi="Arial" w:cs="Arial"/>
                <w:sz w:val="22"/>
                <w:szCs w:val="22"/>
              </w:rPr>
            </w:pPr>
            <w:r>
              <w:rPr>
                <w:rFonts w:ascii="Arial" w:hAnsi="Arial" w:cs="Arial"/>
                <w:sz w:val="22"/>
                <w:szCs w:val="22"/>
              </w:rPr>
              <w:t>Grille d’évaluation</w:t>
            </w:r>
          </w:p>
        </w:tc>
        <w:tc>
          <w:tcPr>
            <w:tcW w:w="1471" w:type="dxa"/>
            <w:shd w:val="clear" w:color="auto" w:fill="FFFFFF" w:themeFill="background1"/>
          </w:tcPr>
          <w:p w14:paraId="4B28ADA6" w14:textId="77777777" w:rsidR="009E163B" w:rsidRDefault="009E163B">
            <w:pPr>
              <w:tabs>
                <w:tab w:val="left" w:pos="5340"/>
              </w:tabs>
              <w:jc w:val="center"/>
              <w:rPr>
                <w:rFonts w:ascii="Arial" w:hAnsi="Arial" w:cs="Arial"/>
                <w:sz w:val="22"/>
                <w:szCs w:val="22"/>
              </w:rPr>
            </w:pPr>
          </w:p>
        </w:tc>
        <w:tc>
          <w:tcPr>
            <w:tcW w:w="1472" w:type="dxa"/>
            <w:vMerge w:val="restart"/>
            <w:shd w:val="clear" w:color="auto" w:fill="auto"/>
            <w:vAlign w:val="bottom"/>
          </w:tcPr>
          <w:p w14:paraId="729AA3B3" w14:textId="77777777" w:rsidR="009E163B" w:rsidRDefault="001116CD">
            <w:pPr>
              <w:tabs>
                <w:tab w:val="left" w:pos="5340"/>
              </w:tabs>
              <w:jc w:val="right"/>
              <w:rPr>
                <w:rFonts w:ascii="Arial" w:hAnsi="Arial" w:cs="Arial"/>
                <w:b/>
                <w:sz w:val="22"/>
                <w:szCs w:val="22"/>
              </w:rPr>
            </w:pPr>
            <w:r>
              <w:rPr>
                <w:rFonts w:ascii="Arial" w:hAnsi="Arial" w:cs="Arial"/>
                <w:b/>
                <w:sz w:val="22"/>
                <w:szCs w:val="22"/>
              </w:rPr>
              <w:t>/80</w:t>
            </w:r>
          </w:p>
        </w:tc>
      </w:tr>
      <w:tr w:rsidR="009E163B" w14:paraId="2A3D305D" w14:textId="77777777">
        <w:trPr>
          <w:trHeight w:val="530"/>
        </w:trPr>
        <w:tc>
          <w:tcPr>
            <w:tcW w:w="993" w:type="dxa"/>
            <w:shd w:val="clear" w:color="auto" w:fill="auto"/>
          </w:tcPr>
          <w:p w14:paraId="2438CFD7" w14:textId="77777777" w:rsidR="009E163B" w:rsidRDefault="009E163B">
            <w:pPr>
              <w:tabs>
                <w:tab w:val="left" w:pos="5340"/>
              </w:tabs>
              <w:jc w:val="center"/>
              <w:rPr>
                <w:rFonts w:ascii="Arial" w:hAnsi="Arial" w:cs="Arial"/>
                <w:sz w:val="22"/>
                <w:szCs w:val="22"/>
              </w:rPr>
            </w:pPr>
          </w:p>
        </w:tc>
        <w:tc>
          <w:tcPr>
            <w:tcW w:w="5703" w:type="dxa"/>
            <w:shd w:val="clear" w:color="auto" w:fill="auto"/>
            <w:vAlign w:val="center"/>
          </w:tcPr>
          <w:p w14:paraId="328A2002" w14:textId="77777777" w:rsidR="009E163B" w:rsidRDefault="001116CD">
            <w:pPr>
              <w:tabs>
                <w:tab w:val="left" w:pos="5340"/>
              </w:tabs>
              <w:rPr>
                <w:rFonts w:ascii="Arial" w:hAnsi="Arial" w:cs="Arial"/>
                <w:sz w:val="22"/>
                <w:szCs w:val="22"/>
              </w:rPr>
            </w:pPr>
            <w:r>
              <w:rPr>
                <w:rFonts w:ascii="Arial" w:hAnsi="Arial" w:cs="Arial"/>
                <w:sz w:val="22"/>
                <w:szCs w:val="22"/>
              </w:rPr>
              <w:t>Attestation de PFMP</w:t>
            </w:r>
          </w:p>
        </w:tc>
        <w:tc>
          <w:tcPr>
            <w:tcW w:w="1471" w:type="dxa"/>
            <w:shd w:val="clear" w:color="auto" w:fill="FFFFFF" w:themeFill="background1"/>
          </w:tcPr>
          <w:p w14:paraId="77FAA957" w14:textId="77777777" w:rsidR="009E163B" w:rsidRDefault="009E163B">
            <w:pPr>
              <w:tabs>
                <w:tab w:val="left" w:pos="5340"/>
              </w:tabs>
              <w:jc w:val="center"/>
              <w:rPr>
                <w:rFonts w:ascii="Arial" w:hAnsi="Arial" w:cs="Arial"/>
                <w:sz w:val="22"/>
                <w:szCs w:val="22"/>
              </w:rPr>
            </w:pPr>
          </w:p>
        </w:tc>
        <w:tc>
          <w:tcPr>
            <w:tcW w:w="1472" w:type="dxa"/>
            <w:vMerge/>
            <w:shd w:val="clear" w:color="auto" w:fill="auto"/>
            <w:vAlign w:val="bottom"/>
          </w:tcPr>
          <w:p w14:paraId="663F6CC8" w14:textId="77777777" w:rsidR="009E163B" w:rsidRDefault="009E163B">
            <w:pPr>
              <w:tabs>
                <w:tab w:val="left" w:pos="5340"/>
              </w:tabs>
              <w:jc w:val="right"/>
              <w:rPr>
                <w:rFonts w:ascii="Arial" w:hAnsi="Arial" w:cs="Arial"/>
                <w:b/>
                <w:sz w:val="22"/>
                <w:szCs w:val="22"/>
              </w:rPr>
            </w:pPr>
          </w:p>
        </w:tc>
      </w:tr>
      <w:tr w:rsidR="009E163B" w14:paraId="138CA82C" w14:textId="77777777" w:rsidTr="00EB7E46">
        <w:trPr>
          <w:trHeight w:val="637"/>
        </w:trPr>
        <w:tc>
          <w:tcPr>
            <w:tcW w:w="9639" w:type="dxa"/>
            <w:gridSpan w:val="4"/>
            <w:shd w:val="clear" w:color="auto" w:fill="D9D9D9" w:themeFill="background1" w:themeFillShade="D9"/>
          </w:tcPr>
          <w:p w14:paraId="0875355B" w14:textId="77777777" w:rsidR="009E163B" w:rsidRDefault="001116CD">
            <w:pPr>
              <w:tabs>
                <w:tab w:val="left" w:pos="5340"/>
              </w:tabs>
              <w:rPr>
                <w:rFonts w:ascii="Arial" w:hAnsi="Arial" w:cs="Arial"/>
                <w:b/>
                <w:sz w:val="22"/>
                <w:szCs w:val="22"/>
              </w:rPr>
            </w:pPr>
            <w:r>
              <w:rPr>
                <w:rFonts w:ascii="Arial" w:hAnsi="Arial" w:cs="Arial"/>
                <w:b/>
                <w:sz w:val="22"/>
                <w:szCs w:val="22"/>
              </w:rPr>
              <w:t>E32 : Intervention auprès de la personne lors des soins d’hygiène, de confort et de sécurité, dans les activités de la vie quotidienne</w:t>
            </w:r>
          </w:p>
        </w:tc>
      </w:tr>
      <w:tr w:rsidR="009E163B" w14:paraId="4698E011" w14:textId="77777777">
        <w:trPr>
          <w:trHeight w:val="530"/>
        </w:trPr>
        <w:tc>
          <w:tcPr>
            <w:tcW w:w="993" w:type="dxa"/>
            <w:shd w:val="clear" w:color="auto" w:fill="auto"/>
          </w:tcPr>
          <w:p w14:paraId="161C57BC" w14:textId="77777777" w:rsidR="009E163B" w:rsidRDefault="009E163B">
            <w:pPr>
              <w:tabs>
                <w:tab w:val="left" w:pos="5340"/>
              </w:tabs>
              <w:jc w:val="center"/>
              <w:rPr>
                <w:rFonts w:ascii="Arial" w:hAnsi="Arial" w:cs="Arial"/>
                <w:sz w:val="22"/>
                <w:szCs w:val="22"/>
              </w:rPr>
            </w:pPr>
          </w:p>
        </w:tc>
        <w:tc>
          <w:tcPr>
            <w:tcW w:w="5703" w:type="dxa"/>
            <w:shd w:val="clear" w:color="auto" w:fill="auto"/>
            <w:vAlign w:val="center"/>
          </w:tcPr>
          <w:p w14:paraId="585E802B" w14:textId="77777777" w:rsidR="009E163B" w:rsidRDefault="001116CD">
            <w:pPr>
              <w:tabs>
                <w:tab w:val="left" w:pos="5340"/>
              </w:tabs>
              <w:rPr>
                <w:rFonts w:ascii="Arial" w:hAnsi="Arial" w:cs="Arial"/>
                <w:sz w:val="22"/>
                <w:szCs w:val="22"/>
              </w:rPr>
            </w:pPr>
            <w:r>
              <w:rPr>
                <w:rFonts w:ascii="Arial" w:hAnsi="Arial" w:cs="Arial"/>
                <w:sz w:val="22"/>
                <w:szCs w:val="22"/>
              </w:rPr>
              <w:t>Grille d’évaluation</w:t>
            </w:r>
          </w:p>
        </w:tc>
        <w:tc>
          <w:tcPr>
            <w:tcW w:w="1471" w:type="dxa"/>
            <w:shd w:val="clear" w:color="auto" w:fill="FFFFFF" w:themeFill="background1"/>
          </w:tcPr>
          <w:p w14:paraId="3C67C64A" w14:textId="77777777" w:rsidR="009E163B" w:rsidRDefault="009E163B">
            <w:pPr>
              <w:tabs>
                <w:tab w:val="left" w:pos="5340"/>
              </w:tabs>
              <w:jc w:val="center"/>
              <w:rPr>
                <w:rFonts w:ascii="Arial" w:hAnsi="Arial" w:cs="Arial"/>
                <w:sz w:val="22"/>
                <w:szCs w:val="22"/>
              </w:rPr>
            </w:pPr>
          </w:p>
        </w:tc>
        <w:tc>
          <w:tcPr>
            <w:tcW w:w="1472" w:type="dxa"/>
            <w:vMerge w:val="restart"/>
            <w:shd w:val="clear" w:color="auto" w:fill="auto"/>
            <w:vAlign w:val="bottom"/>
          </w:tcPr>
          <w:p w14:paraId="742EE876" w14:textId="77777777" w:rsidR="009E163B" w:rsidRDefault="001116CD">
            <w:pPr>
              <w:tabs>
                <w:tab w:val="left" w:pos="5340"/>
              </w:tabs>
              <w:jc w:val="right"/>
              <w:rPr>
                <w:rFonts w:ascii="Arial" w:hAnsi="Arial" w:cs="Arial"/>
                <w:b/>
                <w:sz w:val="22"/>
                <w:szCs w:val="22"/>
              </w:rPr>
            </w:pPr>
            <w:r>
              <w:rPr>
                <w:rFonts w:ascii="Arial" w:hAnsi="Arial" w:cs="Arial"/>
                <w:b/>
                <w:sz w:val="22"/>
                <w:szCs w:val="22"/>
              </w:rPr>
              <w:t>/80</w:t>
            </w:r>
          </w:p>
        </w:tc>
      </w:tr>
      <w:tr w:rsidR="009E163B" w14:paraId="1890802D" w14:textId="77777777">
        <w:trPr>
          <w:trHeight w:val="530"/>
        </w:trPr>
        <w:tc>
          <w:tcPr>
            <w:tcW w:w="993" w:type="dxa"/>
            <w:shd w:val="clear" w:color="auto" w:fill="auto"/>
          </w:tcPr>
          <w:p w14:paraId="71D8C6E9" w14:textId="77777777" w:rsidR="009E163B" w:rsidRDefault="009E163B">
            <w:pPr>
              <w:tabs>
                <w:tab w:val="left" w:pos="5340"/>
              </w:tabs>
              <w:jc w:val="center"/>
              <w:rPr>
                <w:rFonts w:ascii="Arial" w:hAnsi="Arial" w:cs="Arial"/>
                <w:sz w:val="22"/>
                <w:szCs w:val="22"/>
              </w:rPr>
            </w:pPr>
          </w:p>
        </w:tc>
        <w:tc>
          <w:tcPr>
            <w:tcW w:w="5703" w:type="dxa"/>
            <w:shd w:val="clear" w:color="auto" w:fill="auto"/>
            <w:vAlign w:val="center"/>
          </w:tcPr>
          <w:p w14:paraId="2453D793" w14:textId="77777777" w:rsidR="009E163B" w:rsidRDefault="001116CD">
            <w:pPr>
              <w:tabs>
                <w:tab w:val="left" w:pos="5340"/>
              </w:tabs>
              <w:rPr>
                <w:rFonts w:ascii="Arial" w:hAnsi="Arial" w:cs="Arial"/>
                <w:sz w:val="22"/>
                <w:szCs w:val="22"/>
              </w:rPr>
            </w:pPr>
            <w:r>
              <w:rPr>
                <w:rFonts w:ascii="Arial" w:hAnsi="Arial" w:cs="Arial"/>
                <w:sz w:val="22"/>
                <w:szCs w:val="22"/>
              </w:rPr>
              <w:t>Attestation de PFMP</w:t>
            </w:r>
          </w:p>
        </w:tc>
        <w:tc>
          <w:tcPr>
            <w:tcW w:w="1471" w:type="dxa"/>
            <w:shd w:val="clear" w:color="auto" w:fill="FFFFFF" w:themeFill="background1"/>
          </w:tcPr>
          <w:p w14:paraId="3F81F0DA" w14:textId="77777777" w:rsidR="009E163B" w:rsidRDefault="009E163B">
            <w:pPr>
              <w:tabs>
                <w:tab w:val="left" w:pos="5340"/>
              </w:tabs>
              <w:jc w:val="center"/>
              <w:rPr>
                <w:rFonts w:ascii="Arial" w:hAnsi="Arial" w:cs="Arial"/>
                <w:sz w:val="22"/>
                <w:szCs w:val="22"/>
              </w:rPr>
            </w:pPr>
          </w:p>
        </w:tc>
        <w:tc>
          <w:tcPr>
            <w:tcW w:w="1472" w:type="dxa"/>
            <w:vMerge/>
            <w:shd w:val="clear" w:color="auto" w:fill="auto"/>
            <w:vAlign w:val="bottom"/>
          </w:tcPr>
          <w:p w14:paraId="7701BBDA" w14:textId="77777777" w:rsidR="009E163B" w:rsidRDefault="009E163B">
            <w:pPr>
              <w:tabs>
                <w:tab w:val="left" w:pos="5340"/>
              </w:tabs>
              <w:jc w:val="right"/>
              <w:rPr>
                <w:rFonts w:ascii="Arial" w:hAnsi="Arial" w:cs="Arial"/>
                <w:b/>
                <w:sz w:val="22"/>
                <w:szCs w:val="22"/>
              </w:rPr>
            </w:pPr>
          </w:p>
        </w:tc>
      </w:tr>
      <w:tr w:rsidR="009E163B" w14:paraId="4D332F19" w14:textId="77777777" w:rsidTr="00EB7E46">
        <w:trPr>
          <w:trHeight w:val="530"/>
        </w:trPr>
        <w:tc>
          <w:tcPr>
            <w:tcW w:w="9639" w:type="dxa"/>
            <w:gridSpan w:val="4"/>
            <w:shd w:val="clear" w:color="auto" w:fill="D9D9D9" w:themeFill="background1" w:themeFillShade="D9"/>
          </w:tcPr>
          <w:p w14:paraId="7A91FA10" w14:textId="77777777" w:rsidR="009E163B" w:rsidRDefault="001116CD">
            <w:pPr>
              <w:tabs>
                <w:tab w:val="left" w:pos="5340"/>
              </w:tabs>
              <w:rPr>
                <w:rFonts w:ascii="Arial" w:hAnsi="Arial" w:cs="Arial"/>
                <w:b/>
                <w:sz w:val="22"/>
                <w:szCs w:val="22"/>
              </w:rPr>
            </w:pPr>
            <w:r>
              <w:rPr>
                <w:rFonts w:ascii="Arial" w:hAnsi="Arial" w:cs="Arial"/>
                <w:b/>
                <w:sz w:val="22"/>
                <w:szCs w:val="22"/>
              </w:rPr>
              <w:t>E33 :  Travail et communication en équipe pluriprofessionnelle</w:t>
            </w:r>
          </w:p>
        </w:tc>
      </w:tr>
      <w:tr w:rsidR="009E163B" w14:paraId="5FA74306" w14:textId="77777777">
        <w:trPr>
          <w:trHeight w:val="323"/>
        </w:trPr>
        <w:tc>
          <w:tcPr>
            <w:tcW w:w="9639" w:type="dxa"/>
            <w:gridSpan w:val="4"/>
            <w:shd w:val="clear" w:color="auto" w:fill="auto"/>
          </w:tcPr>
          <w:p w14:paraId="3FA2B284" w14:textId="77777777" w:rsidR="009E163B" w:rsidRDefault="001116CD">
            <w:pPr>
              <w:tabs>
                <w:tab w:val="left" w:pos="5340"/>
              </w:tabs>
              <w:rPr>
                <w:rFonts w:ascii="Arial" w:hAnsi="Arial" w:cs="Arial"/>
                <w:b/>
                <w:sz w:val="22"/>
                <w:szCs w:val="22"/>
              </w:rPr>
            </w:pPr>
            <w:r w:rsidRPr="00307B78">
              <w:rPr>
                <w:rFonts w:ascii="Arial" w:hAnsi="Arial" w:cs="Arial"/>
                <w:b/>
                <w:sz w:val="22"/>
                <w:szCs w:val="22"/>
              </w:rPr>
              <w:t xml:space="preserve">Situation n°1 en </w:t>
            </w:r>
            <w:r w:rsidR="001C6EFF" w:rsidRPr="00307B78">
              <w:rPr>
                <w:rFonts w:ascii="Arial" w:hAnsi="Arial" w:cs="Arial"/>
                <w:b/>
                <w:sz w:val="22"/>
                <w:szCs w:val="22"/>
              </w:rPr>
              <w:t>PFMP</w:t>
            </w:r>
          </w:p>
        </w:tc>
      </w:tr>
      <w:tr w:rsidR="009E163B" w14:paraId="3F239FE3" w14:textId="77777777">
        <w:trPr>
          <w:trHeight w:val="530"/>
        </w:trPr>
        <w:tc>
          <w:tcPr>
            <w:tcW w:w="993" w:type="dxa"/>
            <w:shd w:val="clear" w:color="auto" w:fill="auto"/>
          </w:tcPr>
          <w:p w14:paraId="2EC32B8D" w14:textId="77777777" w:rsidR="009E163B" w:rsidRDefault="009E163B">
            <w:pPr>
              <w:tabs>
                <w:tab w:val="left" w:pos="5340"/>
              </w:tabs>
              <w:jc w:val="center"/>
              <w:rPr>
                <w:rFonts w:ascii="Arial" w:hAnsi="Arial" w:cs="Arial"/>
                <w:sz w:val="22"/>
                <w:szCs w:val="22"/>
              </w:rPr>
            </w:pPr>
          </w:p>
        </w:tc>
        <w:tc>
          <w:tcPr>
            <w:tcW w:w="5703" w:type="dxa"/>
            <w:shd w:val="clear" w:color="auto" w:fill="auto"/>
            <w:vAlign w:val="center"/>
          </w:tcPr>
          <w:p w14:paraId="106A890E" w14:textId="77777777" w:rsidR="009E163B" w:rsidRDefault="001116CD">
            <w:pPr>
              <w:tabs>
                <w:tab w:val="left" w:pos="5340"/>
              </w:tabs>
              <w:rPr>
                <w:rFonts w:ascii="Arial" w:hAnsi="Arial" w:cs="Arial"/>
                <w:sz w:val="22"/>
                <w:szCs w:val="22"/>
              </w:rPr>
            </w:pPr>
            <w:r>
              <w:rPr>
                <w:rFonts w:ascii="Arial" w:hAnsi="Arial" w:cs="Arial"/>
                <w:sz w:val="22"/>
                <w:szCs w:val="22"/>
              </w:rPr>
              <w:t>Grille d’évaluation</w:t>
            </w:r>
          </w:p>
        </w:tc>
        <w:tc>
          <w:tcPr>
            <w:tcW w:w="1471" w:type="dxa"/>
            <w:shd w:val="clear" w:color="auto" w:fill="FFFFFF" w:themeFill="background1"/>
          </w:tcPr>
          <w:p w14:paraId="6218A6D7" w14:textId="77777777" w:rsidR="009E163B" w:rsidRDefault="009E163B">
            <w:pPr>
              <w:tabs>
                <w:tab w:val="left" w:pos="5340"/>
              </w:tabs>
              <w:jc w:val="center"/>
              <w:rPr>
                <w:rFonts w:ascii="Arial" w:hAnsi="Arial" w:cs="Arial"/>
                <w:sz w:val="22"/>
                <w:szCs w:val="22"/>
              </w:rPr>
            </w:pPr>
          </w:p>
        </w:tc>
        <w:tc>
          <w:tcPr>
            <w:tcW w:w="1472" w:type="dxa"/>
            <w:vMerge w:val="restart"/>
            <w:shd w:val="clear" w:color="auto" w:fill="auto"/>
            <w:vAlign w:val="bottom"/>
          </w:tcPr>
          <w:p w14:paraId="66C56E41" w14:textId="77777777" w:rsidR="009E163B" w:rsidRDefault="001116CD">
            <w:pPr>
              <w:tabs>
                <w:tab w:val="left" w:pos="5340"/>
              </w:tabs>
              <w:jc w:val="right"/>
              <w:rPr>
                <w:rFonts w:ascii="Arial" w:hAnsi="Arial" w:cs="Arial"/>
                <w:b/>
                <w:sz w:val="22"/>
                <w:szCs w:val="22"/>
              </w:rPr>
            </w:pPr>
            <w:r>
              <w:rPr>
                <w:rFonts w:ascii="Arial" w:hAnsi="Arial" w:cs="Arial"/>
                <w:b/>
                <w:sz w:val="22"/>
                <w:szCs w:val="22"/>
              </w:rPr>
              <w:t>/40</w:t>
            </w:r>
          </w:p>
        </w:tc>
      </w:tr>
      <w:tr w:rsidR="009E163B" w14:paraId="18492420" w14:textId="77777777">
        <w:trPr>
          <w:trHeight w:val="530"/>
        </w:trPr>
        <w:tc>
          <w:tcPr>
            <w:tcW w:w="993" w:type="dxa"/>
            <w:shd w:val="clear" w:color="auto" w:fill="auto"/>
          </w:tcPr>
          <w:p w14:paraId="54B98CFF" w14:textId="77777777" w:rsidR="009E163B" w:rsidRDefault="009E163B">
            <w:pPr>
              <w:tabs>
                <w:tab w:val="left" w:pos="5340"/>
              </w:tabs>
              <w:jc w:val="center"/>
              <w:rPr>
                <w:rFonts w:ascii="Arial" w:hAnsi="Arial" w:cs="Arial"/>
                <w:sz w:val="22"/>
                <w:szCs w:val="22"/>
              </w:rPr>
            </w:pPr>
          </w:p>
        </w:tc>
        <w:tc>
          <w:tcPr>
            <w:tcW w:w="5703" w:type="dxa"/>
            <w:shd w:val="clear" w:color="auto" w:fill="auto"/>
            <w:vAlign w:val="center"/>
          </w:tcPr>
          <w:p w14:paraId="6D63020D" w14:textId="77777777" w:rsidR="009E163B" w:rsidRDefault="001116CD">
            <w:pPr>
              <w:tabs>
                <w:tab w:val="left" w:pos="5340"/>
              </w:tabs>
              <w:rPr>
                <w:rFonts w:ascii="Arial" w:hAnsi="Arial" w:cs="Arial"/>
                <w:sz w:val="22"/>
                <w:szCs w:val="22"/>
              </w:rPr>
            </w:pPr>
            <w:r>
              <w:rPr>
                <w:rFonts w:ascii="Arial" w:hAnsi="Arial" w:cs="Arial"/>
                <w:sz w:val="22"/>
                <w:szCs w:val="22"/>
              </w:rPr>
              <w:t>Attestation de PFMP</w:t>
            </w:r>
          </w:p>
        </w:tc>
        <w:tc>
          <w:tcPr>
            <w:tcW w:w="1471" w:type="dxa"/>
            <w:shd w:val="clear" w:color="auto" w:fill="FFFFFF" w:themeFill="background1"/>
          </w:tcPr>
          <w:p w14:paraId="0A52B0C0" w14:textId="77777777" w:rsidR="009E163B" w:rsidRDefault="009E163B">
            <w:pPr>
              <w:tabs>
                <w:tab w:val="left" w:pos="5340"/>
              </w:tabs>
              <w:jc w:val="center"/>
              <w:rPr>
                <w:rFonts w:ascii="Arial" w:hAnsi="Arial" w:cs="Arial"/>
                <w:sz w:val="22"/>
                <w:szCs w:val="22"/>
              </w:rPr>
            </w:pPr>
          </w:p>
        </w:tc>
        <w:tc>
          <w:tcPr>
            <w:tcW w:w="1472" w:type="dxa"/>
            <w:vMerge/>
            <w:shd w:val="clear" w:color="auto" w:fill="auto"/>
            <w:vAlign w:val="bottom"/>
          </w:tcPr>
          <w:p w14:paraId="21536B53" w14:textId="77777777" w:rsidR="009E163B" w:rsidRDefault="009E163B">
            <w:pPr>
              <w:tabs>
                <w:tab w:val="left" w:pos="5340"/>
              </w:tabs>
              <w:jc w:val="right"/>
              <w:rPr>
                <w:rFonts w:ascii="Arial" w:hAnsi="Arial" w:cs="Arial"/>
                <w:b/>
                <w:sz w:val="22"/>
                <w:szCs w:val="22"/>
              </w:rPr>
            </w:pPr>
          </w:p>
        </w:tc>
      </w:tr>
      <w:tr w:rsidR="009E163B" w14:paraId="762A5F68" w14:textId="77777777">
        <w:trPr>
          <w:trHeight w:val="315"/>
        </w:trPr>
        <w:tc>
          <w:tcPr>
            <w:tcW w:w="9639" w:type="dxa"/>
            <w:gridSpan w:val="4"/>
            <w:shd w:val="clear" w:color="auto" w:fill="auto"/>
          </w:tcPr>
          <w:p w14:paraId="48FB925A" w14:textId="77777777" w:rsidR="009E163B" w:rsidRDefault="001116CD">
            <w:pPr>
              <w:tabs>
                <w:tab w:val="left" w:pos="5340"/>
              </w:tabs>
              <w:rPr>
                <w:rFonts w:ascii="Arial" w:hAnsi="Arial" w:cs="Arial"/>
                <w:sz w:val="22"/>
                <w:szCs w:val="22"/>
              </w:rPr>
            </w:pPr>
            <w:r w:rsidRPr="00307B78">
              <w:rPr>
                <w:rFonts w:ascii="Arial" w:hAnsi="Arial" w:cs="Arial"/>
                <w:b/>
                <w:sz w:val="22"/>
                <w:szCs w:val="22"/>
              </w:rPr>
              <w:t xml:space="preserve">Situation n°2 en </w:t>
            </w:r>
            <w:r w:rsidR="001C6EFF" w:rsidRPr="00307B78">
              <w:rPr>
                <w:rFonts w:ascii="Arial" w:hAnsi="Arial" w:cs="Arial"/>
                <w:b/>
                <w:sz w:val="22"/>
                <w:szCs w:val="22"/>
              </w:rPr>
              <w:t>centre de formation</w:t>
            </w:r>
          </w:p>
        </w:tc>
      </w:tr>
      <w:tr w:rsidR="00F30766" w14:paraId="0CE85472" w14:textId="77777777" w:rsidTr="00F30766">
        <w:trPr>
          <w:trHeight w:val="766"/>
        </w:trPr>
        <w:tc>
          <w:tcPr>
            <w:tcW w:w="993" w:type="dxa"/>
            <w:shd w:val="clear" w:color="auto" w:fill="auto"/>
          </w:tcPr>
          <w:p w14:paraId="529B1B61" w14:textId="77777777" w:rsidR="00F30766" w:rsidRDefault="00F30766" w:rsidP="0032167F">
            <w:pPr>
              <w:tabs>
                <w:tab w:val="left" w:pos="5340"/>
              </w:tabs>
              <w:rPr>
                <w:rFonts w:ascii="Arial" w:hAnsi="Arial" w:cs="Arial"/>
                <w:sz w:val="22"/>
                <w:szCs w:val="22"/>
              </w:rPr>
            </w:pPr>
          </w:p>
        </w:tc>
        <w:tc>
          <w:tcPr>
            <w:tcW w:w="5703" w:type="dxa"/>
            <w:shd w:val="clear" w:color="auto" w:fill="auto"/>
            <w:vAlign w:val="center"/>
          </w:tcPr>
          <w:p w14:paraId="23764928" w14:textId="77777777" w:rsidR="00F30766" w:rsidRDefault="00F30766">
            <w:pPr>
              <w:tabs>
                <w:tab w:val="left" w:pos="5340"/>
              </w:tabs>
              <w:rPr>
                <w:rFonts w:ascii="Arial" w:hAnsi="Arial" w:cs="Arial"/>
                <w:sz w:val="22"/>
                <w:szCs w:val="22"/>
              </w:rPr>
            </w:pPr>
            <w:r>
              <w:rPr>
                <w:rFonts w:ascii="Arial" w:hAnsi="Arial" w:cs="Arial"/>
                <w:sz w:val="22"/>
                <w:szCs w:val="22"/>
              </w:rPr>
              <w:t>Grille d’évaluation</w:t>
            </w:r>
          </w:p>
        </w:tc>
        <w:tc>
          <w:tcPr>
            <w:tcW w:w="1471" w:type="dxa"/>
            <w:shd w:val="clear" w:color="auto" w:fill="auto"/>
            <w:vAlign w:val="center"/>
          </w:tcPr>
          <w:p w14:paraId="0BE1531C" w14:textId="77777777" w:rsidR="00F30766" w:rsidRDefault="00F30766">
            <w:pPr>
              <w:tabs>
                <w:tab w:val="left" w:pos="5340"/>
              </w:tabs>
              <w:jc w:val="right"/>
              <w:rPr>
                <w:rFonts w:ascii="Arial" w:hAnsi="Arial" w:cs="Arial"/>
                <w:sz w:val="22"/>
                <w:szCs w:val="22"/>
              </w:rPr>
            </w:pPr>
          </w:p>
        </w:tc>
        <w:tc>
          <w:tcPr>
            <w:tcW w:w="1472" w:type="dxa"/>
            <w:shd w:val="clear" w:color="auto" w:fill="auto"/>
            <w:vAlign w:val="bottom"/>
          </w:tcPr>
          <w:p w14:paraId="5E3E08E6" w14:textId="692B1D97" w:rsidR="00F30766" w:rsidRDefault="00F30766" w:rsidP="00F30766">
            <w:pPr>
              <w:tabs>
                <w:tab w:val="left" w:pos="5340"/>
              </w:tabs>
              <w:jc w:val="right"/>
              <w:rPr>
                <w:rFonts w:ascii="Arial" w:hAnsi="Arial" w:cs="Arial"/>
                <w:b/>
                <w:sz w:val="22"/>
                <w:szCs w:val="22"/>
              </w:rPr>
            </w:pPr>
            <w:r>
              <w:rPr>
                <w:rFonts w:ascii="Arial" w:hAnsi="Arial" w:cs="Arial"/>
                <w:b/>
                <w:sz w:val="22"/>
                <w:szCs w:val="22"/>
              </w:rPr>
              <w:t>/40</w:t>
            </w:r>
          </w:p>
        </w:tc>
      </w:tr>
    </w:tbl>
    <w:p w14:paraId="2831C50D" w14:textId="2413E3B2" w:rsidR="00914EF7" w:rsidRDefault="00914EF7">
      <w:pPr>
        <w:rPr>
          <w:b/>
        </w:rPr>
        <w:sectPr w:rsidR="00914EF7" w:rsidSect="00D51C78">
          <w:pgSz w:w="11910" w:h="16840"/>
          <w:pgMar w:top="780" w:right="160" w:bottom="620" w:left="280" w:header="0" w:footer="421" w:gutter="0"/>
          <w:cols w:space="720"/>
        </w:sectPr>
      </w:pPr>
    </w:p>
    <w:tbl>
      <w:tblPr>
        <w:tblStyle w:val="Grilledutableau"/>
        <w:tblW w:w="0" w:type="auto"/>
        <w:tblLook w:val="04A0" w:firstRow="1" w:lastRow="0" w:firstColumn="1" w:lastColumn="0" w:noHBand="0" w:noVBand="1"/>
      </w:tblPr>
      <w:tblGrid>
        <w:gridCol w:w="1853"/>
        <w:gridCol w:w="13584"/>
      </w:tblGrid>
      <w:tr w:rsidR="00914EF7" w:rsidRPr="009B6FBA" w14:paraId="16C0E98F" w14:textId="77777777" w:rsidTr="00FC2241">
        <w:trPr>
          <w:trHeight w:val="766"/>
        </w:trPr>
        <w:tc>
          <w:tcPr>
            <w:tcW w:w="2122" w:type="dxa"/>
            <w:vMerge w:val="restart"/>
            <w:tcBorders>
              <w:top w:val="nil"/>
              <w:left w:val="nil"/>
              <w:bottom w:val="nil"/>
              <w:right w:val="single" w:sz="2" w:space="0" w:color="auto"/>
            </w:tcBorders>
          </w:tcPr>
          <w:p w14:paraId="67E24AEB" w14:textId="0A72636B" w:rsidR="00914EF7" w:rsidRDefault="00914EF7" w:rsidP="00FC2241">
            <w:pPr>
              <w:pStyle w:val="Corpsdetexte"/>
              <w:rPr>
                <w:sz w:val="20"/>
              </w:rPr>
            </w:pPr>
          </w:p>
        </w:tc>
        <w:tc>
          <w:tcPr>
            <w:tcW w:w="13713" w:type="dxa"/>
            <w:tcBorders>
              <w:left w:val="single" w:sz="2" w:space="0" w:color="auto"/>
              <w:right w:val="single" w:sz="2" w:space="0" w:color="auto"/>
            </w:tcBorders>
            <w:shd w:val="clear" w:color="auto" w:fill="B4C6E7" w:themeFill="accent5" w:themeFillTint="66"/>
            <w:vAlign w:val="center"/>
          </w:tcPr>
          <w:p w14:paraId="6F60FA8D" w14:textId="77777777" w:rsidR="00914EF7" w:rsidRPr="00653827" w:rsidRDefault="00914EF7" w:rsidP="00FC2241">
            <w:pPr>
              <w:shd w:val="clear" w:color="auto" w:fill="B4C6E7" w:themeFill="accent5" w:themeFillTint="66"/>
              <w:spacing w:before="69"/>
              <w:ind w:left="281" w:right="283"/>
              <w:jc w:val="center"/>
              <w:rPr>
                <w:rFonts w:ascii="Arial" w:hAnsi="Arial" w:cs="Arial"/>
                <w:b/>
                <w:sz w:val="28"/>
              </w:rPr>
            </w:pPr>
            <w:r w:rsidRPr="00653827">
              <w:rPr>
                <w:rFonts w:ascii="Arial" w:hAnsi="Arial" w:cs="Arial"/>
                <w:b/>
                <w:sz w:val="28"/>
              </w:rPr>
              <w:t>Récapitulatif des Périodes de Formation en Milieu Professionnel</w:t>
            </w:r>
          </w:p>
          <w:p w14:paraId="7678E39D" w14:textId="77777777" w:rsidR="00914EF7" w:rsidRPr="00653827" w:rsidRDefault="00914EF7" w:rsidP="00FC2241">
            <w:pPr>
              <w:shd w:val="clear" w:color="auto" w:fill="B4C6E7" w:themeFill="accent5" w:themeFillTint="66"/>
              <w:spacing w:before="1"/>
              <w:ind w:left="288" w:right="283"/>
              <w:jc w:val="center"/>
              <w:rPr>
                <w:rFonts w:ascii="Liberation Sans Narrow" w:hAnsi="Liberation Sans Narrow"/>
                <w:b/>
                <w:sz w:val="28"/>
              </w:rPr>
            </w:pPr>
            <w:r w:rsidRPr="00653827">
              <w:rPr>
                <w:rFonts w:ascii="Arial" w:hAnsi="Arial" w:cs="Arial"/>
                <w:b/>
                <w:sz w:val="28"/>
              </w:rPr>
              <w:t>Baccalauréat Professionnel Accompagnement Soins et Services à la Personne</w:t>
            </w:r>
          </w:p>
        </w:tc>
      </w:tr>
      <w:tr w:rsidR="00914EF7" w14:paraId="396680EA" w14:textId="77777777" w:rsidTr="00FC2241">
        <w:trPr>
          <w:trHeight w:val="823"/>
        </w:trPr>
        <w:tc>
          <w:tcPr>
            <w:tcW w:w="2122" w:type="dxa"/>
            <w:vMerge/>
            <w:tcBorders>
              <w:top w:val="nil"/>
              <w:left w:val="nil"/>
              <w:bottom w:val="nil"/>
              <w:right w:val="single" w:sz="2" w:space="0" w:color="auto"/>
            </w:tcBorders>
          </w:tcPr>
          <w:p w14:paraId="01CCDF9B" w14:textId="77777777" w:rsidR="00914EF7" w:rsidRDefault="00914EF7" w:rsidP="00FC2241">
            <w:pPr>
              <w:pStyle w:val="Corpsdetexte"/>
              <w:rPr>
                <w:sz w:val="20"/>
              </w:rPr>
            </w:pPr>
          </w:p>
        </w:tc>
        <w:tc>
          <w:tcPr>
            <w:tcW w:w="13713" w:type="dxa"/>
            <w:tcBorders>
              <w:left w:val="single" w:sz="2" w:space="0" w:color="auto"/>
              <w:right w:val="single" w:sz="2" w:space="0" w:color="auto"/>
            </w:tcBorders>
          </w:tcPr>
          <w:p w14:paraId="2BAAE9D1" w14:textId="77777777" w:rsidR="00914EF7" w:rsidRPr="008633C0" w:rsidRDefault="00914EF7" w:rsidP="00FC2241">
            <w:pPr>
              <w:spacing w:before="154"/>
              <w:ind w:left="34"/>
              <w:rPr>
                <w:rFonts w:ascii="Arial" w:hAnsi="Arial" w:cs="Arial"/>
              </w:rPr>
            </w:pPr>
            <w:r w:rsidRPr="008633C0">
              <w:rPr>
                <w:rFonts w:ascii="Arial" w:hAnsi="Arial" w:cs="Arial"/>
                <w:b/>
              </w:rPr>
              <w:t xml:space="preserve">Etablissement : </w:t>
            </w:r>
            <w:r w:rsidRPr="008633C0">
              <w:rPr>
                <w:rFonts w:ascii="Arial" w:hAnsi="Arial" w:cs="Arial"/>
              </w:rPr>
              <w:t>……………………………………………………</w:t>
            </w:r>
            <w:r>
              <w:rPr>
                <w:rFonts w:ascii="Arial" w:hAnsi="Arial" w:cs="Arial"/>
              </w:rPr>
              <w:t>…………………………………………………………………………………….</w:t>
            </w:r>
          </w:p>
          <w:p w14:paraId="56D8CCB8" w14:textId="77777777" w:rsidR="00914EF7" w:rsidRPr="008633C0" w:rsidRDefault="00914EF7" w:rsidP="00FC2241">
            <w:pPr>
              <w:pStyle w:val="Corpsdetexte"/>
              <w:spacing w:before="8"/>
              <w:ind w:left="34"/>
              <w:rPr>
                <w:rFonts w:ascii="Arial" w:hAnsi="Arial" w:cs="Arial"/>
                <w:sz w:val="19"/>
              </w:rPr>
            </w:pPr>
          </w:p>
          <w:p w14:paraId="56329EDC" w14:textId="77777777" w:rsidR="00914EF7" w:rsidRPr="008633C0" w:rsidRDefault="00914EF7" w:rsidP="00FC2241">
            <w:pPr>
              <w:tabs>
                <w:tab w:val="left" w:pos="9724"/>
              </w:tabs>
              <w:ind w:left="34"/>
              <w:rPr>
                <w:rFonts w:ascii="Arial" w:hAnsi="Arial" w:cs="Arial"/>
                <w:w w:val="95"/>
              </w:rPr>
            </w:pPr>
            <w:r w:rsidRPr="008633C0">
              <w:rPr>
                <w:rFonts w:ascii="Arial" w:hAnsi="Arial" w:cs="Arial"/>
                <w:b/>
                <w:w w:val="85"/>
              </w:rPr>
              <w:t xml:space="preserve">Candidat :   </w:t>
            </w:r>
            <w:r w:rsidRPr="008633C0">
              <w:rPr>
                <w:rFonts w:ascii="Arial" w:hAnsi="Arial" w:cs="Arial"/>
                <w:b/>
                <w:spacing w:val="14"/>
                <w:w w:val="85"/>
              </w:rPr>
              <w:t xml:space="preserve"> </w:t>
            </w:r>
            <w:r w:rsidRPr="008633C0">
              <w:rPr>
                <w:rFonts w:ascii="Arial" w:hAnsi="Arial" w:cs="Arial"/>
                <w:w w:val="85"/>
              </w:rPr>
              <w:t>NOM</w:t>
            </w:r>
            <w:r w:rsidRPr="008633C0">
              <w:rPr>
                <w:rFonts w:ascii="Arial" w:hAnsi="Arial" w:cs="Arial"/>
                <w:spacing w:val="-5"/>
                <w:w w:val="85"/>
              </w:rPr>
              <w:t xml:space="preserve"> </w:t>
            </w:r>
            <w:r w:rsidRPr="008633C0">
              <w:rPr>
                <w:rFonts w:ascii="Arial" w:hAnsi="Arial" w:cs="Arial"/>
                <w:w w:val="85"/>
              </w:rPr>
              <w:t>……………………………………………</w:t>
            </w:r>
            <w:proofErr w:type="gramStart"/>
            <w:r w:rsidRPr="008633C0">
              <w:rPr>
                <w:rFonts w:ascii="Arial" w:hAnsi="Arial" w:cs="Arial"/>
                <w:w w:val="85"/>
              </w:rPr>
              <w:t>…….</w:t>
            </w:r>
            <w:proofErr w:type="gramEnd"/>
            <w:r w:rsidRPr="008633C0">
              <w:rPr>
                <w:rFonts w:ascii="Arial" w:hAnsi="Arial" w:cs="Arial"/>
                <w:w w:val="85"/>
              </w:rPr>
              <w:t>.</w:t>
            </w:r>
            <w:r w:rsidRPr="008633C0">
              <w:rPr>
                <w:rFonts w:ascii="Arial" w:hAnsi="Arial" w:cs="Arial"/>
                <w:w w:val="95"/>
              </w:rPr>
              <w:t>Prénom</w:t>
            </w:r>
            <w:r w:rsidRPr="008633C0">
              <w:rPr>
                <w:rFonts w:ascii="Arial" w:hAnsi="Arial" w:cs="Arial"/>
                <w:spacing w:val="-19"/>
                <w:w w:val="95"/>
              </w:rPr>
              <w:t xml:space="preserve"> </w:t>
            </w:r>
            <w:r w:rsidRPr="008633C0">
              <w:rPr>
                <w:rFonts w:ascii="Arial" w:hAnsi="Arial" w:cs="Arial"/>
                <w:w w:val="95"/>
              </w:rPr>
              <w:t>………………………………….</w:t>
            </w:r>
          </w:p>
          <w:p w14:paraId="6F054CF7" w14:textId="77777777" w:rsidR="00914EF7" w:rsidRDefault="00914EF7" w:rsidP="00FC2241">
            <w:pPr>
              <w:pStyle w:val="Corpsdetexte"/>
              <w:rPr>
                <w:sz w:val="20"/>
              </w:rPr>
            </w:pPr>
          </w:p>
        </w:tc>
      </w:tr>
    </w:tbl>
    <w:p w14:paraId="2C6C5B1D" w14:textId="615CB3DF" w:rsidR="00914EF7" w:rsidRDefault="009E3DCC" w:rsidP="00914EF7">
      <w:pPr>
        <w:pStyle w:val="Corpsdetexte"/>
        <w:rPr>
          <w:sz w:val="20"/>
        </w:rPr>
      </w:pPr>
      <w:r>
        <w:rPr>
          <w:noProof/>
        </w:rPr>
        <w:drawing>
          <wp:anchor distT="0" distB="0" distL="114300" distR="114300" simplePos="0" relativeHeight="251677696" behindDoc="1" locked="0" layoutInCell="1" allowOverlap="1" wp14:anchorId="0750C2D1" wp14:editId="2928434F">
            <wp:simplePos x="0" y="0"/>
            <wp:positionH relativeFrom="column">
              <wp:posOffset>-372745</wp:posOffset>
            </wp:positionH>
            <wp:positionV relativeFrom="paragraph">
              <wp:posOffset>-1336040</wp:posOffset>
            </wp:positionV>
            <wp:extent cx="1524634" cy="1057275"/>
            <wp:effectExtent l="0" t="0" r="0" b="0"/>
            <wp:wrapNone/>
            <wp:docPr id="1496973215"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37965" name="Image 1" descr="Une image contenant texte, Police, logo, Graphiqu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4634" cy="1057275"/>
                    </a:xfrm>
                    <a:prstGeom prst="rect">
                      <a:avLst/>
                    </a:prstGeom>
                  </pic:spPr>
                </pic:pic>
              </a:graphicData>
            </a:graphic>
          </wp:anchor>
        </w:drawing>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6"/>
        <w:gridCol w:w="1740"/>
        <w:gridCol w:w="1398"/>
        <w:gridCol w:w="2972"/>
        <w:gridCol w:w="1330"/>
        <w:gridCol w:w="1926"/>
        <w:gridCol w:w="2543"/>
        <w:gridCol w:w="2555"/>
      </w:tblGrid>
      <w:tr w:rsidR="00914EF7" w14:paraId="2EAC1833" w14:textId="13D7B3D5" w:rsidTr="009E3DCC">
        <w:trPr>
          <w:trHeight w:val="685"/>
        </w:trPr>
        <w:tc>
          <w:tcPr>
            <w:tcW w:w="313" w:type="pct"/>
          </w:tcPr>
          <w:p w14:paraId="53F033A9" w14:textId="77777777" w:rsidR="00914EF7" w:rsidRDefault="00914EF7" w:rsidP="00FC2241">
            <w:pPr>
              <w:pStyle w:val="TableParagraph"/>
              <w:spacing w:before="6"/>
              <w:rPr>
                <w:rFonts w:ascii="Arial"/>
                <w:sz w:val="19"/>
              </w:rPr>
            </w:pPr>
          </w:p>
          <w:p w14:paraId="40FAC937" w14:textId="77777777" w:rsidR="00914EF7" w:rsidRDefault="00914EF7" w:rsidP="00FC2241">
            <w:pPr>
              <w:pStyle w:val="TableParagraph"/>
              <w:ind w:left="196"/>
              <w:rPr>
                <w:b/>
                <w:sz w:val="20"/>
              </w:rPr>
            </w:pPr>
            <w:proofErr w:type="spellStart"/>
            <w:r>
              <w:rPr>
                <w:b/>
                <w:sz w:val="20"/>
              </w:rPr>
              <w:t>Classe</w:t>
            </w:r>
            <w:proofErr w:type="spellEnd"/>
          </w:p>
        </w:tc>
        <w:tc>
          <w:tcPr>
            <w:tcW w:w="564" w:type="pct"/>
          </w:tcPr>
          <w:p w14:paraId="70060F41" w14:textId="77777777" w:rsidR="00914EF7" w:rsidRDefault="00914EF7" w:rsidP="00FC2241">
            <w:pPr>
              <w:pStyle w:val="TableParagraph"/>
              <w:spacing w:before="6"/>
              <w:rPr>
                <w:rFonts w:ascii="Arial"/>
                <w:sz w:val="19"/>
              </w:rPr>
            </w:pPr>
          </w:p>
          <w:p w14:paraId="33842D5F" w14:textId="77777777" w:rsidR="00914EF7" w:rsidRDefault="00914EF7" w:rsidP="00FC2241">
            <w:pPr>
              <w:pStyle w:val="TableParagraph"/>
              <w:ind w:left="273"/>
              <w:rPr>
                <w:b/>
                <w:sz w:val="20"/>
              </w:rPr>
            </w:pPr>
            <w:r>
              <w:rPr>
                <w:b/>
                <w:sz w:val="20"/>
              </w:rPr>
              <w:t>Dates de PFMP</w:t>
            </w:r>
          </w:p>
        </w:tc>
        <w:tc>
          <w:tcPr>
            <w:tcW w:w="453" w:type="pct"/>
          </w:tcPr>
          <w:p w14:paraId="70CD599E" w14:textId="77777777" w:rsidR="00914EF7" w:rsidRDefault="00914EF7" w:rsidP="00FC2241">
            <w:pPr>
              <w:pStyle w:val="TableParagraph"/>
              <w:spacing w:before="110"/>
              <w:ind w:left="235" w:right="155" w:hanging="58"/>
              <w:rPr>
                <w:b/>
                <w:sz w:val="20"/>
              </w:rPr>
            </w:pPr>
            <w:r>
              <w:rPr>
                <w:b/>
                <w:sz w:val="20"/>
              </w:rPr>
              <w:t xml:space="preserve">Nombre de </w:t>
            </w:r>
            <w:proofErr w:type="spellStart"/>
            <w:r>
              <w:rPr>
                <w:b/>
                <w:sz w:val="20"/>
              </w:rPr>
              <w:t>semaines</w:t>
            </w:r>
            <w:proofErr w:type="spellEnd"/>
          </w:p>
        </w:tc>
        <w:tc>
          <w:tcPr>
            <w:tcW w:w="1394" w:type="pct"/>
            <w:gridSpan w:val="2"/>
          </w:tcPr>
          <w:p w14:paraId="10F406E0" w14:textId="77777777" w:rsidR="00914EF7" w:rsidRDefault="00914EF7" w:rsidP="00FC2241">
            <w:pPr>
              <w:pStyle w:val="TableParagraph"/>
              <w:spacing w:before="6"/>
              <w:rPr>
                <w:rFonts w:ascii="Arial"/>
                <w:sz w:val="19"/>
              </w:rPr>
            </w:pPr>
          </w:p>
          <w:p w14:paraId="7CB8783E" w14:textId="77777777" w:rsidR="00914EF7" w:rsidRDefault="00914EF7" w:rsidP="00FC2241">
            <w:pPr>
              <w:pStyle w:val="TableParagraph"/>
              <w:ind w:left="1214"/>
              <w:rPr>
                <w:b/>
                <w:sz w:val="20"/>
              </w:rPr>
            </w:pPr>
            <w:r>
              <w:rPr>
                <w:b/>
                <w:sz w:val="20"/>
              </w:rPr>
              <w:t xml:space="preserve">Nom, </w:t>
            </w:r>
            <w:proofErr w:type="spellStart"/>
            <w:r>
              <w:rPr>
                <w:b/>
                <w:sz w:val="20"/>
              </w:rPr>
              <w:t>adresse</w:t>
            </w:r>
            <w:proofErr w:type="spellEnd"/>
            <w:r>
              <w:rPr>
                <w:b/>
                <w:sz w:val="20"/>
              </w:rPr>
              <w:t xml:space="preserve"> des structures</w:t>
            </w:r>
          </w:p>
        </w:tc>
        <w:tc>
          <w:tcPr>
            <w:tcW w:w="1448" w:type="pct"/>
            <w:gridSpan w:val="2"/>
          </w:tcPr>
          <w:p w14:paraId="4BE9DD8E" w14:textId="77777777" w:rsidR="00914EF7" w:rsidRDefault="00914EF7" w:rsidP="00FC2241">
            <w:pPr>
              <w:pStyle w:val="TableParagraph"/>
              <w:spacing w:before="6"/>
              <w:rPr>
                <w:rFonts w:ascii="Arial"/>
                <w:sz w:val="19"/>
              </w:rPr>
            </w:pPr>
          </w:p>
          <w:p w14:paraId="65E57450" w14:textId="77777777" w:rsidR="00914EF7" w:rsidRDefault="00914EF7" w:rsidP="00FC2241">
            <w:pPr>
              <w:pStyle w:val="TableParagraph"/>
              <w:ind w:left="1517"/>
              <w:rPr>
                <w:b/>
                <w:sz w:val="20"/>
              </w:rPr>
            </w:pPr>
            <w:r>
              <w:rPr>
                <w:b/>
                <w:sz w:val="20"/>
              </w:rPr>
              <w:t xml:space="preserve">Type </w:t>
            </w:r>
            <w:proofErr w:type="spellStart"/>
            <w:r>
              <w:rPr>
                <w:b/>
                <w:sz w:val="20"/>
              </w:rPr>
              <w:t>d’établissement</w:t>
            </w:r>
            <w:proofErr w:type="spellEnd"/>
          </w:p>
        </w:tc>
        <w:tc>
          <w:tcPr>
            <w:tcW w:w="829" w:type="pct"/>
            <w:vAlign w:val="center"/>
          </w:tcPr>
          <w:p w14:paraId="1688C66E" w14:textId="77777777" w:rsidR="00914EF7" w:rsidRDefault="00914EF7" w:rsidP="00914EF7">
            <w:pPr>
              <w:pStyle w:val="TableParagraph"/>
              <w:spacing w:before="6"/>
              <w:jc w:val="center"/>
              <w:rPr>
                <w:rFonts w:ascii="Arial"/>
                <w:b/>
                <w:bCs/>
                <w:sz w:val="19"/>
              </w:rPr>
            </w:pPr>
            <w:proofErr w:type="spellStart"/>
            <w:r w:rsidRPr="00914EF7">
              <w:rPr>
                <w:rFonts w:ascii="Arial"/>
                <w:b/>
                <w:bCs/>
                <w:sz w:val="19"/>
              </w:rPr>
              <w:t>Epreuves</w:t>
            </w:r>
            <w:proofErr w:type="spellEnd"/>
            <w:r w:rsidRPr="00914EF7">
              <w:rPr>
                <w:rFonts w:ascii="Arial"/>
                <w:b/>
                <w:bCs/>
                <w:sz w:val="19"/>
              </w:rPr>
              <w:t xml:space="preserve"> </w:t>
            </w:r>
            <w:proofErr w:type="spellStart"/>
            <w:r w:rsidRPr="00914EF7">
              <w:rPr>
                <w:rFonts w:ascii="Arial"/>
                <w:b/>
                <w:bCs/>
                <w:sz w:val="19"/>
              </w:rPr>
              <w:t>certificatives</w:t>
            </w:r>
            <w:proofErr w:type="spellEnd"/>
          </w:p>
          <w:p w14:paraId="551ABC42" w14:textId="597FCA82" w:rsidR="00914EF7" w:rsidRPr="00914EF7" w:rsidRDefault="00914EF7" w:rsidP="00914EF7">
            <w:pPr>
              <w:pStyle w:val="TableParagraph"/>
              <w:spacing w:before="6"/>
              <w:jc w:val="center"/>
              <w:rPr>
                <w:rFonts w:ascii="Arial"/>
                <w:b/>
                <w:bCs/>
                <w:sz w:val="19"/>
              </w:rPr>
            </w:pPr>
            <w:r>
              <w:rPr>
                <w:rFonts w:ascii="Arial"/>
                <w:b/>
                <w:bCs/>
                <w:sz w:val="19"/>
              </w:rPr>
              <w:t>(E31 / E32 / E33)</w:t>
            </w:r>
          </w:p>
        </w:tc>
      </w:tr>
      <w:tr w:rsidR="00914EF7" w14:paraId="39EB69FC" w14:textId="7DB50D8F" w:rsidTr="009E3DCC">
        <w:trPr>
          <w:trHeight w:val="749"/>
        </w:trPr>
        <w:tc>
          <w:tcPr>
            <w:tcW w:w="313" w:type="pct"/>
            <w:vMerge w:val="restart"/>
          </w:tcPr>
          <w:p w14:paraId="1B292F07" w14:textId="77777777" w:rsidR="00914EF7" w:rsidRPr="008633C0" w:rsidRDefault="00914EF7" w:rsidP="00FC2241">
            <w:pPr>
              <w:pStyle w:val="TableParagraph"/>
              <w:rPr>
                <w:rFonts w:ascii="Arial"/>
                <w:b/>
                <w:bCs/>
                <w:sz w:val="24"/>
              </w:rPr>
            </w:pPr>
          </w:p>
          <w:p w14:paraId="15FDD27F" w14:textId="77777777" w:rsidR="00914EF7" w:rsidRPr="008633C0" w:rsidRDefault="00914EF7" w:rsidP="00FC2241">
            <w:pPr>
              <w:pStyle w:val="TableParagraph"/>
              <w:rPr>
                <w:rFonts w:ascii="Arial"/>
                <w:b/>
                <w:bCs/>
                <w:sz w:val="24"/>
              </w:rPr>
            </w:pPr>
          </w:p>
          <w:p w14:paraId="45811965" w14:textId="77777777" w:rsidR="00914EF7" w:rsidRPr="008633C0" w:rsidRDefault="00914EF7" w:rsidP="00FC2241">
            <w:pPr>
              <w:pStyle w:val="TableParagraph"/>
              <w:spacing w:before="195"/>
              <w:ind w:left="297" w:right="287"/>
              <w:jc w:val="center"/>
              <w:rPr>
                <w:b/>
                <w:bCs/>
                <w:sz w:val="14"/>
              </w:rPr>
            </w:pPr>
            <w:r w:rsidRPr="008633C0">
              <w:rPr>
                <w:b/>
                <w:bCs/>
                <w:position w:val="-5"/>
              </w:rPr>
              <w:t>2</w:t>
            </w:r>
            <w:proofErr w:type="spellStart"/>
            <w:r w:rsidRPr="008633C0">
              <w:rPr>
                <w:b/>
                <w:bCs/>
                <w:sz w:val="14"/>
              </w:rPr>
              <w:t>nde</w:t>
            </w:r>
            <w:proofErr w:type="spellEnd"/>
          </w:p>
        </w:tc>
        <w:tc>
          <w:tcPr>
            <w:tcW w:w="564" w:type="pct"/>
            <w:vAlign w:val="center"/>
          </w:tcPr>
          <w:p w14:paraId="04B80792" w14:textId="77777777" w:rsidR="00914EF7" w:rsidRDefault="00914EF7" w:rsidP="00FC2241">
            <w:pPr>
              <w:pStyle w:val="TableParagraph"/>
              <w:spacing w:before="1"/>
              <w:ind w:left="91"/>
              <w:jc w:val="center"/>
              <w:rPr>
                <w:b/>
              </w:rPr>
            </w:pPr>
            <w:r>
              <w:rPr>
                <w:sz w:val="20"/>
              </w:rPr>
              <w:t>du</w:t>
            </w:r>
            <w:proofErr w:type="gramStart"/>
            <w:r>
              <w:rPr>
                <w:b/>
              </w:rPr>
              <w:t>_  _</w:t>
            </w:r>
            <w:proofErr w:type="gramEnd"/>
            <w:r>
              <w:rPr>
                <w:b/>
              </w:rPr>
              <w:t xml:space="preserve"> / _  _/ _</w:t>
            </w:r>
            <w:r>
              <w:rPr>
                <w:b/>
                <w:spacing w:val="40"/>
              </w:rPr>
              <w:t xml:space="preserve"> </w:t>
            </w:r>
            <w:r>
              <w:rPr>
                <w:b/>
              </w:rPr>
              <w:t>_</w:t>
            </w:r>
          </w:p>
          <w:p w14:paraId="23071148" w14:textId="77777777" w:rsidR="00914EF7" w:rsidRDefault="00914EF7" w:rsidP="00FC2241">
            <w:pPr>
              <w:pStyle w:val="TableParagraph"/>
              <w:spacing w:before="2"/>
              <w:ind w:left="91"/>
              <w:jc w:val="center"/>
              <w:rPr>
                <w:b/>
              </w:rPr>
            </w:pPr>
            <w:r>
              <w:rPr>
                <w:sz w:val="20"/>
              </w:rPr>
              <w:t>au</w:t>
            </w:r>
            <w:proofErr w:type="gramStart"/>
            <w:r>
              <w:rPr>
                <w:b/>
              </w:rPr>
              <w:t>_  _</w:t>
            </w:r>
            <w:proofErr w:type="gramEnd"/>
            <w:r>
              <w:rPr>
                <w:b/>
              </w:rPr>
              <w:t xml:space="preserve"> / _  _/ _</w:t>
            </w:r>
            <w:r>
              <w:rPr>
                <w:b/>
                <w:spacing w:val="38"/>
              </w:rPr>
              <w:t xml:space="preserve"> </w:t>
            </w:r>
            <w:r>
              <w:rPr>
                <w:b/>
              </w:rPr>
              <w:t>_</w:t>
            </w:r>
          </w:p>
        </w:tc>
        <w:tc>
          <w:tcPr>
            <w:tcW w:w="453" w:type="pct"/>
          </w:tcPr>
          <w:p w14:paraId="612EB532" w14:textId="77777777" w:rsidR="00914EF7" w:rsidRDefault="00914EF7" w:rsidP="00FC2241">
            <w:pPr>
              <w:pStyle w:val="TableParagraph"/>
              <w:rPr>
                <w:rFonts w:ascii="Times New Roman"/>
                <w:sz w:val="20"/>
              </w:rPr>
            </w:pPr>
          </w:p>
        </w:tc>
        <w:tc>
          <w:tcPr>
            <w:tcW w:w="1394" w:type="pct"/>
            <w:gridSpan w:val="2"/>
          </w:tcPr>
          <w:p w14:paraId="57EA284A" w14:textId="77777777" w:rsidR="00914EF7" w:rsidRDefault="00914EF7" w:rsidP="00FC2241">
            <w:pPr>
              <w:pStyle w:val="TableParagraph"/>
              <w:rPr>
                <w:rFonts w:ascii="Times New Roman"/>
                <w:sz w:val="20"/>
              </w:rPr>
            </w:pPr>
          </w:p>
        </w:tc>
        <w:tc>
          <w:tcPr>
            <w:tcW w:w="1448" w:type="pct"/>
            <w:gridSpan w:val="2"/>
            <w:vAlign w:val="center"/>
          </w:tcPr>
          <w:p w14:paraId="4D050E03" w14:textId="1CC47824" w:rsidR="00914EF7" w:rsidRPr="00914EF7" w:rsidRDefault="00914EF7" w:rsidP="00914EF7">
            <w:pPr>
              <w:pStyle w:val="Paragraphedeliste"/>
              <w:numPr>
                <w:ilvl w:val="0"/>
                <w:numId w:val="32"/>
              </w:numPr>
              <w:suppressAutoHyphens/>
              <w:spacing w:line="276" w:lineRule="auto"/>
              <w:ind w:left="367"/>
              <w:rPr>
                <w:rFonts w:ascii="Arial" w:hAnsi="Arial" w:cs="Arial"/>
                <w:sz w:val="18"/>
                <w:szCs w:val="18"/>
              </w:rPr>
            </w:pPr>
            <w:r w:rsidRPr="00527F7C">
              <w:rPr>
                <w:rFonts w:ascii="Arial" w:eastAsia="Arial" w:hAnsi="Arial" w:cs="Arial"/>
                <w:sz w:val="18"/>
                <w:szCs w:val="18"/>
              </w:rPr>
              <w:t>Enfant</w:t>
            </w:r>
          </w:p>
          <w:p w14:paraId="0E3F1A46" w14:textId="70608BD8" w:rsidR="00914EF7" w:rsidRPr="00914EF7" w:rsidRDefault="00914EF7" w:rsidP="00914EF7">
            <w:pPr>
              <w:pStyle w:val="Paragraphedeliste"/>
              <w:numPr>
                <w:ilvl w:val="0"/>
                <w:numId w:val="32"/>
              </w:numPr>
              <w:suppressAutoHyphens/>
              <w:spacing w:line="276" w:lineRule="auto"/>
              <w:ind w:left="367"/>
              <w:rPr>
                <w:rFonts w:ascii="Arial" w:hAnsi="Arial" w:cs="Arial"/>
                <w:sz w:val="18"/>
                <w:szCs w:val="18"/>
              </w:rPr>
            </w:pPr>
            <w:r w:rsidRPr="00527F7C">
              <w:rPr>
                <w:rFonts w:ascii="Arial" w:eastAsia="Arial" w:hAnsi="Arial" w:cs="Arial"/>
                <w:sz w:val="18"/>
                <w:szCs w:val="18"/>
              </w:rPr>
              <w:t xml:space="preserve">Adulte non </w:t>
            </w:r>
            <w:proofErr w:type="spellStart"/>
            <w:r w:rsidRPr="00527F7C">
              <w:rPr>
                <w:rFonts w:ascii="Arial" w:eastAsia="Arial" w:hAnsi="Arial" w:cs="Arial"/>
                <w:sz w:val="18"/>
                <w:szCs w:val="18"/>
              </w:rPr>
              <w:t>autonome</w:t>
            </w:r>
            <w:proofErr w:type="spellEnd"/>
          </w:p>
          <w:p w14:paraId="3DF34D5B" w14:textId="175C455B" w:rsidR="00914EF7" w:rsidRPr="00914EF7" w:rsidRDefault="00914EF7" w:rsidP="00914EF7">
            <w:pPr>
              <w:suppressAutoHyphens/>
              <w:ind w:left="7"/>
              <w:rPr>
                <w:sz w:val="20"/>
              </w:rPr>
            </w:pPr>
          </w:p>
        </w:tc>
        <w:tc>
          <w:tcPr>
            <w:tcW w:w="829" w:type="pct"/>
            <w:shd w:val="clear" w:color="auto" w:fill="D0CECE" w:themeFill="background2" w:themeFillShade="E6"/>
          </w:tcPr>
          <w:p w14:paraId="25D62222" w14:textId="77777777" w:rsidR="00914EF7" w:rsidRDefault="00914EF7" w:rsidP="00FC2241">
            <w:pPr>
              <w:pStyle w:val="TableParagraph"/>
              <w:spacing w:line="360" w:lineRule="auto"/>
              <w:ind w:left="199"/>
              <w:rPr>
                <w:rFonts w:ascii="Segoe UI Symbol" w:hAnsi="Segoe UI Symbol" w:cs="Arial"/>
                <w:sz w:val="20"/>
              </w:rPr>
            </w:pPr>
          </w:p>
        </w:tc>
      </w:tr>
      <w:tr w:rsidR="00914EF7" w14:paraId="3BE2FFF6" w14:textId="22E83D82" w:rsidTr="009E3DCC">
        <w:trPr>
          <w:trHeight w:val="832"/>
        </w:trPr>
        <w:tc>
          <w:tcPr>
            <w:tcW w:w="313" w:type="pct"/>
            <w:vMerge/>
            <w:tcBorders>
              <w:top w:val="nil"/>
            </w:tcBorders>
          </w:tcPr>
          <w:p w14:paraId="174DBECB" w14:textId="77777777" w:rsidR="00914EF7" w:rsidRPr="008633C0" w:rsidRDefault="00914EF7" w:rsidP="00914EF7">
            <w:pPr>
              <w:rPr>
                <w:b/>
                <w:bCs/>
                <w:sz w:val="2"/>
                <w:szCs w:val="2"/>
              </w:rPr>
            </w:pPr>
          </w:p>
        </w:tc>
        <w:tc>
          <w:tcPr>
            <w:tcW w:w="564" w:type="pct"/>
            <w:vAlign w:val="center"/>
          </w:tcPr>
          <w:p w14:paraId="1C9D27D9" w14:textId="77777777" w:rsidR="00914EF7" w:rsidRDefault="00914EF7" w:rsidP="00914EF7">
            <w:pPr>
              <w:pStyle w:val="TableParagraph"/>
              <w:spacing w:line="251" w:lineRule="exact"/>
              <w:ind w:left="91"/>
              <w:jc w:val="center"/>
              <w:rPr>
                <w:b/>
              </w:rPr>
            </w:pPr>
            <w:r>
              <w:rPr>
                <w:sz w:val="20"/>
              </w:rPr>
              <w:t>du</w:t>
            </w:r>
            <w:proofErr w:type="gramStart"/>
            <w:r>
              <w:rPr>
                <w:b/>
              </w:rPr>
              <w:t>_  _</w:t>
            </w:r>
            <w:proofErr w:type="gramEnd"/>
            <w:r>
              <w:rPr>
                <w:b/>
              </w:rPr>
              <w:t xml:space="preserve"> / _  _/ _</w:t>
            </w:r>
            <w:r>
              <w:rPr>
                <w:b/>
                <w:spacing w:val="38"/>
              </w:rPr>
              <w:t xml:space="preserve"> </w:t>
            </w:r>
            <w:r>
              <w:rPr>
                <w:b/>
              </w:rPr>
              <w:t>_</w:t>
            </w:r>
          </w:p>
          <w:p w14:paraId="540E68DA" w14:textId="77777777" w:rsidR="00914EF7" w:rsidRDefault="00914EF7" w:rsidP="00914EF7">
            <w:pPr>
              <w:pStyle w:val="TableParagraph"/>
              <w:spacing w:line="251" w:lineRule="exact"/>
              <w:ind w:left="91"/>
              <w:jc w:val="center"/>
              <w:rPr>
                <w:b/>
              </w:rPr>
            </w:pPr>
            <w:r>
              <w:rPr>
                <w:sz w:val="20"/>
              </w:rPr>
              <w:t>au</w:t>
            </w:r>
            <w:proofErr w:type="gramStart"/>
            <w:r>
              <w:rPr>
                <w:b/>
              </w:rPr>
              <w:t>_  _</w:t>
            </w:r>
            <w:proofErr w:type="gramEnd"/>
            <w:r>
              <w:rPr>
                <w:b/>
              </w:rPr>
              <w:t xml:space="preserve"> / _  _/ _</w:t>
            </w:r>
            <w:r>
              <w:rPr>
                <w:b/>
                <w:spacing w:val="38"/>
              </w:rPr>
              <w:t xml:space="preserve"> </w:t>
            </w:r>
            <w:r>
              <w:rPr>
                <w:b/>
              </w:rPr>
              <w:t>_</w:t>
            </w:r>
          </w:p>
        </w:tc>
        <w:tc>
          <w:tcPr>
            <w:tcW w:w="453" w:type="pct"/>
          </w:tcPr>
          <w:p w14:paraId="47D955CD" w14:textId="77777777" w:rsidR="00914EF7" w:rsidRDefault="00914EF7" w:rsidP="00914EF7">
            <w:pPr>
              <w:pStyle w:val="TableParagraph"/>
              <w:rPr>
                <w:rFonts w:ascii="Times New Roman"/>
                <w:sz w:val="20"/>
              </w:rPr>
            </w:pPr>
          </w:p>
        </w:tc>
        <w:tc>
          <w:tcPr>
            <w:tcW w:w="1394" w:type="pct"/>
            <w:gridSpan w:val="2"/>
          </w:tcPr>
          <w:p w14:paraId="77BD74CF" w14:textId="77777777" w:rsidR="00914EF7" w:rsidRDefault="00914EF7" w:rsidP="00914EF7">
            <w:pPr>
              <w:pStyle w:val="TableParagraph"/>
              <w:rPr>
                <w:rFonts w:ascii="Times New Roman"/>
                <w:sz w:val="20"/>
              </w:rPr>
            </w:pPr>
          </w:p>
        </w:tc>
        <w:tc>
          <w:tcPr>
            <w:tcW w:w="1448" w:type="pct"/>
            <w:gridSpan w:val="2"/>
            <w:vAlign w:val="center"/>
          </w:tcPr>
          <w:p w14:paraId="52D7BDA5" w14:textId="77777777" w:rsidR="00914EF7" w:rsidRPr="00914EF7" w:rsidRDefault="00914EF7" w:rsidP="00914EF7">
            <w:pPr>
              <w:pStyle w:val="Paragraphedeliste"/>
              <w:numPr>
                <w:ilvl w:val="0"/>
                <w:numId w:val="32"/>
              </w:numPr>
              <w:suppressAutoHyphens/>
              <w:spacing w:line="276" w:lineRule="auto"/>
              <w:ind w:left="367"/>
              <w:rPr>
                <w:rFonts w:ascii="Arial" w:hAnsi="Arial" w:cs="Arial"/>
                <w:sz w:val="18"/>
                <w:szCs w:val="18"/>
              </w:rPr>
            </w:pPr>
            <w:r w:rsidRPr="00527F7C">
              <w:rPr>
                <w:rFonts w:ascii="Arial" w:eastAsia="Arial" w:hAnsi="Arial" w:cs="Arial"/>
                <w:sz w:val="18"/>
                <w:szCs w:val="18"/>
              </w:rPr>
              <w:t>Enfant</w:t>
            </w:r>
          </w:p>
          <w:p w14:paraId="39934A45" w14:textId="77777777" w:rsidR="00914EF7" w:rsidRPr="00914EF7" w:rsidRDefault="00914EF7" w:rsidP="00914EF7">
            <w:pPr>
              <w:pStyle w:val="Paragraphedeliste"/>
              <w:numPr>
                <w:ilvl w:val="0"/>
                <w:numId w:val="32"/>
              </w:numPr>
              <w:suppressAutoHyphens/>
              <w:spacing w:line="276" w:lineRule="auto"/>
              <w:ind w:left="367"/>
              <w:rPr>
                <w:rFonts w:ascii="Arial" w:hAnsi="Arial" w:cs="Arial"/>
                <w:sz w:val="18"/>
                <w:szCs w:val="18"/>
              </w:rPr>
            </w:pPr>
            <w:r w:rsidRPr="00527F7C">
              <w:rPr>
                <w:rFonts w:ascii="Arial" w:eastAsia="Arial" w:hAnsi="Arial" w:cs="Arial"/>
                <w:sz w:val="18"/>
                <w:szCs w:val="18"/>
              </w:rPr>
              <w:t xml:space="preserve">Adulte non </w:t>
            </w:r>
            <w:proofErr w:type="spellStart"/>
            <w:r w:rsidRPr="00527F7C">
              <w:rPr>
                <w:rFonts w:ascii="Arial" w:eastAsia="Arial" w:hAnsi="Arial" w:cs="Arial"/>
                <w:sz w:val="18"/>
                <w:szCs w:val="18"/>
              </w:rPr>
              <w:t>autonome</w:t>
            </w:r>
            <w:proofErr w:type="spellEnd"/>
          </w:p>
          <w:p w14:paraId="6DE66CA6" w14:textId="79E7F610" w:rsidR="00914EF7" w:rsidRDefault="00914EF7" w:rsidP="00914EF7">
            <w:pPr>
              <w:pStyle w:val="TableParagraph"/>
              <w:ind w:left="201"/>
              <w:rPr>
                <w:rFonts w:ascii="Times New Roman"/>
                <w:sz w:val="20"/>
              </w:rPr>
            </w:pPr>
          </w:p>
        </w:tc>
        <w:tc>
          <w:tcPr>
            <w:tcW w:w="829" w:type="pct"/>
            <w:shd w:val="clear" w:color="auto" w:fill="D0CECE" w:themeFill="background2" w:themeFillShade="E6"/>
          </w:tcPr>
          <w:p w14:paraId="428C5ED2" w14:textId="77777777" w:rsidR="00914EF7" w:rsidRDefault="00914EF7" w:rsidP="00914EF7">
            <w:pPr>
              <w:pStyle w:val="TableParagraph"/>
              <w:spacing w:line="360" w:lineRule="auto"/>
              <w:ind w:left="199"/>
              <w:rPr>
                <w:rFonts w:ascii="Segoe UI Symbol" w:hAnsi="Segoe UI Symbol" w:cs="Arial"/>
                <w:sz w:val="20"/>
              </w:rPr>
            </w:pPr>
          </w:p>
        </w:tc>
      </w:tr>
      <w:tr w:rsidR="00914EF7" w14:paraId="4C5583C4" w14:textId="1E1E79C7" w:rsidTr="009E3DCC">
        <w:trPr>
          <w:trHeight w:val="921"/>
        </w:trPr>
        <w:tc>
          <w:tcPr>
            <w:tcW w:w="313" w:type="pct"/>
            <w:vMerge w:val="restart"/>
          </w:tcPr>
          <w:p w14:paraId="0E824A53" w14:textId="77777777" w:rsidR="00914EF7" w:rsidRPr="008633C0" w:rsidRDefault="00914EF7" w:rsidP="00914EF7">
            <w:pPr>
              <w:pStyle w:val="TableParagraph"/>
              <w:rPr>
                <w:rFonts w:ascii="Arial"/>
                <w:b/>
                <w:bCs/>
                <w:sz w:val="24"/>
              </w:rPr>
            </w:pPr>
          </w:p>
          <w:p w14:paraId="376A1058" w14:textId="77777777" w:rsidR="00914EF7" w:rsidRPr="008633C0" w:rsidRDefault="00914EF7" w:rsidP="00914EF7">
            <w:pPr>
              <w:pStyle w:val="TableParagraph"/>
              <w:rPr>
                <w:rFonts w:ascii="Arial"/>
                <w:b/>
                <w:bCs/>
                <w:sz w:val="24"/>
              </w:rPr>
            </w:pPr>
          </w:p>
          <w:p w14:paraId="7B01D0AA" w14:textId="77777777" w:rsidR="00914EF7" w:rsidRPr="008633C0" w:rsidRDefault="00914EF7" w:rsidP="00914EF7">
            <w:pPr>
              <w:pStyle w:val="TableParagraph"/>
              <w:ind w:left="297" w:right="287"/>
              <w:jc w:val="center"/>
              <w:rPr>
                <w:b/>
                <w:bCs/>
                <w:sz w:val="14"/>
              </w:rPr>
            </w:pPr>
            <w:r w:rsidRPr="008633C0">
              <w:rPr>
                <w:b/>
                <w:bCs/>
                <w:position w:val="-5"/>
              </w:rPr>
              <w:t>1</w:t>
            </w:r>
            <w:proofErr w:type="spellStart"/>
            <w:r w:rsidRPr="008633C0">
              <w:rPr>
                <w:b/>
                <w:bCs/>
                <w:sz w:val="14"/>
              </w:rPr>
              <w:t>ère</w:t>
            </w:r>
            <w:proofErr w:type="spellEnd"/>
          </w:p>
        </w:tc>
        <w:tc>
          <w:tcPr>
            <w:tcW w:w="564" w:type="pct"/>
            <w:vAlign w:val="center"/>
          </w:tcPr>
          <w:p w14:paraId="0FAEFBA7" w14:textId="77777777" w:rsidR="00914EF7" w:rsidRDefault="00914EF7" w:rsidP="00914EF7">
            <w:pPr>
              <w:pStyle w:val="TableParagraph"/>
              <w:spacing w:line="251" w:lineRule="exact"/>
              <w:ind w:left="91"/>
              <w:jc w:val="center"/>
              <w:rPr>
                <w:b/>
              </w:rPr>
            </w:pPr>
            <w:r>
              <w:rPr>
                <w:sz w:val="20"/>
              </w:rPr>
              <w:t>du</w:t>
            </w:r>
            <w:proofErr w:type="gramStart"/>
            <w:r>
              <w:rPr>
                <w:b/>
              </w:rPr>
              <w:t>_  _</w:t>
            </w:r>
            <w:proofErr w:type="gramEnd"/>
            <w:r>
              <w:rPr>
                <w:b/>
              </w:rPr>
              <w:t xml:space="preserve"> / _  _/ _</w:t>
            </w:r>
            <w:r>
              <w:rPr>
                <w:b/>
                <w:spacing w:val="38"/>
              </w:rPr>
              <w:t xml:space="preserve"> </w:t>
            </w:r>
            <w:r>
              <w:rPr>
                <w:b/>
              </w:rPr>
              <w:t>_</w:t>
            </w:r>
          </w:p>
          <w:p w14:paraId="46F8ECBD" w14:textId="77777777" w:rsidR="00914EF7" w:rsidRDefault="00914EF7" w:rsidP="00914EF7">
            <w:pPr>
              <w:pStyle w:val="TableParagraph"/>
              <w:spacing w:line="251" w:lineRule="exact"/>
              <w:ind w:left="91"/>
              <w:jc w:val="center"/>
              <w:rPr>
                <w:b/>
              </w:rPr>
            </w:pPr>
            <w:r>
              <w:rPr>
                <w:sz w:val="20"/>
              </w:rPr>
              <w:t>au</w:t>
            </w:r>
            <w:proofErr w:type="gramStart"/>
            <w:r>
              <w:rPr>
                <w:b/>
              </w:rPr>
              <w:t>_  _</w:t>
            </w:r>
            <w:proofErr w:type="gramEnd"/>
            <w:r>
              <w:rPr>
                <w:b/>
              </w:rPr>
              <w:t xml:space="preserve"> / _  _/ _</w:t>
            </w:r>
            <w:r>
              <w:rPr>
                <w:b/>
                <w:spacing w:val="38"/>
              </w:rPr>
              <w:t xml:space="preserve"> </w:t>
            </w:r>
            <w:r>
              <w:rPr>
                <w:b/>
              </w:rPr>
              <w:t>_</w:t>
            </w:r>
          </w:p>
        </w:tc>
        <w:tc>
          <w:tcPr>
            <w:tcW w:w="453" w:type="pct"/>
          </w:tcPr>
          <w:p w14:paraId="569EFBE8" w14:textId="77777777" w:rsidR="00914EF7" w:rsidRDefault="00914EF7" w:rsidP="00914EF7">
            <w:pPr>
              <w:pStyle w:val="TableParagraph"/>
              <w:rPr>
                <w:rFonts w:ascii="Times New Roman"/>
                <w:sz w:val="20"/>
              </w:rPr>
            </w:pPr>
          </w:p>
        </w:tc>
        <w:tc>
          <w:tcPr>
            <w:tcW w:w="1394" w:type="pct"/>
            <w:gridSpan w:val="2"/>
          </w:tcPr>
          <w:p w14:paraId="2C32C6AE" w14:textId="77777777" w:rsidR="00914EF7" w:rsidRDefault="00914EF7" w:rsidP="00914EF7">
            <w:pPr>
              <w:pStyle w:val="TableParagraph"/>
              <w:rPr>
                <w:rFonts w:ascii="Times New Roman"/>
                <w:sz w:val="20"/>
              </w:rPr>
            </w:pPr>
          </w:p>
        </w:tc>
        <w:tc>
          <w:tcPr>
            <w:tcW w:w="1448" w:type="pct"/>
            <w:gridSpan w:val="2"/>
            <w:vAlign w:val="center"/>
          </w:tcPr>
          <w:p w14:paraId="59C651D0" w14:textId="37654427" w:rsidR="00914EF7" w:rsidRPr="00914EF7" w:rsidRDefault="00914EF7" w:rsidP="00914EF7">
            <w:pPr>
              <w:pStyle w:val="Paragraphedeliste"/>
              <w:numPr>
                <w:ilvl w:val="0"/>
                <w:numId w:val="32"/>
              </w:numPr>
              <w:suppressAutoHyphens/>
              <w:spacing w:line="276" w:lineRule="auto"/>
              <w:ind w:left="367"/>
              <w:rPr>
                <w:rFonts w:ascii="Arial" w:hAnsi="Arial" w:cs="Arial"/>
                <w:sz w:val="18"/>
                <w:szCs w:val="18"/>
              </w:rPr>
            </w:pPr>
            <w:r w:rsidRPr="00527F7C">
              <w:rPr>
                <w:rFonts w:ascii="Arial" w:eastAsia="Arial" w:hAnsi="Arial" w:cs="Arial"/>
                <w:sz w:val="18"/>
                <w:szCs w:val="18"/>
              </w:rPr>
              <w:t>Enfant</w:t>
            </w:r>
          </w:p>
          <w:p w14:paraId="5B93A5F9" w14:textId="6306A610" w:rsidR="00914EF7" w:rsidRPr="00914EF7" w:rsidRDefault="00914EF7" w:rsidP="00914EF7">
            <w:pPr>
              <w:pStyle w:val="Paragraphedeliste"/>
              <w:numPr>
                <w:ilvl w:val="0"/>
                <w:numId w:val="32"/>
              </w:numPr>
              <w:suppressAutoHyphens/>
              <w:spacing w:line="276" w:lineRule="auto"/>
              <w:ind w:left="367"/>
              <w:rPr>
                <w:rFonts w:ascii="Arial" w:hAnsi="Arial" w:cs="Arial"/>
                <w:sz w:val="18"/>
                <w:szCs w:val="18"/>
              </w:rPr>
            </w:pPr>
            <w:r w:rsidRPr="00527F7C">
              <w:rPr>
                <w:rFonts w:ascii="Arial" w:eastAsia="Arial" w:hAnsi="Arial" w:cs="Arial"/>
                <w:sz w:val="18"/>
                <w:szCs w:val="18"/>
              </w:rPr>
              <w:t xml:space="preserve">Adulte non </w:t>
            </w:r>
            <w:proofErr w:type="spellStart"/>
            <w:r w:rsidRPr="00527F7C">
              <w:rPr>
                <w:rFonts w:ascii="Arial" w:eastAsia="Arial" w:hAnsi="Arial" w:cs="Arial"/>
                <w:sz w:val="18"/>
                <w:szCs w:val="18"/>
              </w:rPr>
              <w:t>autonome</w:t>
            </w:r>
            <w:proofErr w:type="spellEnd"/>
          </w:p>
          <w:p w14:paraId="4A53215D" w14:textId="77777777" w:rsidR="00914EF7" w:rsidRPr="00527F7C" w:rsidRDefault="00914EF7" w:rsidP="00914EF7">
            <w:pPr>
              <w:pStyle w:val="Paragraphedeliste"/>
              <w:numPr>
                <w:ilvl w:val="0"/>
                <w:numId w:val="32"/>
              </w:numPr>
              <w:suppressAutoHyphens/>
              <w:spacing w:line="276" w:lineRule="auto"/>
              <w:ind w:left="367"/>
              <w:rPr>
                <w:rFonts w:ascii="Arial" w:hAnsi="Arial" w:cs="Arial"/>
                <w:sz w:val="18"/>
                <w:szCs w:val="18"/>
              </w:rPr>
            </w:pPr>
            <w:r w:rsidRPr="00527F7C">
              <w:rPr>
                <w:rFonts w:ascii="Arial" w:eastAsia="Arial" w:hAnsi="Arial" w:cs="Arial"/>
                <w:sz w:val="18"/>
                <w:szCs w:val="18"/>
              </w:rPr>
              <w:t xml:space="preserve">Enfant </w:t>
            </w:r>
            <w:proofErr w:type="spellStart"/>
            <w:r w:rsidRPr="00527F7C">
              <w:rPr>
                <w:rFonts w:ascii="Arial" w:eastAsia="Arial" w:hAnsi="Arial" w:cs="Arial"/>
                <w:sz w:val="18"/>
                <w:szCs w:val="18"/>
              </w:rPr>
              <w:t>en</w:t>
            </w:r>
            <w:proofErr w:type="spellEnd"/>
            <w:r w:rsidRPr="00527F7C">
              <w:rPr>
                <w:rFonts w:ascii="Arial" w:eastAsia="Arial" w:hAnsi="Arial" w:cs="Arial"/>
                <w:sz w:val="18"/>
                <w:szCs w:val="18"/>
              </w:rPr>
              <w:t xml:space="preserve"> situation de handicap</w:t>
            </w:r>
          </w:p>
          <w:p w14:paraId="24A0EA9E" w14:textId="6B159394" w:rsidR="00914EF7" w:rsidRPr="00A1693C" w:rsidRDefault="00914EF7" w:rsidP="00914EF7">
            <w:pPr>
              <w:pStyle w:val="TableParagraph"/>
              <w:spacing w:line="360" w:lineRule="auto"/>
              <w:ind w:left="199"/>
              <w:rPr>
                <w:rFonts w:ascii="Arial" w:hAnsi="Arial" w:cs="Arial"/>
                <w:sz w:val="20"/>
              </w:rPr>
            </w:pPr>
          </w:p>
        </w:tc>
        <w:tc>
          <w:tcPr>
            <w:tcW w:w="829" w:type="pct"/>
            <w:shd w:val="clear" w:color="auto" w:fill="D0CECE" w:themeFill="background2" w:themeFillShade="E6"/>
          </w:tcPr>
          <w:p w14:paraId="123298D1" w14:textId="77777777" w:rsidR="00914EF7" w:rsidRDefault="00914EF7" w:rsidP="00914EF7">
            <w:pPr>
              <w:pStyle w:val="TableParagraph"/>
              <w:spacing w:line="360" w:lineRule="auto"/>
              <w:ind w:left="199"/>
              <w:rPr>
                <w:rFonts w:ascii="Segoe UI Symbol" w:hAnsi="Segoe UI Symbol" w:cs="Arial"/>
                <w:sz w:val="20"/>
              </w:rPr>
            </w:pPr>
          </w:p>
        </w:tc>
      </w:tr>
      <w:tr w:rsidR="00914EF7" w14:paraId="30A24E62" w14:textId="3A1D5561" w:rsidTr="009E3DCC">
        <w:trPr>
          <w:trHeight w:val="917"/>
        </w:trPr>
        <w:tc>
          <w:tcPr>
            <w:tcW w:w="313" w:type="pct"/>
            <w:vMerge/>
            <w:tcBorders>
              <w:top w:val="nil"/>
            </w:tcBorders>
          </w:tcPr>
          <w:p w14:paraId="07ACE447" w14:textId="77777777" w:rsidR="00914EF7" w:rsidRPr="008633C0" w:rsidRDefault="00914EF7" w:rsidP="00914EF7">
            <w:pPr>
              <w:rPr>
                <w:b/>
                <w:bCs/>
                <w:sz w:val="2"/>
                <w:szCs w:val="2"/>
              </w:rPr>
            </w:pPr>
          </w:p>
        </w:tc>
        <w:tc>
          <w:tcPr>
            <w:tcW w:w="564" w:type="pct"/>
            <w:vAlign w:val="center"/>
          </w:tcPr>
          <w:p w14:paraId="0EBE24C1" w14:textId="77777777" w:rsidR="00914EF7" w:rsidRDefault="00914EF7" w:rsidP="00914EF7">
            <w:pPr>
              <w:pStyle w:val="TableParagraph"/>
              <w:ind w:left="91"/>
              <w:jc w:val="center"/>
              <w:rPr>
                <w:b/>
              </w:rPr>
            </w:pPr>
            <w:r>
              <w:rPr>
                <w:sz w:val="20"/>
              </w:rPr>
              <w:t>du</w:t>
            </w:r>
            <w:proofErr w:type="gramStart"/>
            <w:r>
              <w:rPr>
                <w:b/>
              </w:rPr>
              <w:t>_  _</w:t>
            </w:r>
            <w:proofErr w:type="gramEnd"/>
            <w:r>
              <w:rPr>
                <w:b/>
              </w:rPr>
              <w:t xml:space="preserve"> / _  _/ _</w:t>
            </w:r>
            <w:r>
              <w:rPr>
                <w:b/>
                <w:spacing w:val="38"/>
              </w:rPr>
              <w:t xml:space="preserve"> </w:t>
            </w:r>
            <w:r>
              <w:rPr>
                <w:b/>
              </w:rPr>
              <w:t>_</w:t>
            </w:r>
          </w:p>
          <w:p w14:paraId="2F94B2FE" w14:textId="77777777" w:rsidR="00914EF7" w:rsidRDefault="00914EF7" w:rsidP="00914EF7">
            <w:pPr>
              <w:pStyle w:val="TableParagraph"/>
              <w:ind w:left="91"/>
              <w:jc w:val="center"/>
              <w:rPr>
                <w:b/>
              </w:rPr>
            </w:pPr>
            <w:r>
              <w:rPr>
                <w:sz w:val="20"/>
              </w:rPr>
              <w:t>au</w:t>
            </w:r>
            <w:proofErr w:type="gramStart"/>
            <w:r>
              <w:rPr>
                <w:b/>
              </w:rPr>
              <w:t>_  _</w:t>
            </w:r>
            <w:proofErr w:type="gramEnd"/>
            <w:r>
              <w:rPr>
                <w:b/>
              </w:rPr>
              <w:t xml:space="preserve"> / _  _/ _</w:t>
            </w:r>
            <w:r>
              <w:rPr>
                <w:b/>
                <w:spacing w:val="38"/>
              </w:rPr>
              <w:t xml:space="preserve"> </w:t>
            </w:r>
            <w:r>
              <w:rPr>
                <w:b/>
              </w:rPr>
              <w:t>_</w:t>
            </w:r>
          </w:p>
        </w:tc>
        <w:tc>
          <w:tcPr>
            <w:tcW w:w="453" w:type="pct"/>
          </w:tcPr>
          <w:p w14:paraId="76A37A8F" w14:textId="77777777" w:rsidR="00914EF7" w:rsidRDefault="00914EF7" w:rsidP="00914EF7">
            <w:pPr>
              <w:pStyle w:val="TableParagraph"/>
              <w:rPr>
                <w:rFonts w:ascii="Times New Roman"/>
                <w:sz w:val="20"/>
              </w:rPr>
            </w:pPr>
          </w:p>
        </w:tc>
        <w:tc>
          <w:tcPr>
            <w:tcW w:w="1394" w:type="pct"/>
            <w:gridSpan w:val="2"/>
          </w:tcPr>
          <w:p w14:paraId="78A1BA4E" w14:textId="77777777" w:rsidR="00914EF7" w:rsidRDefault="00914EF7" w:rsidP="00914EF7">
            <w:pPr>
              <w:pStyle w:val="TableParagraph"/>
              <w:rPr>
                <w:rFonts w:ascii="Times New Roman"/>
                <w:sz w:val="20"/>
              </w:rPr>
            </w:pPr>
          </w:p>
        </w:tc>
        <w:tc>
          <w:tcPr>
            <w:tcW w:w="1448" w:type="pct"/>
            <w:gridSpan w:val="2"/>
            <w:vAlign w:val="center"/>
          </w:tcPr>
          <w:p w14:paraId="43017E96" w14:textId="77777777" w:rsidR="00914EF7" w:rsidRPr="00914EF7" w:rsidRDefault="00914EF7" w:rsidP="00914EF7">
            <w:pPr>
              <w:pStyle w:val="Paragraphedeliste"/>
              <w:numPr>
                <w:ilvl w:val="0"/>
                <w:numId w:val="32"/>
              </w:numPr>
              <w:suppressAutoHyphens/>
              <w:spacing w:line="276" w:lineRule="auto"/>
              <w:ind w:left="367"/>
              <w:rPr>
                <w:rFonts w:ascii="Arial" w:hAnsi="Arial" w:cs="Arial"/>
                <w:sz w:val="18"/>
                <w:szCs w:val="18"/>
              </w:rPr>
            </w:pPr>
            <w:r w:rsidRPr="00527F7C">
              <w:rPr>
                <w:rFonts w:ascii="Arial" w:eastAsia="Arial" w:hAnsi="Arial" w:cs="Arial"/>
                <w:sz w:val="18"/>
                <w:szCs w:val="18"/>
              </w:rPr>
              <w:t xml:space="preserve">Adulte non </w:t>
            </w:r>
            <w:proofErr w:type="spellStart"/>
            <w:r w:rsidRPr="00527F7C">
              <w:rPr>
                <w:rFonts w:ascii="Arial" w:eastAsia="Arial" w:hAnsi="Arial" w:cs="Arial"/>
                <w:sz w:val="18"/>
                <w:szCs w:val="18"/>
              </w:rPr>
              <w:t>autonome</w:t>
            </w:r>
            <w:proofErr w:type="spellEnd"/>
          </w:p>
          <w:p w14:paraId="2B622A38" w14:textId="77777777" w:rsidR="00914EF7" w:rsidRPr="00527F7C" w:rsidRDefault="00914EF7" w:rsidP="00914EF7">
            <w:pPr>
              <w:pStyle w:val="Paragraphedeliste"/>
              <w:numPr>
                <w:ilvl w:val="0"/>
                <w:numId w:val="32"/>
              </w:numPr>
              <w:suppressAutoHyphens/>
              <w:spacing w:line="276" w:lineRule="auto"/>
              <w:ind w:left="367"/>
              <w:rPr>
                <w:rFonts w:ascii="Arial" w:hAnsi="Arial" w:cs="Arial"/>
                <w:sz w:val="18"/>
                <w:szCs w:val="18"/>
              </w:rPr>
            </w:pPr>
            <w:r w:rsidRPr="00527F7C">
              <w:rPr>
                <w:rFonts w:ascii="Arial" w:eastAsia="Arial" w:hAnsi="Arial" w:cs="Arial"/>
                <w:sz w:val="18"/>
                <w:szCs w:val="18"/>
              </w:rPr>
              <w:t xml:space="preserve">Enfant </w:t>
            </w:r>
            <w:proofErr w:type="spellStart"/>
            <w:r w:rsidRPr="00527F7C">
              <w:rPr>
                <w:rFonts w:ascii="Arial" w:eastAsia="Arial" w:hAnsi="Arial" w:cs="Arial"/>
                <w:sz w:val="18"/>
                <w:szCs w:val="18"/>
              </w:rPr>
              <w:t>en</w:t>
            </w:r>
            <w:proofErr w:type="spellEnd"/>
            <w:r w:rsidRPr="00527F7C">
              <w:rPr>
                <w:rFonts w:ascii="Arial" w:eastAsia="Arial" w:hAnsi="Arial" w:cs="Arial"/>
                <w:sz w:val="18"/>
                <w:szCs w:val="18"/>
              </w:rPr>
              <w:t xml:space="preserve"> situation de handicap</w:t>
            </w:r>
          </w:p>
          <w:p w14:paraId="7E58D2F7" w14:textId="57081A2E" w:rsidR="00914EF7" w:rsidRPr="00A1693C" w:rsidRDefault="00914EF7" w:rsidP="00914EF7">
            <w:pPr>
              <w:pStyle w:val="TableParagraph"/>
              <w:spacing w:line="276" w:lineRule="auto"/>
              <w:ind w:left="199"/>
              <w:rPr>
                <w:rFonts w:ascii="Arial" w:hAnsi="Arial" w:cs="Arial"/>
                <w:sz w:val="20"/>
              </w:rPr>
            </w:pPr>
          </w:p>
        </w:tc>
        <w:tc>
          <w:tcPr>
            <w:tcW w:w="829" w:type="pct"/>
          </w:tcPr>
          <w:p w14:paraId="126140B5" w14:textId="77777777" w:rsidR="00914EF7" w:rsidRDefault="00914EF7" w:rsidP="00914EF7">
            <w:pPr>
              <w:pStyle w:val="TableParagraph"/>
              <w:spacing w:line="360" w:lineRule="auto"/>
              <w:ind w:left="199"/>
              <w:rPr>
                <w:rFonts w:ascii="Segoe UI Symbol" w:hAnsi="Segoe UI Symbol" w:cs="Arial"/>
                <w:sz w:val="20"/>
              </w:rPr>
            </w:pPr>
          </w:p>
        </w:tc>
      </w:tr>
      <w:tr w:rsidR="00914EF7" w14:paraId="0D270161" w14:textId="37FC2AC2" w:rsidTr="009E3DCC">
        <w:trPr>
          <w:trHeight w:val="921"/>
        </w:trPr>
        <w:tc>
          <w:tcPr>
            <w:tcW w:w="313" w:type="pct"/>
            <w:vMerge w:val="restart"/>
          </w:tcPr>
          <w:p w14:paraId="5DA5DACB" w14:textId="77777777" w:rsidR="00914EF7" w:rsidRPr="008633C0" w:rsidRDefault="00914EF7" w:rsidP="00914EF7">
            <w:pPr>
              <w:pStyle w:val="TableParagraph"/>
              <w:rPr>
                <w:rFonts w:ascii="Arial"/>
                <w:b/>
                <w:bCs/>
                <w:sz w:val="24"/>
              </w:rPr>
            </w:pPr>
          </w:p>
          <w:p w14:paraId="3EC78BBE" w14:textId="77777777" w:rsidR="00914EF7" w:rsidRPr="008633C0" w:rsidRDefault="00914EF7" w:rsidP="00914EF7">
            <w:pPr>
              <w:pStyle w:val="TableParagraph"/>
              <w:rPr>
                <w:rFonts w:ascii="Arial"/>
                <w:b/>
                <w:bCs/>
                <w:sz w:val="24"/>
              </w:rPr>
            </w:pPr>
          </w:p>
          <w:p w14:paraId="0848C461" w14:textId="77777777" w:rsidR="00914EF7" w:rsidRPr="008633C0" w:rsidRDefault="00914EF7" w:rsidP="00914EF7">
            <w:pPr>
              <w:pStyle w:val="TableParagraph"/>
              <w:ind w:left="292" w:right="287"/>
              <w:jc w:val="center"/>
              <w:rPr>
                <w:b/>
                <w:bCs/>
                <w:sz w:val="14"/>
              </w:rPr>
            </w:pPr>
            <w:r w:rsidRPr="008633C0">
              <w:rPr>
                <w:b/>
                <w:bCs/>
                <w:position w:val="-5"/>
              </w:rPr>
              <w:t>T</w:t>
            </w:r>
            <w:r w:rsidRPr="008633C0">
              <w:rPr>
                <w:b/>
                <w:bCs/>
                <w:sz w:val="14"/>
              </w:rPr>
              <w:t>ale</w:t>
            </w:r>
          </w:p>
        </w:tc>
        <w:tc>
          <w:tcPr>
            <w:tcW w:w="564" w:type="pct"/>
            <w:vAlign w:val="center"/>
          </w:tcPr>
          <w:p w14:paraId="6AA2743C" w14:textId="77777777" w:rsidR="00914EF7" w:rsidRDefault="00914EF7" w:rsidP="00914EF7">
            <w:pPr>
              <w:pStyle w:val="TableParagraph"/>
              <w:ind w:left="91"/>
              <w:jc w:val="center"/>
              <w:rPr>
                <w:b/>
              </w:rPr>
            </w:pPr>
            <w:r>
              <w:rPr>
                <w:sz w:val="20"/>
              </w:rPr>
              <w:t>du</w:t>
            </w:r>
            <w:proofErr w:type="gramStart"/>
            <w:r>
              <w:rPr>
                <w:b/>
              </w:rPr>
              <w:t>_  _</w:t>
            </w:r>
            <w:proofErr w:type="gramEnd"/>
            <w:r>
              <w:rPr>
                <w:b/>
              </w:rPr>
              <w:t xml:space="preserve"> / _  _/ _</w:t>
            </w:r>
            <w:r>
              <w:rPr>
                <w:b/>
                <w:spacing w:val="38"/>
              </w:rPr>
              <w:t xml:space="preserve"> </w:t>
            </w:r>
            <w:r>
              <w:rPr>
                <w:b/>
              </w:rPr>
              <w:t>_</w:t>
            </w:r>
          </w:p>
          <w:p w14:paraId="75520812" w14:textId="77777777" w:rsidR="00914EF7" w:rsidRDefault="00914EF7" w:rsidP="00914EF7">
            <w:pPr>
              <w:pStyle w:val="TableParagraph"/>
              <w:ind w:left="91"/>
              <w:jc w:val="center"/>
              <w:rPr>
                <w:b/>
              </w:rPr>
            </w:pPr>
            <w:r>
              <w:rPr>
                <w:sz w:val="20"/>
              </w:rPr>
              <w:t>au</w:t>
            </w:r>
            <w:proofErr w:type="gramStart"/>
            <w:r>
              <w:rPr>
                <w:b/>
              </w:rPr>
              <w:t>_  _</w:t>
            </w:r>
            <w:proofErr w:type="gramEnd"/>
            <w:r>
              <w:rPr>
                <w:b/>
              </w:rPr>
              <w:t xml:space="preserve"> / _  _/ _</w:t>
            </w:r>
            <w:r>
              <w:rPr>
                <w:b/>
                <w:spacing w:val="38"/>
              </w:rPr>
              <w:t xml:space="preserve"> </w:t>
            </w:r>
            <w:r>
              <w:rPr>
                <w:b/>
              </w:rPr>
              <w:t>_</w:t>
            </w:r>
          </w:p>
        </w:tc>
        <w:tc>
          <w:tcPr>
            <w:tcW w:w="453" w:type="pct"/>
          </w:tcPr>
          <w:p w14:paraId="670C986B" w14:textId="77777777" w:rsidR="00914EF7" w:rsidRDefault="00914EF7" w:rsidP="00914EF7">
            <w:pPr>
              <w:pStyle w:val="TableParagraph"/>
              <w:rPr>
                <w:rFonts w:ascii="Times New Roman"/>
                <w:sz w:val="20"/>
              </w:rPr>
            </w:pPr>
          </w:p>
        </w:tc>
        <w:tc>
          <w:tcPr>
            <w:tcW w:w="1394" w:type="pct"/>
            <w:gridSpan w:val="2"/>
          </w:tcPr>
          <w:p w14:paraId="694020B4" w14:textId="77777777" w:rsidR="00914EF7" w:rsidRDefault="00914EF7" w:rsidP="00914EF7">
            <w:pPr>
              <w:pStyle w:val="TableParagraph"/>
              <w:rPr>
                <w:rFonts w:ascii="Times New Roman"/>
                <w:sz w:val="20"/>
              </w:rPr>
            </w:pPr>
          </w:p>
        </w:tc>
        <w:tc>
          <w:tcPr>
            <w:tcW w:w="1448" w:type="pct"/>
            <w:gridSpan w:val="2"/>
            <w:vAlign w:val="center"/>
          </w:tcPr>
          <w:p w14:paraId="3B6B8DCA" w14:textId="77777777" w:rsidR="00914EF7" w:rsidRPr="00914EF7" w:rsidRDefault="00914EF7" w:rsidP="00914EF7">
            <w:pPr>
              <w:pStyle w:val="Paragraphedeliste"/>
              <w:numPr>
                <w:ilvl w:val="0"/>
                <w:numId w:val="32"/>
              </w:numPr>
              <w:suppressAutoHyphens/>
              <w:spacing w:line="276" w:lineRule="auto"/>
              <w:ind w:left="367"/>
              <w:rPr>
                <w:rFonts w:ascii="Arial" w:hAnsi="Arial" w:cs="Arial"/>
                <w:sz w:val="18"/>
                <w:szCs w:val="18"/>
              </w:rPr>
            </w:pPr>
            <w:r w:rsidRPr="00527F7C">
              <w:rPr>
                <w:rFonts w:ascii="Arial" w:eastAsia="Arial" w:hAnsi="Arial" w:cs="Arial"/>
                <w:sz w:val="18"/>
                <w:szCs w:val="18"/>
              </w:rPr>
              <w:t xml:space="preserve">Adulte non </w:t>
            </w:r>
            <w:proofErr w:type="spellStart"/>
            <w:r w:rsidRPr="00527F7C">
              <w:rPr>
                <w:rFonts w:ascii="Arial" w:eastAsia="Arial" w:hAnsi="Arial" w:cs="Arial"/>
                <w:sz w:val="18"/>
                <w:szCs w:val="18"/>
              </w:rPr>
              <w:t>autonome</w:t>
            </w:r>
            <w:proofErr w:type="spellEnd"/>
          </w:p>
          <w:p w14:paraId="282B4903" w14:textId="77777777" w:rsidR="00914EF7" w:rsidRPr="00527F7C" w:rsidRDefault="00914EF7" w:rsidP="00914EF7">
            <w:pPr>
              <w:pStyle w:val="Paragraphedeliste"/>
              <w:numPr>
                <w:ilvl w:val="0"/>
                <w:numId w:val="32"/>
              </w:numPr>
              <w:suppressAutoHyphens/>
              <w:spacing w:line="276" w:lineRule="auto"/>
              <w:ind w:left="367"/>
              <w:rPr>
                <w:rFonts w:ascii="Arial" w:hAnsi="Arial" w:cs="Arial"/>
                <w:sz w:val="18"/>
                <w:szCs w:val="18"/>
              </w:rPr>
            </w:pPr>
            <w:r w:rsidRPr="00527F7C">
              <w:rPr>
                <w:rFonts w:ascii="Arial" w:eastAsia="Arial" w:hAnsi="Arial" w:cs="Arial"/>
                <w:sz w:val="18"/>
                <w:szCs w:val="18"/>
              </w:rPr>
              <w:t xml:space="preserve">Enfant </w:t>
            </w:r>
            <w:proofErr w:type="spellStart"/>
            <w:r w:rsidRPr="00527F7C">
              <w:rPr>
                <w:rFonts w:ascii="Arial" w:eastAsia="Arial" w:hAnsi="Arial" w:cs="Arial"/>
                <w:sz w:val="18"/>
                <w:szCs w:val="18"/>
              </w:rPr>
              <w:t>en</w:t>
            </w:r>
            <w:proofErr w:type="spellEnd"/>
            <w:r w:rsidRPr="00527F7C">
              <w:rPr>
                <w:rFonts w:ascii="Arial" w:eastAsia="Arial" w:hAnsi="Arial" w:cs="Arial"/>
                <w:sz w:val="18"/>
                <w:szCs w:val="18"/>
              </w:rPr>
              <w:t xml:space="preserve"> situation de handicap</w:t>
            </w:r>
          </w:p>
          <w:p w14:paraId="3EACFB07" w14:textId="442786CF" w:rsidR="00914EF7" w:rsidRPr="001F48F6" w:rsidRDefault="00914EF7" w:rsidP="00914EF7">
            <w:pPr>
              <w:pStyle w:val="TableParagraph"/>
              <w:spacing w:line="276" w:lineRule="auto"/>
              <w:ind w:left="199"/>
              <w:rPr>
                <w:rFonts w:ascii="Arial" w:hAnsi="Arial" w:cs="Arial"/>
                <w:sz w:val="14"/>
                <w:szCs w:val="16"/>
              </w:rPr>
            </w:pPr>
          </w:p>
        </w:tc>
        <w:tc>
          <w:tcPr>
            <w:tcW w:w="829" w:type="pct"/>
          </w:tcPr>
          <w:p w14:paraId="6001277F" w14:textId="77777777" w:rsidR="00914EF7" w:rsidRDefault="00914EF7" w:rsidP="00914EF7">
            <w:pPr>
              <w:pStyle w:val="TableParagraph"/>
              <w:spacing w:line="360" w:lineRule="auto"/>
              <w:ind w:left="199"/>
              <w:rPr>
                <w:rFonts w:ascii="Segoe UI Symbol" w:hAnsi="Segoe UI Symbol" w:cs="Arial"/>
                <w:sz w:val="20"/>
              </w:rPr>
            </w:pPr>
          </w:p>
        </w:tc>
      </w:tr>
      <w:tr w:rsidR="00914EF7" w14:paraId="11D83B0A" w14:textId="275516DE" w:rsidTr="009E3DCC">
        <w:trPr>
          <w:trHeight w:val="841"/>
        </w:trPr>
        <w:tc>
          <w:tcPr>
            <w:tcW w:w="313" w:type="pct"/>
            <w:vMerge/>
            <w:tcBorders>
              <w:top w:val="nil"/>
            </w:tcBorders>
          </w:tcPr>
          <w:p w14:paraId="2C6CA4CE" w14:textId="77777777" w:rsidR="00914EF7" w:rsidRDefault="00914EF7" w:rsidP="00914EF7">
            <w:pPr>
              <w:rPr>
                <w:sz w:val="2"/>
                <w:szCs w:val="2"/>
              </w:rPr>
            </w:pPr>
          </w:p>
        </w:tc>
        <w:tc>
          <w:tcPr>
            <w:tcW w:w="564" w:type="pct"/>
            <w:vAlign w:val="center"/>
          </w:tcPr>
          <w:p w14:paraId="5EFB4003" w14:textId="77777777" w:rsidR="00914EF7" w:rsidRDefault="00914EF7" w:rsidP="00914EF7">
            <w:pPr>
              <w:pStyle w:val="TableParagraph"/>
              <w:spacing w:before="82"/>
              <w:ind w:left="91"/>
              <w:jc w:val="center"/>
              <w:rPr>
                <w:b/>
              </w:rPr>
            </w:pPr>
            <w:r>
              <w:rPr>
                <w:sz w:val="20"/>
              </w:rPr>
              <w:t>du</w:t>
            </w:r>
            <w:proofErr w:type="gramStart"/>
            <w:r>
              <w:rPr>
                <w:b/>
              </w:rPr>
              <w:t>_  _</w:t>
            </w:r>
            <w:proofErr w:type="gramEnd"/>
            <w:r>
              <w:rPr>
                <w:b/>
              </w:rPr>
              <w:t xml:space="preserve"> / _  _/ _</w:t>
            </w:r>
            <w:r>
              <w:rPr>
                <w:b/>
                <w:spacing w:val="38"/>
              </w:rPr>
              <w:t xml:space="preserve"> </w:t>
            </w:r>
            <w:r>
              <w:rPr>
                <w:b/>
              </w:rPr>
              <w:t>_</w:t>
            </w:r>
          </w:p>
          <w:p w14:paraId="67D39060" w14:textId="77777777" w:rsidR="00914EF7" w:rsidRDefault="00914EF7" w:rsidP="00914EF7">
            <w:pPr>
              <w:pStyle w:val="TableParagraph"/>
              <w:spacing w:before="2"/>
              <w:ind w:left="91"/>
              <w:jc w:val="center"/>
              <w:rPr>
                <w:b/>
              </w:rPr>
            </w:pPr>
            <w:r>
              <w:rPr>
                <w:sz w:val="20"/>
              </w:rPr>
              <w:t>au</w:t>
            </w:r>
            <w:proofErr w:type="gramStart"/>
            <w:r>
              <w:rPr>
                <w:b/>
              </w:rPr>
              <w:t>_  _</w:t>
            </w:r>
            <w:proofErr w:type="gramEnd"/>
            <w:r>
              <w:rPr>
                <w:b/>
              </w:rPr>
              <w:t xml:space="preserve"> / _  _/ _</w:t>
            </w:r>
            <w:r>
              <w:rPr>
                <w:b/>
                <w:spacing w:val="38"/>
              </w:rPr>
              <w:t xml:space="preserve"> </w:t>
            </w:r>
            <w:r>
              <w:rPr>
                <w:b/>
              </w:rPr>
              <w:t>_</w:t>
            </w:r>
          </w:p>
        </w:tc>
        <w:tc>
          <w:tcPr>
            <w:tcW w:w="453" w:type="pct"/>
          </w:tcPr>
          <w:p w14:paraId="3A56922F" w14:textId="77777777" w:rsidR="00914EF7" w:rsidRDefault="00914EF7" w:rsidP="00914EF7">
            <w:pPr>
              <w:pStyle w:val="TableParagraph"/>
              <w:rPr>
                <w:rFonts w:ascii="Times New Roman"/>
                <w:sz w:val="20"/>
              </w:rPr>
            </w:pPr>
          </w:p>
        </w:tc>
        <w:tc>
          <w:tcPr>
            <w:tcW w:w="1394" w:type="pct"/>
            <w:gridSpan w:val="2"/>
          </w:tcPr>
          <w:p w14:paraId="2632F0B7" w14:textId="77777777" w:rsidR="00914EF7" w:rsidRDefault="00914EF7" w:rsidP="00914EF7">
            <w:pPr>
              <w:pStyle w:val="TableParagraph"/>
              <w:rPr>
                <w:rFonts w:ascii="Times New Roman"/>
                <w:sz w:val="20"/>
              </w:rPr>
            </w:pPr>
          </w:p>
        </w:tc>
        <w:tc>
          <w:tcPr>
            <w:tcW w:w="1448" w:type="pct"/>
            <w:gridSpan w:val="2"/>
            <w:vAlign w:val="center"/>
          </w:tcPr>
          <w:p w14:paraId="5DAFEED2" w14:textId="77777777" w:rsidR="00914EF7" w:rsidRPr="00914EF7" w:rsidRDefault="00914EF7" w:rsidP="00914EF7">
            <w:pPr>
              <w:pStyle w:val="Paragraphedeliste"/>
              <w:numPr>
                <w:ilvl w:val="0"/>
                <w:numId w:val="32"/>
              </w:numPr>
              <w:suppressAutoHyphens/>
              <w:spacing w:line="276" w:lineRule="auto"/>
              <w:ind w:left="367"/>
              <w:rPr>
                <w:rFonts w:ascii="Arial" w:hAnsi="Arial" w:cs="Arial"/>
                <w:sz w:val="18"/>
                <w:szCs w:val="18"/>
              </w:rPr>
            </w:pPr>
            <w:r w:rsidRPr="00527F7C">
              <w:rPr>
                <w:rFonts w:ascii="Arial" w:eastAsia="Arial" w:hAnsi="Arial" w:cs="Arial"/>
                <w:sz w:val="18"/>
                <w:szCs w:val="18"/>
              </w:rPr>
              <w:t xml:space="preserve">Adulte non </w:t>
            </w:r>
            <w:proofErr w:type="spellStart"/>
            <w:r w:rsidRPr="00527F7C">
              <w:rPr>
                <w:rFonts w:ascii="Arial" w:eastAsia="Arial" w:hAnsi="Arial" w:cs="Arial"/>
                <w:sz w:val="18"/>
                <w:szCs w:val="18"/>
              </w:rPr>
              <w:t>autonome</w:t>
            </w:r>
            <w:proofErr w:type="spellEnd"/>
          </w:p>
          <w:p w14:paraId="4169E38D" w14:textId="77777777" w:rsidR="00914EF7" w:rsidRPr="00527F7C" w:rsidRDefault="00914EF7" w:rsidP="00914EF7">
            <w:pPr>
              <w:pStyle w:val="Paragraphedeliste"/>
              <w:numPr>
                <w:ilvl w:val="0"/>
                <w:numId w:val="32"/>
              </w:numPr>
              <w:suppressAutoHyphens/>
              <w:spacing w:line="276" w:lineRule="auto"/>
              <w:ind w:left="367"/>
              <w:rPr>
                <w:rFonts w:ascii="Arial" w:hAnsi="Arial" w:cs="Arial"/>
                <w:sz w:val="18"/>
                <w:szCs w:val="18"/>
              </w:rPr>
            </w:pPr>
            <w:r w:rsidRPr="00527F7C">
              <w:rPr>
                <w:rFonts w:ascii="Arial" w:eastAsia="Arial" w:hAnsi="Arial" w:cs="Arial"/>
                <w:sz w:val="18"/>
                <w:szCs w:val="18"/>
              </w:rPr>
              <w:t xml:space="preserve">Enfant </w:t>
            </w:r>
            <w:proofErr w:type="spellStart"/>
            <w:r w:rsidRPr="00527F7C">
              <w:rPr>
                <w:rFonts w:ascii="Arial" w:eastAsia="Arial" w:hAnsi="Arial" w:cs="Arial"/>
                <w:sz w:val="18"/>
                <w:szCs w:val="18"/>
              </w:rPr>
              <w:t>en</w:t>
            </w:r>
            <w:proofErr w:type="spellEnd"/>
            <w:r w:rsidRPr="00527F7C">
              <w:rPr>
                <w:rFonts w:ascii="Arial" w:eastAsia="Arial" w:hAnsi="Arial" w:cs="Arial"/>
                <w:sz w:val="18"/>
                <w:szCs w:val="18"/>
              </w:rPr>
              <w:t xml:space="preserve"> situation de handicap</w:t>
            </w:r>
          </w:p>
          <w:p w14:paraId="1764D1FB" w14:textId="1F9CCEA2" w:rsidR="00914EF7" w:rsidRPr="001F48F6" w:rsidRDefault="00914EF7" w:rsidP="00914EF7">
            <w:pPr>
              <w:pStyle w:val="TableParagraph"/>
              <w:spacing w:before="1" w:line="215" w:lineRule="exact"/>
              <w:ind w:left="199"/>
              <w:rPr>
                <w:rFonts w:ascii="Arial" w:hAnsi="Arial" w:cs="Arial"/>
                <w:sz w:val="14"/>
                <w:szCs w:val="16"/>
              </w:rPr>
            </w:pPr>
          </w:p>
        </w:tc>
        <w:tc>
          <w:tcPr>
            <w:tcW w:w="829" w:type="pct"/>
          </w:tcPr>
          <w:p w14:paraId="065B136D" w14:textId="77777777" w:rsidR="00914EF7" w:rsidRDefault="00914EF7" w:rsidP="00914EF7">
            <w:pPr>
              <w:pStyle w:val="TableParagraph"/>
              <w:spacing w:line="360" w:lineRule="auto"/>
              <w:ind w:left="199"/>
              <w:rPr>
                <w:rFonts w:ascii="Segoe UI Symbol" w:hAnsi="Segoe UI Symbol" w:cs="Arial"/>
                <w:sz w:val="20"/>
              </w:rPr>
            </w:pPr>
          </w:p>
        </w:tc>
      </w:tr>
      <w:tr w:rsidR="00914EF7" w14:paraId="1BB800BD" w14:textId="6F04E8BA" w:rsidTr="009E3DCC">
        <w:trPr>
          <w:trHeight w:val="1717"/>
        </w:trPr>
        <w:tc>
          <w:tcPr>
            <w:tcW w:w="2293" w:type="pct"/>
            <w:gridSpan w:val="4"/>
          </w:tcPr>
          <w:p w14:paraId="2F5DB298" w14:textId="53F3EED8" w:rsidR="00914EF7" w:rsidRDefault="00914EF7" w:rsidP="00914EF7">
            <w:pPr>
              <w:pStyle w:val="TableParagraph"/>
              <w:tabs>
                <w:tab w:val="left" w:pos="789"/>
              </w:tabs>
              <w:spacing w:before="227"/>
              <w:ind w:left="1"/>
              <w:jc w:val="center"/>
              <w:rPr>
                <w:b/>
                <w:sz w:val="28"/>
              </w:rPr>
            </w:pPr>
            <w:proofErr w:type="gramStart"/>
            <w:r>
              <w:rPr>
                <w:b/>
                <w:sz w:val="20"/>
              </w:rPr>
              <w:t>Total</w:t>
            </w:r>
            <w:r>
              <w:rPr>
                <w:b/>
                <w:spacing w:val="3"/>
                <w:sz w:val="20"/>
              </w:rPr>
              <w:t xml:space="preserve"> </w:t>
            </w:r>
            <w:r>
              <w:rPr>
                <w:b/>
                <w:sz w:val="20"/>
              </w:rPr>
              <w:t>:</w:t>
            </w:r>
            <w:proofErr w:type="gramEnd"/>
            <w:r w:rsidR="001F48F6">
              <w:rPr>
                <w:b/>
                <w:sz w:val="20"/>
              </w:rPr>
              <w:t>______________</w:t>
            </w:r>
            <w:r>
              <w:rPr>
                <w:b/>
                <w:sz w:val="20"/>
              </w:rPr>
              <w:t xml:space="preserve">     </w:t>
            </w:r>
            <w:proofErr w:type="spellStart"/>
            <w:r>
              <w:rPr>
                <w:b/>
                <w:sz w:val="28"/>
              </w:rPr>
              <w:t>semaines</w:t>
            </w:r>
            <w:proofErr w:type="spellEnd"/>
            <w:r w:rsidR="00040296">
              <w:rPr>
                <w:b/>
                <w:sz w:val="28"/>
              </w:rPr>
              <w:t xml:space="preserve"> </w:t>
            </w:r>
            <w:r w:rsidR="00040296" w:rsidRPr="00040296">
              <w:rPr>
                <w:b/>
                <w:sz w:val="20"/>
                <w:szCs w:val="20"/>
              </w:rPr>
              <w:t xml:space="preserve">(20 </w:t>
            </w:r>
            <w:proofErr w:type="spellStart"/>
            <w:r w:rsidR="00040296" w:rsidRPr="00040296">
              <w:rPr>
                <w:b/>
                <w:sz w:val="20"/>
                <w:szCs w:val="20"/>
              </w:rPr>
              <w:t>semaines</w:t>
            </w:r>
            <w:proofErr w:type="spellEnd"/>
            <w:r w:rsidR="00040296" w:rsidRPr="00040296">
              <w:rPr>
                <w:b/>
                <w:sz w:val="20"/>
                <w:szCs w:val="20"/>
              </w:rPr>
              <w:t xml:space="preserve"> </w:t>
            </w:r>
            <w:proofErr w:type="spellStart"/>
            <w:r w:rsidR="00040296" w:rsidRPr="00040296">
              <w:rPr>
                <w:b/>
                <w:sz w:val="20"/>
                <w:szCs w:val="20"/>
              </w:rPr>
              <w:t>obligatoires</w:t>
            </w:r>
            <w:proofErr w:type="spellEnd"/>
            <w:r w:rsidR="00040296" w:rsidRPr="00040296">
              <w:rPr>
                <w:b/>
                <w:sz w:val="20"/>
                <w:szCs w:val="20"/>
              </w:rPr>
              <w:t>)</w:t>
            </w:r>
          </w:p>
        </w:tc>
        <w:tc>
          <w:tcPr>
            <w:tcW w:w="1055" w:type="pct"/>
            <w:gridSpan w:val="2"/>
            <w:tcBorders>
              <w:right w:val="single" w:sz="18" w:space="0" w:color="000000"/>
            </w:tcBorders>
          </w:tcPr>
          <w:p w14:paraId="38994165" w14:textId="24A26AE5" w:rsidR="00914EF7" w:rsidRDefault="001F48F6" w:rsidP="00914EF7">
            <w:pPr>
              <w:pStyle w:val="TableParagraph"/>
              <w:ind w:left="110" w:right="69"/>
              <w:rPr>
                <w:b/>
                <w:sz w:val="18"/>
                <w:szCs w:val="20"/>
              </w:rPr>
            </w:pPr>
            <w:proofErr w:type="spellStart"/>
            <w:r w:rsidRPr="001F48F6">
              <w:rPr>
                <w:b/>
                <w:sz w:val="18"/>
                <w:szCs w:val="20"/>
              </w:rPr>
              <w:t>Dont</w:t>
            </w:r>
            <w:proofErr w:type="spellEnd"/>
            <w:r w:rsidRPr="001F48F6">
              <w:rPr>
                <w:b/>
                <w:sz w:val="18"/>
                <w:szCs w:val="20"/>
              </w:rPr>
              <w:t xml:space="preserve"> </w:t>
            </w:r>
            <w:r w:rsidR="00914EF7" w:rsidRPr="001F48F6">
              <w:rPr>
                <w:b/>
                <w:sz w:val="18"/>
                <w:szCs w:val="20"/>
              </w:rPr>
              <w:t xml:space="preserve">au </w:t>
            </w:r>
            <w:proofErr w:type="spellStart"/>
            <w:r w:rsidR="00914EF7" w:rsidRPr="001F48F6">
              <w:rPr>
                <w:b/>
                <w:sz w:val="18"/>
                <w:szCs w:val="20"/>
              </w:rPr>
              <w:t>moins</w:t>
            </w:r>
            <w:proofErr w:type="spellEnd"/>
            <w:r w:rsidR="00914EF7" w:rsidRPr="001F48F6">
              <w:rPr>
                <w:b/>
                <w:sz w:val="18"/>
                <w:szCs w:val="20"/>
              </w:rPr>
              <w:t xml:space="preserve"> </w:t>
            </w:r>
            <w:r w:rsidR="00040296">
              <w:rPr>
                <w:b/>
                <w:sz w:val="18"/>
                <w:szCs w:val="20"/>
              </w:rPr>
              <w:t xml:space="preserve">8 </w:t>
            </w:r>
            <w:proofErr w:type="spellStart"/>
            <w:r w:rsidR="00914EF7" w:rsidRPr="001F48F6">
              <w:rPr>
                <w:b/>
                <w:sz w:val="18"/>
                <w:szCs w:val="20"/>
              </w:rPr>
              <w:t>semaines</w:t>
            </w:r>
            <w:proofErr w:type="spellEnd"/>
            <w:r w:rsidR="00914EF7" w:rsidRPr="001F48F6">
              <w:rPr>
                <w:b/>
                <w:sz w:val="18"/>
                <w:szCs w:val="20"/>
              </w:rPr>
              <w:t xml:space="preserve"> </w:t>
            </w:r>
            <w:proofErr w:type="spellStart"/>
            <w:r w:rsidR="00914EF7" w:rsidRPr="001F48F6">
              <w:rPr>
                <w:b/>
                <w:i/>
                <w:sz w:val="18"/>
                <w:szCs w:val="20"/>
              </w:rPr>
              <w:t>auprès</w:t>
            </w:r>
            <w:proofErr w:type="spellEnd"/>
            <w:r w:rsidR="00914EF7" w:rsidRPr="001F48F6">
              <w:rPr>
                <w:b/>
                <w:i/>
                <w:sz w:val="18"/>
                <w:szCs w:val="20"/>
              </w:rPr>
              <w:t xml:space="preserve"> de </w:t>
            </w:r>
            <w:proofErr w:type="spellStart"/>
            <w:r w:rsidR="00914EF7" w:rsidRPr="001F48F6">
              <w:rPr>
                <w:b/>
                <w:i/>
                <w:sz w:val="18"/>
                <w:szCs w:val="20"/>
              </w:rPr>
              <w:t>personnes</w:t>
            </w:r>
            <w:proofErr w:type="spellEnd"/>
            <w:r w:rsidR="00914EF7" w:rsidRPr="001F48F6">
              <w:rPr>
                <w:b/>
                <w:i/>
                <w:sz w:val="18"/>
                <w:szCs w:val="20"/>
              </w:rPr>
              <w:t xml:space="preserve"> </w:t>
            </w:r>
            <w:proofErr w:type="spellStart"/>
            <w:r w:rsidR="00914EF7" w:rsidRPr="001F48F6">
              <w:rPr>
                <w:b/>
                <w:i/>
                <w:sz w:val="18"/>
                <w:szCs w:val="20"/>
              </w:rPr>
              <w:t>adultes</w:t>
            </w:r>
            <w:proofErr w:type="spellEnd"/>
            <w:r w:rsidR="00914EF7" w:rsidRPr="001F48F6">
              <w:rPr>
                <w:b/>
                <w:i/>
                <w:sz w:val="18"/>
                <w:szCs w:val="20"/>
              </w:rPr>
              <w:t xml:space="preserve"> non </w:t>
            </w:r>
            <w:proofErr w:type="spellStart"/>
            <w:r w:rsidR="00914EF7" w:rsidRPr="001F48F6">
              <w:rPr>
                <w:b/>
                <w:i/>
                <w:sz w:val="18"/>
                <w:szCs w:val="20"/>
              </w:rPr>
              <w:t>autonomes</w:t>
            </w:r>
            <w:proofErr w:type="spellEnd"/>
            <w:r w:rsidR="00914EF7" w:rsidRPr="001F48F6">
              <w:rPr>
                <w:b/>
                <w:i/>
                <w:sz w:val="18"/>
                <w:szCs w:val="20"/>
              </w:rPr>
              <w:t xml:space="preserve"> </w:t>
            </w:r>
            <w:proofErr w:type="spellStart"/>
            <w:r w:rsidR="00914EF7" w:rsidRPr="001F48F6">
              <w:rPr>
                <w:b/>
                <w:i/>
                <w:sz w:val="18"/>
                <w:szCs w:val="20"/>
              </w:rPr>
              <w:t>en</w:t>
            </w:r>
            <w:proofErr w:type="spellEnd"/>
            <w:r w:rsidR="00914EF7" w:rsidRPr="001F48F6">
              <w:rPr>
                <w:b/>
                <w:i/>
                <w:sz w:val="18"/>
                <w:szCs w:val="20"/>
              </w:rPr>
              <w:t xml:space="preserve"> classes de première et </w:t>
            </w:r>
            <w:proofErr w:type="spellStart"/>
            <w:r w:rsidR="00914EF7" w:rsidRPr="001F48F6">
              <w:rPr>
                <w:b/>
                <w:i/>
                <w:sz w:val="18"/>
                <w:szCs w:val="20"/>
              </w:rPr>
              <w:t>terminale</w:t>
            </w:r>
            <w:proofErr w:type="spellEnd"/>
            <w:proofErr w:type="gramStart"/>
            <w:r w:rsidR="00914EF7" w:rsidRPr="001F48F6">
              <w:rPr>
                <w:b/>
                <w:sz w:val="18"/>
                <w:szCs w:val="20"/>
              </w:rPr>
              <w:t>) :</w:t>
            </w:r>
            <w:proofErr w:type="gramEnd"/>
          </w:p>
          <w:p w14:paraId="6A377372" w14:textId="25E17850" w:rsidR="001F48F6" w:rsidRPr="001F48F6" w:rsidRDefault="001F48F6" w:rsidP="00914EF7">
            <w:pPr>
              <w:pStyle w:val="TableParagraph"/>
              <w:ind w:left="110" w:right="69"/>
              <w:rPr>
                <w:b/>
                <w:szCs w:val="24"/>
              </w:rPr>
            </w:pPr>
            <w:r w:rsidRPr="001F48F6">
              <w:rPr>
                <w:b/>
                <w:szCs w:val="24"/>
              </w:rPr>
              <w:sym w:font="Wingdings" w:char="F06F"/>
            </w:r>
            <w:r>
              <w:rPr>
                <w:b/>
                <w:sz w:val="18"/>
                <w:szCs w:val="20"/>
              </w:rPr>
              <w:t xml:space="preserve"> </w:t>
            </w:r>
            <w:r w:rsidRPr="001F48F6">
              <w:rPr>
                <w:b/>
                <w:szCs w:val="24"/>
              </w:rPr>
              <w:t>OUI</w:t>
            </w:r>
          </w:p>
          <w:p w14:paraId="595FC1BA" w14:textId="77777777" w:rsidR="001F48F6" w:rsidRPr="001F48F6" w:rsidRDefault="001F48F6" w:rsidP="00914EF7">
            <w:pPr>
              <w:pStyle w:val="TableParagraph"/>
              <w:ind w:left="110" w:right="69"/>
              <w:rPr>
                <w:b/>
                <w:szCs w:val="24"/>
              </w:rPr>
            </w:pPr>
          </w:p>
          <w:p w14:paraId="6A6E80CD" w14:textId="17930161" w:rsidR="00914EF7" w:rsidRPr="001F48F6" w:rsidRDefault="001F48F6" w:rsidP="001F48F6">
            <w:pPr>
              <w:pStyle w:val="TableParagraph"/>
              <w:ind w:left="110" w:right="69"/>
              <w:rPr>
                <w:b/>
                <w:szCs w:val="24"/>
              </w:rPr>
            </w:pPr>
            <w:r w:rsidRPr="001F48F6">
              <w:rPr>
                <w:b/>
                <w:szCs w:val="24"/>
              </w:rPr>
              <w:sym w:font="Wingdings" w:char="F06F"/>
            </w:r>
            <w:r w:rsidRPr="001F48F6">
              <w:rPr>
                <w:b/>
                <w:szCs w:val="24"/>
              </w:rPr>
              <w:t xml:space="preserve"> NON</w:t>
            </w:r>
          </w:p>
        </w:tc>
        <w:tc>
          <w:tcPr>
            <w:tcW w:w="1652" w:type="pct"/>
            <w:gridSpan w:val="2"/>
            <w:tcBorders>
              <w:right w:val="single" w:sz="18" w:space="0" w:color="000000"/>
            </w:tcBorders>
          </w:tcPr>
          <w:p w14:paraId="2A612740" w14:textId="350F4B48" w:rsidR="00914EF7" w:rsidRDefault="00914EF7" w:rsidP="00914EF7">
            <w:pPr>
              <w:pStyle w:val="TableParagraph"/>
              <w:ind w:left="91"/>
              <w:rPr>
                <w:rFonts w:ascii="Arial" w:hAnsi="Arial"/>
                <w:b/>
                <w:w w:val="85"/>
                <w:sz w:val="20"/>
              </w:rPr>
            </w:pPr>
            <w:r>
              <w:rPr>
                <w:rFonts w:ascii="Arial" w:hAnsi="Arial"/>
                <w:b/>
                <w:w w:val="85"/>
                <w:sz w:val="20"/>
              </w:rPr>
              <w:t xml:space="preserve">Le chef </w:t>
            </w:r>
            <w:proofErr w:type="spellStart"/>
            <w:r>
              <w:rPr>
                <w:rFonts w:ascii="Arial" w:hAnsi="Arial"/>
                <w:b/>
                <w:w w:val="85"/>
                <w:sz w:val="20"/>
              </w:rPr>
              <w:t>d’établissement</w:t>
            </w:r>
            <w:proofErr w:type="spellEnd"/>
            <w:r>
              <w:rPr>
                <w:rFonts w:ascii="Arial" w:hAnsi="Arial"/>
                <w:b/>
                <w:w w:val="85"/>
                <w:sz w:val="20"/>
              </w:rPr>
              <w:t xml:space="preserve"> </w:t>
            </w:r>
            <w:proofErr w:type="spellStart"/>
            <w:r>
              <w:rPr>
                <w:rFonts w:ascii="Arial" w:hAnsi="Arial"/>
                <w:b/>
                <w:w w:val="85"/>
                <w:sz w:val="20"/>
              </w:rPr>
              <w:t>certifie</w:t>
            </w:r>
            <w:proofErr w:type="spellEnd"/>
            <w:r>
              <w:rPr>
                <w:rFonts w:ascii="Arial" w:hAnsi="Arial"/>
                <w:b/>
                <w:w w:val="85"/>
                <w:sz w:val="20"/>
              </w:rPr>
              <w:t xml:space="preserve"> que le </w:t>
            </w:r>
            <w:proofErr w:type="spellStart"/>
            <w:r>
              <w:rPr>
                <w:rFonts w:ascii="Arial" w:hAnsi="Arial"/>
                <w:b/>
                <w:w w:val="85"/>
                <w:sz w:val="20"/>
              </w:rPr>
              <w:t>candidat</w:t>
            </w:r>
            <w:proofErr w:type="spellEnd"/>
            <w:r>
              <w:rPr>
                <w:rFonts w:ascii="Arial" w:hAnsi="Arial"/>
                <w:b/>
                <w:w w:val="85"/>
                <w:sz w:val="20"/>
              </w:rPr>
              <w:t xml:space="preserve"> </w:t>
            </w:r>
            <w:proofErr w:type="gramStart"/>
            <w:r>
              <w:rPr>
                <w:rFonts w:ascii="Arial" w:hAnsi="Arial"/>
                <w:b/>
                <w:w w:val="85"/>
                <w:sz w:val="20"/>
              </w:rPr>
              <w:t>a</w:t>
            </w:r>
            <w:proofErr w:type="gramEnd"/>
            <w:r>
              <w:rPr>
                <w:rFonts w:ascii="Arial" w:hAnsi="Arial"/>
                <w:b/>
                <w:w w:val="85"/>
                <w:sz w:val="20"/>
              </w:rPr>
              <w:t xml:space="preserve"> </w:t>
            </w:r>
            <w:proofErr w:type="spellStart"/>
            <w:r>
              <w:rPr>
                <w:b/>
                <w:sz w:val="20"/>
              </w:rPr>
              <w:t>effectué</w:t>
            </w:r>
            <w:proofErr w:type="spellEnd"/>
            <w:r>
              <w:rPr>
                <w:b/>
                <w:sz w:val="20"/>
              </w:rPr>
              <w:t xml:space="preserve"> les PFMP ci-dessus </w:t>
            </w:r>
            <w:proofErr w:type="spellStart"/>
            <w:r>
              <w:rPr>
                <w:b/>
                <w:sz w:val="20"/>
              </w:rPr>
              <w:t>permettant</w:t>
            </w:r>
            <w:proofErr w:type="spellEnd"/>
            <w:r>
              <w:rPr>
                <w:b/>
                <w:sz w:val="20"/>
              </w:rPr>
              <w:t xml:space="preserve"> de se </w:t>
            </w:r>
            <w:proofErr w:type="spellStart"/>
            <w:r>
              <w:rPr>
                <w:b/>
                <w:sz w:val="20"/>
              </w:rPr>
              <w:t>présenter</w:t>
            </w:r>
            <w:proofErr w:type="spellEnd"/>
            <w:r>
              <w:rPr>
                <w:b/>
                <w:sz w:val="20"/>
              </w:rPr>
              <w:t xml:space="preserve"> au bac </w:t>
            </w:r>
            <w:proofErr w:type="spellStart"/>
            <w:r>
              <w:rPr>
                <w:b/>
                <w:sz w:val="20"/>
              </w:rPr>
              <w:t>professionnel</w:t>
            </w:r>
            <w:proofErr w:type="spellEnd"/>
            <w:r>
              <w:rPr>
                <w:b/>
                <w:sz w:val="20"/>
              </w:rPr>
              <w:t xml:space="preserve"> ASSP </w:t>
            </w:r>
            <w:r>
              <w:rPr>
                <w:sz w:val="20"/>
              </w:rPr>
              <w:t>(Signature et cachet)</w:t>
            </w:r>
          </w:p>
        </w:tc>
      </w:tr>
    </w:tbl>
    <w:p w14:paraId="18614D61" w14:textId="77777777" w:rsidR="00914EF7" w:rsidRDefault="00914EF7" w:rsidP="00C45D28">
      <w:pPr>
        <w:rPr>
          <w:rFonts w:asciiTheme="minorHAnsi" w:hAnsiTheme="minorHAnsi" w:cstheme="minorHAnsi"/>
          <w:b/>
          <w:sz w:val="96"/>
          <w:szCs w:val="96"/>
        </w:rPr>
        <w:sectPr w:rsidR="00914EF7" w:rsidSect="00D51C78">
          <w:pgSz w:w="16840" w:h="11910" w:orient="landscape"/>
          <w:pgMar w:top="170" w:right="618" w:bottom="278" w:left="782" w:header="0" w:footer="420" w:gutter="0"/>
          <w:cols w:space="720"/>
        </w:sectPr>
      </w:pPr>
    </w:p>
    <w:p w14:paraId="5634800D" w14:textId="77777777" w:rsidR="00B44B3D" w:rsidRDefault="00B44B3D" w:rsidP="00C45D28">
      <w:pPr>
        <w:rPr>
          <w:rFonts w:asciiTheme="minorHAnsi" w:hAnsiTheme="minorHAnsi" w:cstheme="minorHAnsi"/>
          <w:b/>
          <w:sz w:val="96"/>
          <w:szCs w:val="96"/>
        </w:rPr>
      </w:pPr>
    </w:p>
    <w:p w14:paraId="12FEC7F0" w14:textId="77777777" w:rsidR="00B44B3D" w:rsidRDefault="00B44B3D" w:rsidP="00C45D28">
      <w:pPr>
        <w:rPr>
          <w:rFonts w:asciiTheme="minorHAnsi" w:hAnsiTheme="minorHAnsi" w:cstheme="minorHAnsi"/>
          <w:b/>
          <w:sz w:val="96"/>
          <w:szCs w:val="96"/>
        </w:rPr>
      </w:pPr>
    </w:p>
    <w:p w14:paraId="309DD116" w14:textId="77777777" w:rsidR="00B44B3D" w:rsidRDefault="00B44B3D" w:rsidP="00C45D28">
      <w:pPr>
        <w:rPr>
          <w:rFonts w:asciiTheme="minorHAnsi" w:hAnsiTheme="minorHAnsi" w:cstheme="minorHAnsi"/>
          <w:b/>
          <w:sz w:val="96"/>
          <w:szCs w:val="96"/>
        </w:rPr>
      </w:pPr>
    </w:p>
    <w:p w14:paraId="72E9909E" w14:textId="77777777" w:rsidR="00B44B3D" w:rsidRDefault="00B44B3D" w:rsidP="00C45D28">
      <w:pPr>
        <w:rPr>
          <w:rFonts w:asciiTheme="minorHAnsi" w:hAnsiTheme="minorHAnsi" w:cstheme="minorHAnsi"/>
          <w:b/>
          <w:sz w:val="96"/>
          <w:szCs w:val="96"/>
        </w:rPr>
      </w:pPr>
    </w:p>
    <w:p w14:paraId="1D941300" w14:textId="316B0D4A" w:rsidR="00C53C5E" w:rsidRPr="00B44B3D" w:rsidRDefault="00CC03C7" w:rsidP="00B44B3D">
      <w:pPr>
        <w:jc w:val="center"/>
        <w:rPr>
          <w:rFonts w:asciiTheme="minorHAnsi" w:hAnsiTheme="minorHAnsi" w:cstheme="minorHAnsi"/>
          <w:b/>
          <w:sz w:val="96"/>
          <w:szCs w:val="96"/>
        </w:rPr>
      </w:pPr>
      <w:r w:rsidRPr="00B44B3D">
        <w:rPr>
          <w:rFonts w:asciiTheme="minorHAnsi" w:hAnsiTheme="minorHAnsi" w:cstheme="minorHAnsi"/>
          <w:b/>
          <w:sz w:val="96"/>
          <w:szCs w:val="96"/>
        </w:rPr>
        <w:t>ANNEXES</w:t>
      </w:r>
    </w:p>
    <w:p w14:paraId="0292B33D" w14:textId="055DFB35" w:rsidR="00B44B3D" w:rsidRDefault="00B44B3D">
      <w:pPr>
        <w:rPr>
          <w:rFonts w:asciiTheme="minorHAnsi" w:hAnsiTheme="minorHAnsi" w:cstheme="minorHAnsi"/>
          <w:b/>
          <w:sz w:val="32"/>
          <w:szCs w:val="32"/>
        </w:rPr>
      </w:pPr>
      <w:r>
        <w:rPr>
          <w:rFonts w:asciiTheme="minorHAnsi" w:hAnsiTheme="minorHAnsi" w:cstheme="minorHAnsi"/>
          <w:b/>
          <w:sz w:val="32"/>
          <w:szCs w:val="32"/>
        </w:rPr>
        <w:br w:type="page"/>
      </w:r>
    </w:p>
    <w:p w14:paraId="5FF70028" w14:textId="0AC3AE43" w:rsidR="00B44B3D" w:rsidRPr="00B3261D" w:rsidRDefault="003608E1" w:rsidP="00B44B3D">
      <w:pPr>
        <w:jc w:val="center"/>
        <w:rPr>
          <w:rFonts w:cstheme="minorHAnsi"/>
          <w:b/>
          <w:bCs/>
          <w:color w:val="2E74B5" w:themeColor="accent1" w:themeShade="BF"/>
          <w:sz w:val="28"/>
          <w:szCs w:val="28"/>
        </w:rPr>
      </w:pPr>
      <w:r>
        <w:rPr>
          <w:noProof/>
        </w:rPr>
        <w:lastRenderedPageBreak/>
        <w:drawing>
          <wp:anchor distT="0" distB="0" distL="114300" distR="114300" simplePos="0" relativeHeight="251681792" behindDoc="1" locked="0" layoutInCell="1" allowOverlap="1" wp14:anchorId="68AC3048" wp14:editId="6A6051BE">
            <wp:simplePos x="0" y="0"/>
            <wp:positionH relativeFrom="column">
              <wp:posOffset>269875</wp:posOffset>
            </wp:positionH>
            <wp:positionV relativeFrom="paragraph">
              <wp:posOffset>-170180</wp:posOffset>
            </wp:positionV>
            <wp:extent cx="1000125" cy="693548"/>
            <wp:effectExtent l="0" t="0" r="0" b="0"/>
            <wp:wrapNone/>
            <wp:docPr id="1510445345"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37965" name="Image 1" descr="Une image contenant texte, Police, logo, Graphique&#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00125" cy="693548"/>
                    </a:xfrm>
                    <a:prstGeom prst="rect">
                      <a:avLst/>
                    </a:prstGeom>
                  </pic:spPr>
                </pic:pic>
              </a:graphicData>
            </a:graphic>
            <wp14:sizeRelH relativeFrom="margin">
              <wp14:pctWidth>0</wp14:pctWidth>
            </wp14:sizeRelH>
            <wp14:sizeRelV relativeFrom="margin">
              <wp14:pctHeight>0</wp14:pctHeight>
            </wp14:sizeRelV>
          </wp:anchor>
        </w:drawing>
      </w:r>
      <w:r w:rsidR="00B44B3D" w:rsidRPr="00B3261D">
        <w:rPr>
          <w:rFonts w:asciiTheme="minorHAnsi" w:hAnsiTheme="minorHAnsi" w:cstheme="minorHAnsi"/>
          <w:b/>
          <w:bCs/>
          <w:color w:val="2E74B5" w:themeColor="accent1" w:themeShade="BF"/>
          <w:sz w:val="28"/>
          <w:szCs w:val="28"/>
        </w:rPr>
        <w:t xml:space="preserve">Bac ASSP - Recommandations académiques </w:t>
      </w:r>
      <w:r w:rsidR="00B44B3D" w:rsidRPr="00B3261D">
        <w:rPr>
          <w:rFonts w:cstheme="minorHAnsi"/>
          <w:b/>
          <w:bCs/>
          <w:color w:val="2E74B5" w:themeColor="accent1" w:themeShade="BF"/>
          <w:sz w:val="28"/>
          <w:szCs w:val="28"/>
        </w:rPr>
        <w:t>–</w:t>
      </w:r>
      <w:r w:rsidR="00B44B3D" w:rsidRPr="00B3261D">
        <w:rPr>
          <w:rFonts w:asciiTheme="minorHAnsi" w:hAnsiTheme="minorHAnsi" w:cstheme="minorHAnsi"/>
          <w:b/>
          <w:bCs/>
          <w:color w:val="2E74B5" w:themeColor="accent1" w:themeShade="BF"/>
          <w:sz w:val="28"/>
          <w:szCs w:val="28"/>
        </w:rPr>
        <w:t xml:space="preserve"> </w:t>
      </w:r>
    </w:p>
    <w:p w14:paraId="21CDE303" w14:textId="5116D819" w:rsidR="00B44B3D" w:rsidRPr="00B3261D" w:rsidRDefault="00B44B3D" w:rsidP="00B44B3D">
      <w:pPr>
        <w:jc w:val="center"/>
        <w:rPr>
          <w:rFonts w:asciiTheme="minorHAnsi" w:hAnsiTheme="minorHAnsi" w:cstheme="minorHAnsi"/>
          <w:b/>
          <w:bCs/>
          <w:color w:val="2E74B5" w:themeColor="accent1" w:themeShade="BF"/>
          <w:sz w:val="16"/>
          <w:szCs w:val="16"/>
        </w:rPr>
      </w:pPr>
      <w:r w:rsidRPr="00B3261D">
        <w:rPr>
          <w:rFonts w:asciiTheme="minorHAnsi" w:hAnsiTheme="minorHAnsi" w:cstheme="minorHAnsi"/>
          <w:b/>
          <w:bCs/>
          <w:color w:val="2E74B5" w:themeColor="accent1" w:themeShade="BF"/>
          <w:sz w:val="28"/>
          <w:szCs w:val="28"/>
        </w:rPr>
        <w:t>Epreuve E33</w:t>
      </w:r>
    </w:p>
    <w:p w14:paraId="728ABF48" w14:textId="429289F7" w:rsidR="00B44B3D" w:rsidRPr="00BF0C10" w:rsidRDefault="00B44B3D" w:rsidP="00B44B3D">
      <w:pPr>
        <w:jc w:val="center"/>
        <w:rPr>
          <w:rFonts w:asciiTheme="minorHAnsi" w:hAnsiTheme="minorHAnsi" w:cstheme="minorHAnsi"/>
        </w:rPr>
      </w:pPr>
    </w:p>
    <w:tbl>
      <w:tblPr>
        <w:tblStyle w:val="Grilledutableau"/>
        <w:tblW w:w="4762" w:type="pct"/>
        <w:tblInd w:w="279" w:type="dxa"/>
        <w:tblLook w:val="04A0" w:firstRow="1" w:lastRow="0" w:firstColumn="1" w:lastColumn="0" w:noHBand="0" w:noVBand="1"/>
      </w:tblPr>
      <w:tblGrid>
        <w:gridCol w:w="1951"/>
        <w:gridCol w:w="4615"/>
        <w:gridCol w:w="4349"/>
      </w:tblGrid>
      <w:tr w:rsidR="00B44B3D" w:rsidRPr="00BF0C10" w14:paraId="223EDD20" w14:textId="77777777" w:rsidTr="00BF28AA">
        <w:trPr>
          <w:trHeight w:val="611"/>
        </w:trPr>
        <w:tc>
          <w:tcPr>
            <w:tcW w:w="894" w:type="pct"/>
            <w:vAlign w:val="center"/>
          </w:tcPr>
          <w:p w14:paraId="4FD91B26" w14:textId="77777777" w:rsidR="00B44B3D" w:rsidRPr="00BF0C10" w:rsidRDefault="00B44B3D" w:rsidP="00BF28AA">
            <w:pPr>
              <w:jc w:val="center"/>
              <w:rPr>
                <w:b/>
                <w:bCs/>
                <w:color w:val="2E74B5" w:themeColor="accent1" w:themeShade="BF"/>
              </w:rPr>
            </w:pPr>
            <w:r w:rsidRPr="00BF0C10">
              <w:rPr>
                <w:b/>
                <w:bCs/>
                <w:color w:val="2E74B5" w:themeColor="accent1" w:themeShade="BF"/>
              </w:rPr>
              <w:t>Thématiques</w:t>
            </w:r>
          </w:p>
        </w:tc>
        <w:tc>
          <w:tcPr>
            <w:tcW w:w="2114" w:type="pct"/>
            <w:vAlign w:val="center"/>
          </w:tcPr>
          <w:p w14:paraId="56F37385" w14:textId="77777777" w:rsidR="00B44B3D" w:rsidRPr="00BF0C10" w:rsidRDefault="00B44B3D" w:rsidP="00BF28AA">
            <w:pPr>
              <w:jc w:val="center"/>
              <w:rPr>
                <w:b/>
                <w:bCs/>
                <w:color w:val="2E74B5" w:themeColor="accent1" w:themeShade="BF"/>
              </w:rPr>
            </w:pPr>
            <w:r w:rsidRPr="00BF0C10">
              <w:rPr>
                <w:b/>
                <w:bCs/>
                <w:color w:val="2E74B5" w:themeColor="accent1" w:themeShade="BF"/>
              </w:rPr>
              <w:t>Recommandations</w:t>
            </w:r>
          </w:p>
        </w:tc>
        <w:tc>
          <w:tcPr>
            <w:tcW w:w="1993" w:type="pct"/>
            <w:vAlign w:val="center"/>
          </w:tcPr>
          <w:p w14:paraId="54A392AD" w14:textId="77777777" w:rsidR="00B44B3D" w:rsidRPr="00BF0C10" w:rsidRDefault="00B44B3D" w:rsidP="00BF28AA">
            <w:pPr>
              <w:jc w:val="center"/>
              <w:rPr>
                <w:b/>
                <w:bCs/>
                <w:color w:val="2E74B5" w:themeColor="accent1" w:themeShade="BF"/>
              </w:rPr>
            </w:pPr>
            <w:r w:rsidRPr="00BF0C10">
              <w:rPr>
                <w:b/>
                <w:bCs/>
                <w:color w:val="2E74B5" w:themeColor="accent1" w:themeShade="BF"/>
              </w:rPr>
              <w:t>Précisions</w:t>
            </w:r>
          </w:p>
        </w:tc>
      </w:tr>
      <w:tr w:rsidR="00B44B3D" w14:paraId="2CB3CA7D" w14:textId="77777777" w:rsidTr="00BF28AA">
        <w:tc>
          <w:tcPr>
            <w:tcW w:w="894" w:type="pct"/>
            <w:vMerge w:val="restart"/>
            <w:vAlign w:val="center"/>
          </w:tcPr>
          <w:p w14:paraId="60B5EC24" w14:textId="77777777" w:rsidR="00B44B3D" w:rsidRPr="00E92A7B" w:rsidRDefault="00B44B3D" w:rsidP="00BF28AA">
            <w:pPr>
              <w:jc w:val="center"/>
              <w:rPr>
                <w:rFonts w:asciiTheme="minorHAnsi" w:hAnsiTheme="minorHAnsi" w:cstheme="minorHAnsi"/>
                <w:b/>
                <w:bCs/>
              </w:rPr>
            </w:pPr>
            <w:r w:rsidRPr="00E92A7B">
              <w:rPr>
                <w:rFonts w:asciiTheme="minorHAnsi" w:hAnsiTheme="minorHAnsi" w:cstheme="minorHAnsi"/>
                <w:b/>
                <w:bCs/>
              </w:rPr>
              <w:t>Forme du dossier</w:t>
            </w:r>
          </w:p>
        </w:tc>
        <w:tc>
          <w:tcPr>
            <w:tcW w:w="2114" w:type="pct"/>
          </w:tcPr>
          <w:p w14:paraId="3E3100E9" w14:textId="77777777" w:rsidR="00B44B3D" w:rsidRPr="00E92A7B" w:rsidRDefault="00B44B3D" w:rsidP="00BF28AA">
            <w:pPr>
              <w:rPr>
                <w:rFonts w:asciiTheme="minorHAnsi" w:hAnsiTheme="minorHAnsi" w:cstheme="minorHAnsi"/>
              </w:rPr>
            </w:pPr>
            <w:r w:rsidRPr="00E92A7B">
              <w:rPr>
                <w:rFonts w:asciiTheme="minorHAnsi" w:hAnsiTheme="minorHAnsi" w:cstheme="minorHAnsi"/>
              </w:rPr>
              <w:t>6-8 pages (règlementation), hors sommaire, page de garde et remerciements</w:t>
            </w:r>
          </w:p>
        </w:tc>
        <w:tc>
          <w:tcPr>
            <w:tcW w:w="1993" w:type="pct"/>
          </w:tcPr>
          <w:p w14:paraId="78FCD0B2" w14:textId="77777777" w:rsidR="00B44B3D" w:rsidRPr="00E92A7B" w:rsidRDefault="00B44B3D" w:rsidP="00BF28AA">
            <w:pPr>
              <w:rPr>
                <w:rFonts w:asciiTheme="minorHAnsi" w:hAnsiTheme="minorHAnsi" w:cstheme="minorHAnsi"/>
              </w:rPr>
            </w:pPr>
            <w:r w:rsidRPr="00E92A7B">
              <w:rPr>
                <w:rFonts w:asciiTheme="minorHAnsi" w:hAnsiTheme="minorHAnsi" w:cstheme="minorHAnsi"/>
              </w:rPr>
              <w:t>Sont comprises : l'introduction et la conclusion (qui doivent être développées)</w:t>
            </w:r>
          </w:p>
          <w:p w14:paraId="15DF25A4" w14:textId="77777777" w:rsidR="00B44B3D" w:rsidRPr="00E92A7B" w:rsidRDefault="00B44B3D" w:rsidP="00BF28AA">
            <w:pPr>
              <w:rPr>
                <w:rFonts w:asciiTheme="minorHAnsi" w:hAnsiTheme="minorHAnsi" w:cstheme="minorHAnsi"/>
              </w:rPr>
            </w:pPr>
            <w:proofErr w:type="spellStart"/>
            <w:r>
              <w:rPr>
                <w:rFonts w:cstheme="minorHAnsi"/>
              </w:rPr>
              <w:t>Rq</w:t>
            </w:r>
            <w:proofErr w:type="spellEnd"/>
            <w:r>
              <w:rPr>
                <w:rFonts w:cstheme="minorHAnsi"/>
              </w:rPr>
              <w:t xml:space="preserve"> : </w:t>
            </w:r>
            <w:r w:rsidRPr="00E92A7B">
              <w:rPr>
                <w:rFonts w:asciiTheme="minorHAnsi" w:hAnsiTheme="minorHAnsi" w:cstheme="minorHAnsi"/>
              </w:rPr>
              <w:t>Une introduction de 4 lignes ne doit pas compter pour une page</w:t>
            </w:r>
          </w:p>
        </w:tc>
      </w:tr>
      <w:tr w:rsidR="00B44B3D" w14:paraId="256A28E7" w14:textId="77777777" w:rsidTr="00BF28AA">
        <w:tc>
          <w:tcPr>
            <w:tcW w:w="894" w:type="pct"/>
            <w:vMerge/>
            <w:vAlign w:val="center"/>
          </w:tcPr>
          <w:p w14:paraId="086BE2F3" w14:textId="77777777" w:rsidR="00B44B3D" w:rsidRPr="00E92A7B" w:rsidRDefault="00B44B3D" w:rsidP="00BF28AA">
            <w:pPr>
              <w:jc w:val="center"/>
              <w:rPr>
                <w:rFonts w:asciiTheme="minorHAnsi" w:hAnsiTheme="minorHAnsi" w:cstheme="minorHAnsi"/>
                <w:b/>
                <w:bCs/>
              </w:rPr>
            </w:pPr>
          </w:p>
        </w:tc>
        <w:tc>
          <w:tcPr>
            <w:tcW w:w="2114" w:type="pct"/>
          </w:tcPr>
          <w:p w14:paraId="2DEE26F8" w14:textId="77777777" w:rsidR="00B44B3D" w:rsidRPr="00E92A7B" w:rsidRDefault="00B44B3D" w:rsidP="00BF28AA">
            <w:pPr>
              <w:rPr>
                <w:rFonts w:asciiTheme="minorHAnsi" w:hAnsiTheme="minorHAnsi" w:cstheme="minorHAnsi"/>
              </w:rPr>
            </w:pPr>
            <w:r w:rsidRPr="00E92A7B">
              <w:rPr>
                <w:rFonts w:asciiTheme="minorHAnsi" w:hAnsiTheme="minorHAnsi" w:cstheme="minorHAnsi"/>
              </w:rPr>
              <w:t>Présence de l’attestation de PFMP + fiche d’appréciation (règlementation)</w:t>
            </w:r>
          </w:p>
        </w:tc>
        <w:tc>
          <w:tcPr>
            <w:tcW w:w="1993" w:type="pct"/>
          </w:tcPr>
          <w:p w14:paraId="2459D5C2" w14:textId="77777777" w:rsidR="00B44B3D" w:rsidRPr="00E92A7B" w:rsidRDefault="00B44B3D" w:rsidP="00BF28AA">
            <w:pPr>
              <w:rPr>
                <w:rFonts w:asciiTheme="minorHAnsi" w:hAnsiTheme="minorHAnsi" w:cstheme="minorHAnsi"/>
              </w:rPr>
            </w:pPr>
            <w:r w:rsidRPr="00E92A7B">
              <w:rPr>
                <w:rFonts w:asciiTheme="minorHAnsi" w:hAnsiTheme="minorHAnsi" w:cstheme="minorHAnsi"/>
              </w:rPr>
              <w:t>A joindre au dossier</w:t>
            </w:r>
          </w:p>
        </w:tc>
      </w:tr>
      <w:tr w:rsidR="00B44B3D" w14:paraId="4683075E" w14:textId="77777777" w:rsidTr="00BF28AA">
        <w:tc>
          <w:tcPr>
            <w:tcW w:w="894" w:type="pct"/>
            <w:vMerge/>
          </w:tcPr>
          <w:p w14:paraId="74AFECF2" w14:textId="77777777" w:rsidR="00B44B3D" w:rsidRPr="00E92A7B" w:rsidRDefault="00B44B3D" w:rsidP="00BF28AA">
            <w:pPr>
              <w:rPr>
                <w:rFonts w:asciiTheme="minorHAnsi" w:hAnsiTheme="minorHAnsi" w:cstheme="minorHAnsi"/>
                <w:b/>
                <w:bCs/>
              </w:rPr>
            </w:pPr>
          </w:p>
        </w:tc>
        <w:tc>
          <w:tcPr>
            <w:tcW w:w="2114" w:type="pct"/>
          </w:tcPr>
          <w:p w14:paraId="1C22079D" w14:textId="77777777" w:rsidR="00B44B3D" w:rsidRPr="00E92A7B" w:rsidRDefault="00B44B3D" w:rsidP="00BF28AA">
            <w:pPr>
              <w:rPr>
                <w:rFonts w:asciiTheme="minorHAnsi" w:hAnsiTheme="minorHAnsi" w:cstheme="minorHAnsi"/>
              </w:rPr>
            </w:pPr>
            <w:r w:rsidRPr="00E92A7B">
              <w:rPr>
                <w:rFonts w:asciiTheme="minorHAnsi" w:hAnsiTheme="minorHAnsi" w:cstheme="minorHAnsi"/>
              </w:rPr>
              <w:t xml:space="preserve">Annexes à limiter </w:t>
            </w:r>
          </w:p>
        </w:tc>
        <w:tc>
          <w:tcPr>
            <w:tcW w:w="1993" w:type="pct"/>
          </w:tcPr>
          <w:p w14:paraId="608AC3B6" w14:textId="77777777" w:rsidR="00B44B3D" w:rsidRPr="00E92A7B" w:rsidRDefault="00B44B3D" w:rsidP="00BF28AA">
            <w:pPr>
              <w:rPr>
                <w:rFonts w:asciiTheme="minorHAnsi" w:hAnsiTheme="minorHAnsi" w:cstheme="minorHAnsi"/>
              </w:rPr>
            </w:pPr>
            <w:r w:rsidRPr="00E92A7B">
              <w:rPr>
                <w:rFonts w:asciiTheme="minorHAnsi" w:hAnsiTheme="minorHAnsi" w:cstheme="minorHAnsi"/>
              </w:rPr>
              <w:t xml:space="preserve">Les sélectionner, elles doivent pouvoir servir de support au questionnement et toute annexe peut faire l'objet d'un questionnement  </w:t>
            </w:r>
          </w:p>
        </w:tc>
      </w:tr>
      <w:tr w:rsidR="00B44B3D" w14:paraId="5F54BD87" w14:textId="77777777" w:rsidTr="00BF28AA">
        <w:tc>
          <w:tcPr>
            <w:tcW w:w="894" w:type="pct"/>
            <w:vMerge/>
          </w:tcPr>
          <w:p w14:paraId="2BBE6A5B" w14:textId="77777777" w:rsidR="00B44B3D" w:rsidRPr="00E92A7B" w:rsidRDefault="00B44B3D" w:rsidP="00BF28AA">
            <w:pPr>
              <w:rPr>
                <w:rFonts w:asciiTheme="minorHAnsi" w:hAnsiTheme="minorHAnsi" w:cstheme="minorHAnsi"/>
                <w:b/>
                <w:bCs/>
              </w:rPr>
            </w:pPr>
          </w:p>
        </w:tc>
        <w:tc>
          <w:tcPr>
            <w:tcW w:w="2114" w:type="pct"/>
          </w:tcPr>
          <w:p w14:paraId="4302EA4B" w14:textId="77777777" w:rsidR="00B44B3D" w:rsidRPr="00E92A7B" w:rsidRDefault="00B44B3D" w:rsidP="00BF28AA">
            <w:pPr>
              <w:rPr>
                <w:rFonts w:asciiTheme="minorHAnsi" w:hAnsiTheme="minorHAnsi" w:cstheme="minorHAnsi"/>
              </w:rPr>
            </w:pPr>
            <w:r w:rsidRPr="00E92A7B">
              <w:rPr>
                <w:rFonts w:asciiTheme="minorHAnsi" w:hAnsiTheme="minorHAnsi" w:cstheme="minorHAnsi"/>
              </w:rPr>
              <w:t>Présentation de l’entreprise possible</w:t>
            </w:r>
          </w:p>
        </w:tc>
        <w:tc>
          <w:tcPr>
            <w:tcW w:w="1993" w:type="pct"/>
          </w:tcPr>
          <w:p w14:paraId="61E312CA" w14:textId="77777777" w:rsidR="00B44B3D" w:rsidRPr="00E92A7B" w:rsidRDefault="00B44B3D" w:rsidP="00BF28AA">
            <w:pPr>
              <w:rPr>
                <w:rFonts w:asciiTheme="minorHAnsi" w:hAnsiTheme="minorHAnsi" w:cstheme="minorHAnsi"/>
              </w:rPr>
            </w:pPr>
            <w:r w:rsidRPr="00E92A7B">
              <w:rPr>
                <w:rFonts w:asciiTheme="minorHAnsi" w:hAnsiTheme="minorHAnsi" w:cstheme="minorHAnsi"/>
              </w:rPr>
              <w:t>1 page maximum</w:t>
            </w:r>
          </w:p>
        </w:tc>
      </w:tr>
      <w:tr w:rsidR="00B44B3D" w14:paraId="5BBF882C" w14:textId="77777777" w:rsidTr="00BF28AA">
        <w:tc>
          <w:tcPr>
            <w:tcW w:w="894" w:type="pct"/>
            <w:vAlign w:val="center"/>
          </w:tcPr>
          <w:p w14:paraId="50F7BE55" w14:textId="77777777" w:rsidR="00B44B3D" w:rsidRPr="00E92A7B" w:rsidRDefault="00B44B3D" w:rsidP="00BF28AA">
            <w:pPr>
              <w:jc w:val="center"/>
              <w:rPr>
                <w:rFonts w:asciiTheme="minorHAnsi" w:hAnsiTheme="minorHAnsi" w:cstheme="minorHAnsi"/>
                <w:b/>
                <w:bCs/>
              </w:rPr>
            </w:pPr>
            <w:r w:rsidRPr="00E92A7B">
              <w:rPr>
                <w:rFonts w:asciiTheme="minorHAnsi" w:hAnsiTheme="minorHAnsi" w:cstheme="minorHAnsi"/>
                <w:b/>
                <w:bCs/>
              </w:rPr>
              <w:t>Contenu</w:t>
            </w:r>
          </w:p>
        </w:tc>
        <w:tc>
          <w:tcPr>
            <w:tcW w:w="2114" w:type="pct"/>
          </w:tcPr>
          <w:p w14:paraId="4B4D97FF" w14:textId="77777777" w:rsidR="00B44B3D" w:rsidRPr="00E92A7B" w:rsidRDefault="00B44B3D" w:rsidP="00BF28AA">
            <w:pPr>
              <w:rPr>
                <w:rFonts w:asciiTheme="minorHAnsi" w:hAnsiTheme="minorHAnsi" w:cstheme="minorHAnsi"/>
              </w:rPr>
            </w:pPr>
            <w:r w:rsidRPr="00E92A7B">
              <w:rPr>
                <w:rFonts w:asciiTheme="minorHAnsi" w:hAnsiTheme="minorHAnsi" w:cstheme="minorHAnsi"/>
              </w:rPr>
              <w:t xml:space="preserve">Eléments imposés dans le </w:t>
            </w:r>
            <w:r w:rsidRPr="00E92A7B">
              <w:rPr>
                <w:rFonts w:cstheme="minorHAnsi"/>
              </w:rPr>
              <w:t>dossier :</w:t>
            </w:r>
          </w:p>
          <w:p w14:paraId="7ACCF8A9" w14:textId="77777777" w:rsidR="00B44B3D" w:rsidRPr="00E92A7B" w:rsidRDefault="00B44B3D" w:rsidP="00B44B3D">
            <w:pPr>
              <w:pStyle w:val="Paragraphedeliste"/>
              <w:numPr>
                <w:ilvl w:val="0"/>
                <w:numId w:val="53"/>
              </w:numPr>
              <w:ind w:left="179" w:hanging="142"/>
              <w:contextualSpacing/>
              <w:rPr>
                <w:rStyle w:val="fontstyle01"/>
                <w:rFonts w:asciiTheme="minorHAnsi" w:hAnsiTheme="minorHAnsi" w:cstheme="minorHAnsi"/>
              </w:rPr>
            </w:pPr>
            <w:r w:rsidRPr="00E92A7B">
              <w:rPr>
                <w:rStyle w:val="fontstyle01"/>
                <w:rFonts w:asciiTheme="minorHAnsi" w:hAnsiTheme="minorHAnsi" w:cstheme="minorHAnsi"/>
              </w:rPr>
              <w:t>Proposer aux élèves les consignes du référentiel, sous forme de trame possible</w:t>
            </w:r>
          </w:p>
          <w:p w14:paraId="246C623C" w14:textId="77777777" w:rsidR="00B44B3D" w:rsidRPr="00E92A7B" w:rsidRDefault="00B44B3D" w:rsidP="00BF28AA">
            <w:pPr>
              <w:pStyle w:val="Paragraphedeliste"/>
              <w:ind w:left="179"/>
              <w:rPr>
                <w:rFonts w:asciiTheme="minorHAnsi" w:hAnsiTheme="minorHAnsi" w:cstheme="minorHAnsi"/>
              </w:rPr>
            </w:pPr>
            <w:r w:rsidRPr="00E92A7B">
              <w:rPr>
                <w:rStyle w:val="fontstyle01"/>
                <w:rFonts w:asciiTheme="minorHAnsi" w:hAnsiTheme="minorHAnsi" w:cstheme="minorHAnsi"/>
              </w:rPr>
              <w:t>(Activités en lien avec un dysfonctionnement et présentation équipe bionettoyage)</w:t>
            </w:r>
          </w:p>
        </w:tc>
        <w:tc>
          <w:tcPr>
            <w:tcW w:w="1993" w:type="pct"/>
          </w:tcPr>
          <w:p w14:paraId="6D014E91" w14:textId="77777777" w:rsidR="00B44B3D" w:rsidRPr="006E215D" w:rsidRDefault="00B44B3D" w:rsidP="00B44B3D">
            <w:pPr>
              <w:pStyle w:val="Paragraphedeliste"/>
              <w:numPr>
                <w:ilvl w:val="0"/>
                <w:numId w:val="53"/>
              </w:numPr>
              <w:ind w:left="175" w:hanging="175"/>
              <w:contextualSpacing/>
              <w:rPr>
                <w:rFonts w:cstheme="minorHAnsi"/>
              </w:rPr>
            </w:pPr>
            <w:r w:rsidRPr="006E215D">
              <w:rPr>
                <w:rFonts w:cstheme="minorHAnsi"/>
              </w:rPr>
              <w:t xml:space="preserve">Pas de plan imposé </w:t>
            </w:r>
          </w:p>
          <w:p w14:paraId="66300869" w14:textId="77777777" w:rsidR="00B44B3D" w:rsidRPr="006E215D" w:rsidRDefault="00B44B3D" w:rsidP="00B44B3D">
            <w:pPr>
              <w:pStyle w:val="Paragraphedeliste"/>
              <w:numPr>
                <w:ilvl w:val="0"/>
                <w:numId w:val="53"/>
              </w:numPr>
              <w:ind w:left="175" w:hanging="175"/>
              <w:contextualSpacing/>
              <w:rPr>
                <w:rFonts w:cstheme="minorHAnsi"/>
              </w:rPr>
            </w:pPr>
            <w:r w:rsidRPr="00E92A7B">
              <w:t>Pas de fiche d’évènement indésirable imposée : soit un modèle déjà travaillé en classe, soit un document professionnel de la structure</w:t>
            </w:r>
          </w:p>
        </w:tc>
      </w:tr>
      <w:tr w:rsidR="00B44B3D" w14:paraId="32DFE45D" w14:textId="77777777" w:rsidTr="00BF28AA">
        <w:tc>
          <w:tcPr>
            <w:tcW w:w="894" w:type="pct"/>
            <w:vMerge w:val="restart"/>
            <w:vAlign w:val="center"/>
          </w:tcPr>
          <w:p w14:paraId="5DD7ECA1" w14:textId="77777777" w:rsidR="00B44B3D" w:rsidRPr="00E92A7B" w:rsidRDefault="00B44B3D" w:rsidP="00BF28AA">
            <w:pPr>
              <w:jc w:val="center"/>
              <w:rPr>
                <w:rFonts w:asciiTheme="minorHAnsi" w:hAnsiTheme="minorHAnsi" w:cstheme="minorHAnsi"/>
                <w:b/>
                <w:bCs/>
              </w:rPr>
            </w:pPr>
            <w:r w:rsidRPr="00E92A7B">
              <w:rPr>
                <w:rFonts w:asciiTheme="minorHAnsi" w:hAnsiTheme="minorHAnsi" w:cstheme="minorHAnsi"/>
                <w:b/>
                <w:bCs/>
              </w:rPr>
              <w:t>Navette</w:t>
            </w:r>
          </w:p>
        </w:tc>
        <w:tc>
          <w:tcPr>
            <w:tcW w:w="2114" w:type="pct"/>
          </w:tcPr>
          <w:p w14:paraId="3F9DC4DD" w14:textId="77777777" w:rsidR="00B44B3D" w:rsidRPr="00E92A7B" w:rsidRDefault="00B44B3D" w:rsidP="00B44B3D">
            <w:pPr>
              <w:pStyle w:val="Paragraphedeliste"/>
              <w:numPr>
                <w:ilvl w:val="0"/>
                <w:numId w:val="52"/>
              </w:numPr>
              <w:ind w:left="179" w:hanging="142"/>
              <w:contextualSpacing/>
              <w:rPr>
                <w:rStyle w:val="fontstyle01"/>
                <w:rFonts w:asciiTheme="minorHAnsi" w:hAnsiTheme="minorHAnsi" w:cstheme="minorHAnsi"/>
              </w:rPr>
            </w:pPr>
            <w:r w:rsidRPr="00E92A7B">
              <w:rPr>
                <w:rStyle w:val="fontstyle01"/>
                <w:rFonts w:asciiTheme="minorHAnsi" w:hAnsiTheme="minorHAnsi" w:cstheme="minorHAnsi"/>
              </w:rPr>
              <w:t xml:space="preserve">Dépôt de la version 1 (V1) au retour de PFMP, avec </w:t>
            </w:r>
            <w:r>
              <w:rPr>
                <w:rStyle w:val="fontstyle01"/>
                <w:rFonts w:asciiTheme="minorHAnsi" w:hAnsiTheme="minorHAnsi" w:cstheme="minorHAnsi"/>
              </w:rPr>
              <w:t xml:space="preserve">éventuellement </w:t>
            </w:r>
            <w:r w:rsidRPr="00E92A7B">
              <w:rPr>
                <w:rStyle w:val="fontstyle01"/>
                <w:rFonts w:asciiTheme="minorHAnsi" w:hAnsiTheme="minorHAnsi" w:cstheme="minorHAnsi"/>
              </w:rPr>
              <w:t>signature justifiant le dépôt</w:t>
            </w:r>
          </w:p>
          <w:p w14:paraId="22962D1A" w14:textId="77777777" w:rsidR="00B44B3D" w:rsidRPr="00E92A7B" w:rsidRDefault="00B44B3D" w:rsidP="00B44B3D">
            <w:pPr>
              <w:pStyle w:val="Paragraphedeliste"/>
              <w:numPr>
                <w:ilvl w:val="0"/>
                <w:numId w:val="52"/>
              </w:numPr>
              <w:ind w:left="179" w:hanging="142"/>
              <w:contextualSpacing/>
              <w:rPr>
                <w:rStyle w:val="fontstyle01"/>
                <w:rFonts w:asciiTheme="minorHAnsi" w:hAnsiTheme="minorHAnsi" w:cstheme="minorHAnsi"/>
              </w:rPr>
            </w:pPr>
            <w:r>
              <w:rPr>
                <w:rStyle w:val="fontstyle01"/>
                <w:rFonts w:asciiTheme="minorHAnsi" w:hAnsiTheme="minorHAnsi" w:cstheme="minorHAnsi"/>
              </w:rPr>
              <w:t>L</w:t>
            </w:r>
            <w:r w:rsidRPr="006E215D">
              <w:rPr>
                <w:rStyle w:val="fontstyle01"/>
                <w:rFonts w:asciiTheme="minorHAnsi" w:hAnsiTheme="minorHAnsi" w:cstheme="minorHAnsi"/>
              </w:rPr>
              <w:t>ecture</w:t>
            </w:r>
            <w:r w:rsidRPr="00E92A7B">
              <w:rPr>
                <w:rStyle w:val="fontstyle01"/>
                <w:rFonts w:asciiTheme="minorHAnsi" w:hAnsiTheme="minorHAnsi" w:cstheme="minorHAnsi"/>
              </w:rPr>
              <w:t xml:space="preserve"> par le professeur</w:t>
            </w:r>
          </w:p>
          <w:p w14:paraId="764CF79D" w14:textId="77777777" w:rsidR="00B44B3D" w:rsidRPr="00E92A7B" w:rsidRDefault="00B44B3D" w:rsidP="00B44B3D">
            <w:pPr>
              <w:pStyle w:val="Paragraphedeliste"/>
              <w:numPr>
                <w:ilvl w:val="0"/>
                <w:numId w:val="52"/>
              </w:numPr>
              <w:ind w:left="179" w:hanging="142"/>
              <w:contextualSpacing/>
              <w:rPr>
                <w:rFonts w:asciiTheme="minorHAnsi" w:hAnsiTheme="minorHAnsi" w:cstheme="minorHAnsi"/>
              </w:rPr>
            </w:pPr>
            <w:r w:rsidRPr="00E92A7B">
              <w:rPr>
                <w:rStyle w:val="fontstyle01"/>
                <w:rFonts w:asciiTheme="minorHAnsi" w:hAnsiTheme="minorHAnsi" w:cstheme="minorHAnsi"/>
              </w:rPr>
              <w:t>Retour aux élèves, environ 10 jours après restitution V1, qui corrigent et apportent leur version 2 à la date fixée</w:t>
            </w:r>
          </w:p>
        </w:tc>
        <w:tc>
          <w:tcPr>
            <w:tcW w:w="1993" w:type="pct"/>
          </w:tcPr>
          <w:p w14:paraId="01C43295" w14:textId="77777777" w:rsidR="00B44B3D" w:rsidRDefault="00B44B3D" w:rsidP="00BF28AA">
            <w:pPr>
              <w:rPr>
                <w:rStyle w:val="fontstyle01"/>
                <w:rFonts w:asciiTheme="minorHAnsi" w:hAnsiTheme="minorHAnsi" w:cstheme="minorHAnsi"/>
              </w:rPr>
            </w:pPr>
            <w:r w:rsidRPr="00E92A7B">
              <w:rPr>
                <w:rStyle w:val="fontstyle01"/>
                <w:rFonts w:asciiTheme="minorHAnsi" w:hAnsiTheme="minorHAnsi" w:cstheme="minorHAnsi"/>
              </w:rPr>
              <w:t>1 seul aller-retour de la version 1.</w:t>
            </w:r>
            <w:r>
              <w:rPr>
                <w:rStyle w:val="fontstyle01"/>
                <w:rFonts w:asciiTheme="minorHAnsi" w:hAnsiTheme="minorHAnsi" w:cstheme="minorHAnsi"/>
              </w:rPr>
              <w:t xml:space="preserve"> Le retour</w:t>
            </w:r>
            <w:r w:rsidRPr="00E92A7B">
              <w:rPr>
                <w:rStyle w:val="fontstyle01"/>
                <w:rFonts w:asciiTheme="minorHAnsi" w:hAnsiTheme="minorHAnsi" w:cstheme="minorHAnsi"/>
              </w:rPr>
              <w:t xml:space="preserve"> donne des pistes d'amélioration, sans</w:t>
            </w:r>
            <w:r>
              <w:rPr>
                <w:rStyle w:val="fontstyle01"/>
                <w:rFonts w:asciiTheme="minorHAnsi" w:hAnsiTheme="minorHAnsi" w:cstheme="minorHAnsi"/>
              </w:rPr>
              <w:t xml:space="preserve"> </w:t>
            </w:r>
            <w:r w:rsidRPr="00E92A7B">
              <w:rPr>
                <w:rStyle w:val="fontstyle01"/>
                <w:rFonts w:asciiTheme="minorHAnsi" w:hAnsiTheme="minorHAnsi" w:cstheme="minorHAnsi"/>
              </w:rPr>
              <w:t>correction des fautes d'orthographe ni de la syntaxe. Le</w:t>
            </w:r>
            <w:r>
              <w:rPr>
                <w:rStyle w:val="fontstyle01"/>
                <w:rFonts w:asciiTheme="minorHAnsi" w:hAnsiTheme="minorHAnsi" w:cstheme="minorHAnsi"/>
              </w:rPr>
              <w:t xml:space="preserve"> </w:t>
            </w:r>
            <w:r w:rsidRPr="00E92A7B">
              <w:rPr>
                <w:rStyle w:val="fontstyle01"/>
                <w:rFonts w:asciiTheme="minorHAnsi" w:hAnsiTheme="minorHAnsi" w:cstheme="minorHAnsi"/>
              </w:rPr>
              <w:t>professeur prodigue des conseils, précise les points à</w:t>
            </w:r>
            <w:r>
              <w:rPr>
                <w:rStyle w:val="fontstyle01"/>
                <w:rFonts w:asciiTheme="minorHAnsi" w:hAnsiTheme="minorHAnsi" w:cstheme="minorHAnsi"/>
              </w:rPr>
              <w:t xml:space="preserve"> </w:t>
            </w:r>
            <w:r w:rsidRPr="00E92A7B">
              <w:rPr>
                <w:rStyle w:val="fontstyle01"/>
                <w:rFonts w:asciiTheme="minorHAnsi" w:hAnsiTheme="minorHAnsi" w:cstheme="minorHAnsi"/>
              </w:rPr>
              <w:t>approfondir, guide.</w:t>
            </w:r>
          </w:p>
          <w:p w14:paraId="5ED52B02" w14:textId="77777777" w:rsidR="00B44B3D" w:rsidRPr="00E92A7B" w:rsidRDefault="00B44B3D" w:rsidP="00BF28AA">
            <w:pPr>
              <w:rPr>
                <w:rFonts w:asciiTheme="minorHAnsi" w:hAnsiTheme="minorHAnsi" w:cstheme="minorHAnsi"/>
              </w:rPr>
            </w:pPr>
            <w:r>
              <w:rPr>
                <w:rFonts w:cstheme="minorHAnsi"/>
              </w:rPr>
              <w:t>V1 p</w:t>
            </w:r>
            <w:r>
              <w:t>as obligatoire pour l’élève</w:t>
            </w:r>
          </w:p>
        </w:tc>
      </w:tr>
      <w:tr w:rsidR="00B44B3D" w14:paraId="143A0913" w14:textId="77777777" w:rsidTr="00BF28AA">
        <w:trPr>
          <w:trHeight w:val="913"/>
        </w:trPr>
        <w:tc>
          <w:tcPr>
            <w:tcW w:w="894" w:type="pct"/>
            <w:vMerge/>
          </w:tcPr>
          <w:p w14:paraId="52489F32" w14:textId="77777777" w:rsidR="00B44B3D" w:rsidRPr="00E92A7B" w:rsidRDefault="00B44B3D" w:rsidP="00BF28AA">
            <w:pPr>
              <w:rPr>
                <w:rFonts w:asciiTheme="minorHAnsi" w:hAnsiTheme="minorHAnsi" w:cstheme="minorHAnsi"/>
                <w:b/>
                <w:bCs/>
              </w:rPr>
            </w:pPr>
          </w:p>
        </w:tc>
        <w:tc>
          <w:tcPr>
            <w:tcW w:w="2114" w:type="pct"/>
          </w:tcPr>
          <w:p w14:paraId="47103215" w14:textId="77777777" w:rsidR="00B44B3D" w:rsidRDefault="00B44B3D" w:rsidP="00B44B3D">
            <w:pPr>
              <w:pStyle w:val="Paragraphedeliste"/>
              <w:numPr>
                <w:ilvl w:val="0"/>
                <w:numId w:val="51"/>
              </w:numPr>
              <w:ind w:left="179" w:hanging="142"/>
              <w:contextualSpacing/>
              <w:rPr>
                <w:rStyle w:val="fontstyle01"/>
                <w:rFonts w:asciiTheme="minorHAnsi" w:hAnsiTheme="minorHAnsi" w:cstheme="minorHAnsi"/>
              </w:rPr>
            </w:pPr>
            <w:r w:rsidRPr="00E92A7B">
              <w:rPr>
                <w:rStyle w:val="fontstyle01"/>
                <w:rFonts w:asciiTheme="minorHAnsi" w:hAnsiTheme="minorHAnsi" w:cstheme="minorHAnsi"/>
              </w:rPr>
              <w:t>Auto-évaluation possible de son travail par l’élève</w:t>
            </w:r>
            <w:r>
              <w:rPr>
                <w:rStyle w:val="fontstyle01"/>
                <w:rFonts w:asciiTheme="minorHAnsi" w:hAnsiTheme="minorHAnsi" w:cstheme="minorHAnsi"/>
              </w:rPr>
              <w:t>.</w:t>
            </w:r>
          </w:p>
          <w:p w14:paraId="535E1F34" w14:textId="77777777" w:rsidR="00B44B3D" w:rsidRPr="00E92A7B" w:rsidRDefault="00B44B3D" w:rsidP="00B44B3D">
            <w:pPr>
              <w:pStyle w:val="Paragraphedeliste"/>
              <w:numPr>
                <w:ilvl w:val="0"/>
                <w:numId w:val="51"/>
              </w:numPr>
              <w:ind w:left="179" w:hanging="142"/>
              <w:contextualSpacing/>
              <w:rPr>
                <w:rStyle w:val="fontstyle01"/>
                <w:rFonts w:asciiTheme="minorHAnsi" w:hAnsiTheme="minorHAnsi" w:cstheme="minorHAnsi"/>
              </w:rPr>
            </w:pPr>
            <w:r w:rsidRPr="00E92A7B">
              <w:rPr>
                <w:rStyle w:val="fontstyle01"/>
                <w:rFonts w:asciiTheme="minorHAnsi" w:hAnsiTheme="minorHAnsi" w:cstheme="minorHAnsi"/>
              </w:rPr>
              <w:t>Pas d'évaluation notée du dossier</w:t>
            </w:r>
          </w:p>
        </w:tc>
        <w:tc>
          <w:tcPr>
            <w:tcW w:w="1993" w:type="pct"/>
          </w:tcPr>
          <w:p w14:paraId="5CDFE3FB" w14:textId="77777777" w:rsidR="00B44B3D" w:rsidRPr="00E92A7B" w:rsidRDefault="00B44B3D" w:rsidP="00BF28AA">
            <w:pPr>
              <w:rPr>
                <w:rStyle w:val="fontstyle01"/>
                <w:rFonts w:asciiTheme="minorHAnsi" w:hAnsiTheme="minorHAnsi" w:cstheme="minorHAnsi"/>
              </w:rPr>
            </w:pPr>
            <w:r w:rsidRPr="00E92A7B">
              <w:rPr>
                <w:rStyle w:val="fontstyle01"/>
                <w:rFonts w:asciiTheme="minorHAnsi" w:hAnsiTheme="minorHAnsi" w:cstheme="minorHAnsi"/>
              </w:rPr>
              <w:t>Trame à construire : « éléments travaillés, non travaillés » et niveau de réussite de chaque partie</w:t>
            </w:r>
          </w:p>
        </w:tc>
      </w:tr>
      <w:tr w:rsidR="00B44B3D" w14:paraId="353F6724" w14:textId="77777777" w:rsidTr="00BF28AA">
        <w:tc>
          <w:tcPr>
            <w:tcW w:w="894" w:type="pct"/>
            <w:vMerge/>
          </w:tcPr>
          <w:p w14:paraId="117ADF2B" w14:textId="77777777" w:rsidR="00B44B3D" w:rsidRPr="00E92A7B" w:rsidRDefault="00B44B3D" w:rsidP="00BF28AA">
            <w:pPr>
              <w:rPr>
                <w:rFonts w:asciiTheme="minorHAnsi" w:hAnsiTheme="minorHAnsi" w:cstheme="minorHAnsi"/>
                <w:b/>
                <w:bCs/>
              </w:rPr>
            </w:pPr>
          </w:p>
        </w:tc>
        <w:tc>
          <w:tcPr>
            <w:tcW w:w="2114" w:type="pct"/>
          </w:tcPr>
          <w:p w14:paraId="31D0301E" w14:textId="77777777" w:rsidR="00B44B3D" w:rsidRPr="00E92A7B" w:rsidRDefault="00B44B3D" w:rsidP="00BF28AA">
            <w:pPr>
              <w:rPr>
                <w:rStyle w:val="fontstyle01"/>
                <w:rFonts w:asciiTheme="minorHAnsi" w:hAnsiTheme="minorHAnsi" w:cstheme="minorHAnsi"/>
              </w:rPr>
            </w:pPr>
            <w:r w:rsidRPr="00E92A7B">
              <w:rPr>
                <w:rStyle w:val="fontstyle01"/>
                <w:rFonts w:asciiTheme="minorHAnsi" w:hAnsiTheme="minorHAnsi" w:cstheme="minorHAnsi"/>
              </w:rPr>
              <w:t>Retour du dossier final :</w:t>
            </w:r>
          </w:p>
          <w:p w14:paraId="1AD2AAEB" w14:textId="77777777" w:rsidR="00B44B3D" w:rsidRPr="00E92A7B" w:rsidRDefault="00B44B3D" w:rsidP="00B44B3D">
            <w:pPr>
              <w:pStyle w:val="Paragraphedeliste"/>
              <w:numPr>
                <w:ilvl w:val="0"/>
                <w:numId w:val="50"/>
              </w:numPr>
              <w:ind w:left="179" w:hanging="179"/>
              <w:contextualSpacing/>
              <w:rPr>
                <w:rStyle w:val="fontstyle01"/>
                <w:rFonts w:asciiTheme="minorHAnsi" w:hAnsiTheme="minorHAnsi" w:cstheme="minorHAnsi"/>
              </w:rPr>
            </w:pPr>
            <w:r w:rsidRPr="00E92A7B">
              <w:rPr>
                <w:rStyle w:val="fontstyle01"/>
                <w:rFonts w:asciiTheme="minorHAnsi" w:hAnsiTheme="minorHAnsi" w:cstheme="minorHAnsi"/>
              </w:rPr>
              <w:t>Imposer une date butoir de retour de la</w:t>
            </w:r>
            <w:r>
              <w:rPr>
                <w:rStyle w:val="fontstyle01"/>
                <w:rFonts w:asciiTheme="minorHAnsi" w:hAnsiTheme="minorHAnsi" w:cstheme="minorHAnsi"/>
              </w:rPr>
              <w:t xml:space="preserve"> </w:t>
            </w:r>
            <w:r w:rsidRPr="00E92A7B">
              <w:rPr>
                <w:rStyle w:val="fontstyle01"/>
                <w:rFonts w:asciiTheme="minorHAnsi" w:hAnsiTheme="minorHAnsi" w:cstheme="minorHAnsi"/>
              </w:rPr>
              <w:t xml:space="preserve">version finale </w:t>
            </w:r>
          </w:p>
          <w:p w14:paraId="1EF3BFCE" w14:textId="77777777" w:rsidR="00B44B3D" w:rsidRPr="00E92A7B" w:rsidRDefault="00B44B3D" w:rsidP="00B44B3D">
            <w:pPr>
              <w:pStyle w:val="Paragraphedeliste"/>
              <w:numPr>
                <w:ilvl w:val="0"/>
                <w:numId w:val="50"/>
              </w:numPr>
              <w:ind w:left="179" w:hanging="179"/>
              <w:contextualSpacing/>
              <w:rPr>
                <w:rStyle w:val="fontstyle01"/>
                <w:rFonts w:asciiTheme="minorHAnsi" w:hAnsiTheme="minorHAnsi" w:cstheme="minorHAnsi"/>
              </w:rPr>
            </w:pPr>
            <w:r w:rsidRPr="00E92A7B">
              <w:rPr>
                <w:rStyle w:val="fontstyle01"/>
                <w:rFonts w:asciiTheme="minorHAnsi" w:hAnsiTheme="minorHAnsi" w:cstheme="minorHAnsi"/>
              </w:rPr>
              <w:t>Prévoir un retour "officiel", avec signature</w:t>
            </w:r>
          </w:p>
        </w:tc>
        <w:tc>
          <w:tcPr>
            <w:tcW w:w="1993" w:type="pct"/>
          </w:tcPr>
          <w:p w14:paraId="081211CA" w14:textId="77777777" w:rsidR="00B44B3D" w:rsidRDefault="00B44B3D" w:rsidP="00B44B3D">
            <w:pPr>
              <w:pStyle w:val="Paragraphedeliste"/>
              <w:numPr>
                <w:ilvl w:val="0"/>
                <w:numId w:val="50"/>
              </w:numPr>
              <w:ind w:left="175" w:hanging="175"/>
              <w:contextualSpacing/>
              <w:rPr>
                <w:rStyle w:val="fontstyle01"/>
                <w:rFonts w:asciiTheme="minorHAnsi" w:hAnsiTheme="minorHAnsi" w:cstheme="minorHAnsi"/>
              </w:rPr>
            </w:pPr>
            <w:r w:rsidRPr="006E215D">
              <w:rPr>
                <w:rStyle w:val="fontstyle01"/>
                <w:rFonts w:asciiTheme="minorHAnsi" w:hAnsiTheme="minorHAnsi" w:cstheme="minorHAnsi"/>
              </w:rPr>
              <w:t>Fixée par chaque établissement, 2 semaines environ avant l’épreuve écrite</w:t>
            </w:r>
          </w:p>
          <w:p w14:paraId="38411E97" w14:textId="77777777" w:rsidR="00B44B3D" w:rsidRPr="00E92A7B" w:rsidRDefault="00B44B3D" w:rsidP="00B44B3D">
            <w:pPr>
              <w:pStyle w:val="Paragraphedeliste"/>
              <w:numPr>
                <w:ilvl w:val="0"/>
                <w:numId w:val="50"/>
              </w:numPr>
              <w:ind w:left="175" w:hanging="175"/>
              <w:contextualSpacing/>
              <w:rPr>
                <w:rStyle w:val="fontstyle01"/>
                <w:rFonts w:asciiTheme="minorHAnsi" w:hAnsiTheme="minorHAnsi" w:cstheme="minorHAnsi"/>
              </w:rPr>
            </w:pPr>
            <w:r w:rsidRPr="00E92A7B">
              <w:rPr>
                <w:rStyle w:val="fontstyle01"/>
                <w:rFonts w:asciiTheme="minorHAnsi" w:hAnsiTheme="minorHAnsi" w:cstheme="minorHAnsi"/>
              </w:rPr>
              <w:t>Retour au bureau du DDFPT par exemple</w:t>
            </w:r>
          </w:p>
        </w:tc>
      </w:tr>
      <w:tr w:rsidR="00B44B3D" w14:paraId="18BD565E" w14:textId="77777777" w:rsidTr="00BF28AA">
        <w:tc>
          <w:tcPr>
            <w:tcW w:w="894" w:type="pct"/>
            <w:vAlign w:val="center"/>
          </w:tcPr>
          <w:p w14:paraId="5C649336" w14:textId="77777777" w:rsidR="00B44B3D" w:rsidRPr="00E92A7B" w:rsidRDefault="00B44B3D" w:rsidP="00BF28AA">
            <w:pPr>
              <w:jc w:val="center"/>
              <w:rPr>
                <w:rFonts w:asciiTheme="minorHAnsi" w:hAnsiTheme="minorHAnsi" w:cstheme="minorHAnsi"/>
                <w:b/>
                <w:bCs/>
              </w:rPr>
            </w:pPr>
            <w:r>
              <w:rPr>
                <w:rFonts w:cstheme="minorHAnsi"/>
                <w:b/>
                <w:bCs/>
              </w:rPr>
              <w:t>Questions écrites (savoirs associés)</w:t>
            </w:r>
          </w:p>
        </w:tc>
        <w:tc>
          <w:tcPr>
            <w:tcW w:w="2114" w:type="pct"/>
          </w:tcPr>
          <w:p w14:paraId="1970753B" w14:textId="77777777" w:rsidR="00B44B3D" w:rsidRDefault="00B44B3D" w:rsidP="00B44B3D">
            <w:pPr>
              <w:pStyle w:val="Paragraphedeliste"/>
              <w:numPr>
                <w:ilvl w:val="0"/>
                <w:numId w:val="54"/>
              </w:numPr>
              <w:ind w:left="175" w:hanging="142"/>
              <w:contextualSpacing/>
              <w:rPr>
                <w:rFonts w:cstheme="minorHAnsi"/>
              </w:rPr>
            </w:pPr>
            <w:r w:rsidRPr="006E215D">
              <w:rPr>
                <w:rFonts w:cstheme="minorHAnsi"/>
              </w:rPr>
              <w:t>Les questions sont spécifiques au dossier, elles ne peuvent être identiques pour tous les élèves.</w:t>
            </w:r>
          </w:p>
          <w:p w14:paraId="0A4E2085" w14:textId="77777777" w:rsidR="00B44B3D" w:rsidRPr="006E215D" w:rsidRDefault="00B44B3D" w:rsidP="00B44B3D">
            <w:pPr>
              <w:pStyle w:val="Paragraphedeliste"/>
              <w:numPr>
                <w:ilvl w:val="0"/>
                <w:numId w:val="54"/>
              </w:numPr>
              <w:ind w:left="175" w:hanging="142"/>
              <w:contextualSpacing/>
              <w:rPr>
                <w:rFonts w:cstheme="minorHAnsi"/>
              </w:rPr>
            </w:pPr>
            <w:r>
              <w:rPr>
                <w:rFonts w:cstheme="minorHAnsi"/>
              </w:rPr>
              <w:t>Les enseignants veilleront à tenir compte des questions des questions déjà posées en PFMP</w:t>
            </w:r>
          </w:p>
          <w:p w14:paraId="724237C0" w14:textId="77777777" w:rsidR="00B44B3D" w:rsidRPr="00E92A7B" w:rsidRDefault="00B44B3D" w:rsidP="00BF28AA">
            <w:pPr>
              <w:rPr>
                <w:rFonts w:asciiTheme="minorHAnsi" w:hAnsiTheme="minorHAnsi" w:cstheme="minorHAnsi"/>
              </w:rPr>
            </w:pPr>
          </w:p>
        </w:tc>
        <w:tc>
          <w:tcPr>
            <w:tcW w:w="1993" w:type="pct"/>
          </w:tcPr>
          <w:p w14:paraId="7161ABBF" w14:textId="77777777" w:rsidR="00B44B3D" w:rsidRPr="006E215D" w:rsidRDefault="00B44B3D" w:rsidP="00B44B3D">
            <w:pPr>
              <w:pStyle w:val="Paragraphedeliste"/>
              <w:numPr>
                <w:ilvl w:val="0"/>
                <w:numId w:val="54"/>
              </w:numPr>
              <w:ind w:left="175" w:hanging="175"/>
              <w:contextualSpacing/>
              <w:rPr>
                <w:rFonts w:cstheme="minorHAnsi"/>
              </w:rPr>
            </w:pPr>
            <w:r w:rsidRPr="006E215D">
              <w:rPr>
                <w:rFonts w:cstheme="minorHAnsi"/>
              </w:rPr>
              <w:t>Les questions devront être complémentaires. Il est toutefois possible de reposer une même question pour valider des savoirs non acquis lors du questionnement en PFMP</w:t>
            </w:r>
          </w:p>
          <w:p w14:paraId="4B06A6E9" w14:textId="77777777" w:rsidR="00B44B3D" w:rsidRDefault="00B44B3D" w:rsidP="00B44B3D">
            <w:pPr>
              <w:pStyle w:val="Paragraphedeliste"/>
              <w:numPr>
                <w:ilvl w:val="0"/>
                <w:numId w:val="54"/>
              </w:numPr>
              <w:ind w:left="175" w:hanging="175"/>
              <w:contextualSpacing/>
              <w:rPr>
                <w:rFonts w:cstheme="minorHAnsi"/>
              </w:rPr>
            </w:pPr>
            <w:r w:rsidRPr="006E215D">
              <w:rPr>
                <w:rFonts w:cstheme="minorHAnsi"/>
              </w:rPr>
              <w:t>En équipe : construire un document qui recense les questions de PFMP</w:t>
            </w:r>
          </w:p>
          <w:p w14:paraId="593E2178" w14:textId="77777777" w:rsidR="00B44B3D" w:rsidRDefault="00B44B3D" w:rsidP="00B44B3D">
            <w:pPr>
              <w:pStyle w:val="Paragraphedeliste"/>
              <w:numPr>
                <w:ilvl w:val="0"/>
                <w:numId w:val="54"/>
              </w:numPr>
              <w:ind w:left="175" w:hanging="175"/>
              <w:contextualSpacing/>
              <w:rPr>
                <w:rFonts w:cstheme="minorHAnsi"/>
              </w:rPr>
            </w:pPr>
            <w:r>
              <w:rPr>
                <w:rFonts w:cstheme="minorHAnsi"/>
              </w:rPr>
              <w:t>Pour un même établissement, les équipes veilleront à harmoniser leurs exigences lors de la formulation des questions et dans les attendus de réponse.</w:t>
            </w:r>
          </w:p>
          <w:p w14:paraId="3F96D6DB" w14:textId="77777777" w:rsidR="00B44B3D" w:rsidRPr="00E92A7B" w:rsidRDefault="00B44B3D" w:rsidP="00BF28AA">
            <w:pPr>
              <w:rPr>
                <w:rFonts w:asciiTheme="minorHAnsi" w:hAnsiTheme="minorHAnsi" w:cstheme="minorHAnsi"/>
              </w:rPr>
            </w:pPr>
          </w:p>
        </w:tc>
      </w:tr>
    </w:tbl>
    <w:p w14:paraId="32A72094" w14:textId="77777777" w:rsidR="00B44B3D" w:rsidRPr="001F2D7F" w:rsidRDefault="00B44B3D" w:rsidP="00B44B3D">
      <w:pPr>
        <w:tabs>
          <w:tab w:val="left" w:pos="1425"/>
        </w:tabs>
        <w:rPr>
          <w:sz w:val="20"/>
        </w:rPr>
        <w:sectPr w:rsidR="00B44B3D" w:rsidRPr="001F2D7F" w:rsidSect="00D51C78">
          <w:pgSz w:w="11910" w:h="16840"/>
          <w:pgMar w:top="780" w:right="160" w:bottom="620" w:left="280" w:header="0" w:footer="421" w:gutter="0"/>
          <w:cols w:space="720"/>
        </w:sectPr>
      </w:pPr>
    </w:p>
    <w:p w14:paraId="5265F677" w14:textId="77777777" w:rsidR="00690719" w:rsidRPr="00690719" w:rsidRDefault="00690719" w:rsidP="00690719">
      <w:pPr>
        <w:widowControl w:val="0"/>
        <w:tabs>
          <w:tab w:val="left" w:pos="1185"/>
        </w:tabs>
        <w:autoSpaceDE w:val="0"/>
        <w:autoSpaceDN w:val="0"/>
        <w:jc w:val="right"/>
        <w:rPr>
          <w:rFonts w:ascii="Calibri" w:eastAsia="Calibri" w:hAnsi="Calibri" w:cs="Calibri"/>
          <w:i/>
          <w:color w:val="0070C0"/>
          <w:szCs w:val="22"/>
          <w:lang w:eastAsia="en-US"/>
        </w:rPr>
      </w:pPr>
      <w:r w:rsidRPr="00690719">
        <w:rPr>
          <w:rFonts w:ascii="Calibri" w:eastAsia="Calibri" w:hAnsi="Calibri" w:cs="Calibri"/>
          <w:i/>
          <w:color w:val="0070C0"/>
          <w:szCs w:val="22"/>
          <w:lang w:eastAsia="en-US"/>
        </w:rPr>
        <w:lastRenderedPageBreak/>
        <w:t>Exemple</w:t>
      </w:r>
      <w:r w:rsidRPr="00690719">
        <w:rPr>
          <w:rFonts w:ascii="Calibri" w:eastAsia="Calibri" w:hAnsi="Calibri" w:cs="Calibri"/>
          <w:i/>
          <w:color w:val="0070C0"/>
          <w:spacing w:val="-5"/>
          <w:szCs w:val="22"/>
          <w:lang w:eastAsia="en-US"/>
        </w:rPr>
        <w:t xml:space="preserve"> </w:t>
      </w:r>
      <w:r w:rsidRPr="00690719">
        <w:rPr>
          <w:rFonts w:ascii="Calibri" w:eastAsia="Calibri" w:hAnsi="Calibri" w:cs="Calibri"/>
          <w:i/>
          <w:color w:val="0070C0"/>
          <w:szCs w:val="22"/>
          <w:lang w:eastAsia="en-US"/>
        </w:rPr>
        <w:t>de</w:t>
      </w:r>
      <w:r w:rsidRPr="00690719">
        <w:rPr>
          <w:rFonts w:ascii="Calibri" w:eastAsia="Calibri" w:hAnsi="Calibri" w:cs="Calibri"/>
          <w:i/>
          <w:color w:val="0070C0"/>
          <w:spacing w:val="-4"/>
          <w:szCs w:val="22"/>
          <w:lang w:eastAsia="en-US"/>
        </w:rPr>
        <w:t xml:space="preserve"> </w:t>
      </w:r>
      <w:r w:rsidRPr="00690719">
        <w:rPr>
          <w:rFonts w:ascii="Calibri" w:eastAsia="Calibri" w:hAnsi="Calibri" w:cs="Calibri"/>
          <w:i/>
          <w:color w:val="0070C0"/>
          <w:szCs w:val="22"/>
          <w:lang w:eastAsia="en-US"/>
        </w:rPr>
        <w:t>courrier</w:t>
      </w:r>
      <w:r w:rsidRPr="00690719">
        <w:rPr>
          <w:rFonts w:ascii="Calibri" w:eastAsia="Calibri" w:hAnsi="Calibri" w:cs="Calibri"/>
          <w:i/>
          <w:color w:val="0070C0"/>
          <w:spacing w:val="-6"/>
          <w:szCs w:val="22"/>
          <w:lang w:eastAsia="en-US"/>
        </w:rPr>
        <w:t xml:space="preserve"> </w:t>
      </w:r>
      <w:r w:rsidRPr="00690719">
        <w:rPr>
          <w:rFonts w:ascii="Calibri" w:eastAsia="Calibri" w:hAnsi="Calibri" w:cs="Calibri"/>
          <w:i/>
          <w:color w:val="0070C0"/>
          <w:szCs w:val="22"/>
          <w:lang w:eastAsia="en-US"/>
        </w:rPr>
        <w:t>à</w:t>
      </w:r>
      <w:r w:rsidRPr="00690719">
        <w:rPr>
          <w:rFonts w:ascii="Calibri" w:eastAsia="Calibri" w:hAnsi="Calibri" w:cs="Calibri"/>
          <w:i/>
          <w:color w:val="0070C0"/>
          <w:spacing w:val="-6"/>
          <w:szCs w:val="22"/>
          <w:lang w:eastAsia="en-US"/>
        </w:rPr>
        <w:t xml:space="preserve"> </w:t>
      </w:r>
      <w:r w:rsidRPr="00690719">
        <w:rPr>
          <w:rFonts w:ascii="Calibri" w:eastAsia="Calibri" w:hAnsi="Calibri" w:cs="Calibri"/>
          <w:i/>
          <w:color w:val="0070C0"/>
          <w:szCs w:val="22"/>
          <w:lang w:eastAsia="en-US"/>
        </w:rPr>
        <w:t>l’attention</w:t>
      </w:r>
      <w:r w:rsidRPr="00690719">
        <w:rPr>
          <w:rFonts w:ascii="Calibri" w:eastAsia="Calibri" w:hAnsi="Calibri" w:cs="Calibri"/>
          <w:i/>
          <w:color w:val="0070C0"/>
          <w:spacing w:val="-6"/>
          <w:szCs w:val="22"/>
          <w:lang w:eastAsia="en-US"/>
        </w:rPr>
        <w:t xml:space="preserve"> </w:t>
      </w:r>
      <w:r w:rsidRPr="00690719">
        <w:rPr>
          <w:rFonts w:ascii="Calibri" w:eastAsia="Calibri" w:hAnsi="Calibri" w:cs="Calibri"/>
          <w:i/>
          <w:color w:val="0070C0"/>
          <w:szCs w:val="22"/>
          <w:lang w:eastAsia="en-US"/>
        </w:rPr>
        <w:t>du</w:t>
      </w:r>
      <w:r w:rsidRPr="00690719">
        <w:rPr>
          <w:rFonts w:ascii="Calibri" w:eastAsia="Calibri" w:hAnsi="Calibri" w:cs="Calibri"/>
          <w:i/>
          <w:color w:val="0070C0"/>
          <w:spacing w:val="-7"/>
          <w:szCs w:val="22"/>
          <w:lang w:eastAsia="en-US"/>
        </w:rPr>
        <w:t xml:space="preserve"> </w:t>
      </w:r>
      <w:r w:rsidRPr="00690719">
        <w:rPr>
          <w:rFonts w:ascii="Calibri" w:eastAsia="Calibri" w:hAnsi="Calibri" w:cs="Calibri"/>
          <w:i/>
          <w:color w:val="0070C0"/>
          <w:szCs w:val="22"/>
          <w:lang w:eastAsia="en-US"/>
        </w:rPr>
        <w:t>tuteur</w:t>
      </w:r>
      <w:r w:rsidRPr="00690719">
        <w:rPr>
          <w:rFonts w:ascii="Calibri" w:eastAsia="Calibri" w:hAnsi="Calibri" w:cs="Calibri"/>
          <w:i/>
          <w:color w:val="0070C0"/>
          <w:spacing w:val="-6"/>
          <w:szCs w:val="22"/>
          <w:lang w:eastAsia="en-US"/>
        </w:rPr>
        <w:t xml:space="preserve"> </w:t>
      </w:r>
      <w:r w:rsidRPr="00690719">
        <w:rPr>
          <w:rFonts w:ascii="Calibri" w:eastAsia="Calibri" w:hAnsi="Calibri" w:cs="Calibri"/>
          <w:i/>
          <w:color w:val="0070C0"/>
          <w:szCs w:val="22"/>
          <w:lang w:eastAsia="en-US"/>
        </w:rPr>
        <w:t>de</w:t>
      </w:r>
      <w:r w:rsidRPr="00690719">
        <w:rPr>
          <w:rFonts w:ascii="Calibri" w:eastAsia="Calibri" w:hAnsi="Calibri" w:cs="Calibri"/>
          <w:i/>
          <w:color w:val="0070C0"/>
          <w:spacing w:val="-5"/>
          <w:szCs w:val="22"/>
          <w:lang w:eastAsia="en-US"/>
        </w:rPr>
        <w:t xml:space="preserve"> </w:t>
      </w:r>
      <w:r w:rsidRPr="00690719">
        <w:rPr>
          <w:rFonts w:ascii="Calibri" w:eastAsia="Calibri" w:hAnsi="Calibri" w:cs="Calibri"/>
          <w:i/>
          <w:color w:val="0070C0"/>
          <w:szCs w:val="22"/>
          <w:lang w:eastAsia="en-US"/>
        </w:rPr>
        <w:t>PFMP</w:t>
      </w:r>
    </w:p>
    <w:p w14:paraId="2CAD0774" w14:textId="77777777" w:rsidR="00690719" w:rsidRPr="00690719" w:rsidRDefault="00690719" w:rsidP="00690719">
      <w:pPr>
        <w:widowControl w:val="0"/>
        <w:autoSpaceDE w:val="0"/>
        <w:autoSpaceDN w:val="0"/>
        <w:spacing w:before="5"/>
        <w:rPr>
          <w:rFonts w:ascii="Calibri" w:eastAsia="Calibri" w:hAnsi="Calibri" w:cs="Calibri"/>
          <w:i/>
          <w:color w:val="FF0000"/>
          <w:sz w:val="17"/>
          <w:szCs w:val="22"/>
          <w:lang w:eastAsia="en-US"/>
        </w:rPr>
      </w:pPr>
      <w:r w:rsidRPr="00690719">
        <w:rPr>
          <w:rFonts w:ascii="Calibri" w:eastAsia="Calibri" w:hAnsi="Calibri" w:cs="Calibri"/>
          <w:noProof/>
          <w:color w:val="FF0000"/>
          <w:sz w:val="22"/>
          <w:szCs w:val="22"/>
        </w:rPr>
        <mc:AlternateContent>
          <mc:Choice Requires="wps">
            <w:drawing>
              <wp:anchor distT="0" distB="0" distL="0" distR="0" simplePos="0" relativeHeight="251676672" behindDoc="1" locked="0" layoutInCell="1" allowOverlap="1" wp14:anchorId="6D8E74A6" wp14:editId="0D1E08A2">
                <wp:simplePos x="0" y="0"/>
                <wp:positionH relativeFrom="page">
                  <wp:posOffset>385445</wp:posOffset>
                </wp:positionH>
                <wp:positionV relativeFrom="paragraph">
                  <wp:posOffset>163195</wp:posOffset>
                </wp:positionV>
                <wp:extent cx="6791325" cy="391795"/>
                <wp:effectExtent l="0" t="0" r="0" b="0"/>
                <wp:wrapTopAndBottom/>
                <wp:docPr id="1852906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917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845152" w14:textId="77777777" w:rsidR="00690719" w:rsidRDefault="00690719" w:rsidP="00690719">
                            <w:pPr>
                              <w:spacing w:before="18"/>
                              <w:ind w:left="1694" w:right="1696"/>
                              <w:jc w:val="center"/>
                            </w:pPr>
                            <w:r>
                              <w:t>Modalités</w:t>
                            </w:r>
                            <w:r>
                              <w:rPr>
                                <w:spacing w:val="-10"/>
                              </w:rPr>
                              <w:t xml:space="preserve"> </w:t>
                            </w:r>
                            <w:r>
                              <w:t>d’évaluation</w:t>
                            </w:r>
                            <w:r>
                              <w:rPr>
                                <w:spacing w:val="-10"/>
                              </w:rPr>
                              <w:t xml:space="preserve"> </w:t>
                            </w:r>
                            <w:r>
                              <w:t>de</w:t>
                            </w:r>
                            <w:r>
                              <w:rPr>
                                <w:spacing w:val="-8"/>
                              </w:rPr>
                              <w:t xml:space="preserve"> </w:t>
                            </w:r>
                            <w:r>
                              <w:t>la</w:t>
                            </w:r>
                            <w:r>
                              <w:rPr>
                                <w:spacing w:val="-9"/>
                              </w:rPr>
                              <w:t xml:space="preserve"> </w:t>
                            </w:r>
                            <w:r>
                              <w:t>Période</w:t>
                            </w:r>
                            <w:r>
                              <w:rPr>
                                <w:spacing w:val="-10"/>
                              </w:rPr>
                              <w:t xml:space="preserve"> </w:t>
                            </w:r>
                            <w:r>
                              <w:t>de</w:t>
                            </w:r>
                            <w:r>
                              <w:rPr>
                                <w:spacing w:val="-10"/>
                              </w:rPr>
                              <w:t xml:space="preserve"> </w:t>
                            </w:r>
                            <w:r>
                              <w:t>Formation</w:t>
                            </w:r>
                            <w:r>
                              <w:rPr>
                                <w:spacing w:val="-8"/>
                              </w:rPr>
                              <w:t xml:space="preserve"> </w:t>
                            </w:r>
                            <w:r>
                              <w:t>en</w:t>
                            </w:r>
                            <w:r>
                              <w:rPr>
                                <w:spacing w:val="-8"/>
                              </w:rPr>
                              <w:t xml:space="preserve"> </w:t>
                            </w:r>
                            <w:r>
                              <w:t>Milieu</w:t>
                            </w:r>
                            <w:r>
                              <w:rPr>
                                <w:spacing w:val="-10"/>
                              </w:rPr>
                              <w:t xml:space="preserve"> </w:t>
                            </w:r>
                            <w:r>
                              <w:t>Professionnel</w:t>
                            </w:r>
                          </w:p>
                          <w:p w14:paraId="1A3084DE" w14:textId="77777777" w:rsidR="00690719" w:rsidRDefault="00690719" w:rsidP="00690719">
                            <w:pPr>
                              <w:ind w:left="1694" w:right="1701"/>
                              <w:jc w:val="center"/>
                              <w:rPr>
                                <w:b/>
                              </w:rPr>
                            </w:pPr>
                            <w:r>
                              <w:rPr>
                                <w:b/>
                                <w:color w:val="001F5F"/>
                              </w:rPr>
                              <w:t>E33</w:t>
                            </w:r>
                            <w:r>
                              <w:rPr>
                                <w:b/>
                                <w:color w:val="001F5F"/>
                                <w:spacing w:val="-5"/>
                              </w:rPr>
                              <w:t xml:space="preserve"> </w:t>
                            </w:r>
                            <w:r>
                              <w:rPr>
                                <w:b/>
                                <w:color w:val="001F5F"/>
                              </w:rPr>
                              <w:t>:</w:t>
                            </w:r>
                            <w:r>
                              <w:rPr>
                                <w:b/>
                                <w:color w:val="001F5F"/>
                                <w:spacing w:val="-6"/>
                              </w:rPr>
                              <w:t xml:space="preserve"> </w:t>
                            </w:r>
                            <w:r>
                              <w:rPr>
                                <w:b/>
                                <w:color w:val="001F5F"/>
                              </w:rPr>
                              <w:t>Travail et communication en équipe pluriprofessionnelle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E74A6" id="Text Box 2" o:spid="_x0000_s1028" type="#_x0000_t202" style="position:absolute;margin-left:30.35pt;margin-top:12.85pt;width:534.75pt;height:30.8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" filled="f" strokeweight=".48pt">
                <v:textbox inset="0,0,0,0">
                  <w:txbxContent>
                    <w:p w14:paraId="27845152" w14:textId="77777777" w:rsidR="00690719" w:rsidRDefault="00690719" w:rsidP="00690719">
                      <w:pPr>
                        <w:spacing w:before="18"/>
                        <w:ind w:left="1694" w:right="1696"/>
                        <w:jc w:val="center"/>
                      </w:pPr>
                      <w:r>
                        <w:t>Modalités</w:t>
                      </w:r>
                      <w:r>
                        <w:rPr>
                          <w:spacing w:val="-10"/>
                        </w:rPr>
                        <w:t xml:space="preserve"> </w:t>
                      </w:r>
                      <w:r>
                        <w:t>d’évaluation</w:t>
                      </w:r>
                      <w:r>
                        <w:rPr>
                          <w:spacing w:val="-10"/>
                        </w:rPr>
                        <w:t xml:space="preserve"> </w:t>
                      </w:r>
                      <w:r>
                        <w:t>de</w:t>
                      </w:r>
                      <w:r>
                        <w:rPr>
                          <w:spacing w:val="-8"/>
                        </w:rPr>
                        <w:t xml:space="preserve"> </w:t>
                      </w:r>
                      <w:r>
                        <w:t>la</w:t>
                      </w:r>
                      <w:r>
                        <w:rPr>
                          <w:spacing w:val="-9"/>
                        </w:rPr>
                        <w:t xml:space="preserve"> </w:t>
                      </w:r>
                      <w:r>
                        <w:t>Période</w:t>
                      </w:r>
                      <w:r>
                        <w:rPr>
                          <w:spacing w:val="-10"/>
                        </w:rPr>
                        <w:t xml:space="preserve"> </w:t>
                      </w:r>
                      <w:r>
                        <w:t>de</w:t>
                      </w:r>
                      <w:r>
                        <w:rPr>
                          <w:spacing w:val="-10"/>
                        </w:rPr>
                        <w:t xml:space="preserve"> </w:t>
                      </w:r>
                      <w:r>
                        <w:t>Formation</w:t>
                      </w:r>
                      <w:r>
                        <w:rPr>
                          <w:spacing w:val="-8"/>
                        </w:rPr>
                        <w:t xml:space="preserve"> </w:t>
                      </w:r>
                      <w:r>
                        <w:t>en</w:t>
                      </w:r>
                      <w:r>
                        <w:rPr>
                          <w:spacing w:val="-8"/>
                        </w:rPr>
                        <w:t xml:space="preserve"> </w:t>
                      </w:r>
                      <w:r>
                        <w:t>Milieu</w:t>
                      </w:r>
                      <w:r>
                        <w:rPr>
                          <w:spacing w:val="-10"/>
                        </w:rPr>
                        <w:t xml:space="preserve"> </w:t>
                      </w:r>
                      <w:r>
                        <w:t>Professionnel</w:t>
                      </w:r>
                    </w:p>
                    <w:p w14:paraId="1A3084DE" w14:textId="77777777" w:rsidR="00690719" w:rsidRDefault="00690719" w:rsidP="00690719">
                      <w:pPr>
                        <w:ind w:left="1694" w:right="1701"/>
                        <w:jc w:val="center"/>
                        <w:rPr>
                          <w:b/>
                        </w:rPr>
                      </w:pPr>
                      <w:r>
                        <w:rPr>
                          <w:b/>
                          <w:color w:val="001F5F"/>
                        </w:rPr>
                        <w:t>E33</w:t>
                      </w:r>
                      <w:r>
                        <w:rPr>
                          <w:b/>
                          <w:color w:val="001F5F"/>
                          <w:spacing w:val="-5"/>
                        </w:rPr>
                        <w:t xml:space="preserve"> </w:t>
                      </w:r>
                      <w:r>
                        <w:rPr>
                          <w:b/>
                          <w:color w:val="001F5F"/>
                        </w:rPr>
                        <w:t>:</w:t>
                      </w:r>
                      <w:r>
                        <w:rPr>
                          <w:b/>
                          <w:color w:val="001F5F"/>
                          <w:spacing w:val="-6"/>
                        </w:rPr>
                        <w:t xml:space="preserve"> </w:t>
                      </w:r>
                      <w:r>
                        <w:rPr>
                          <w:b/>
                          <w:color w:val="001F5F"/>
                        </w:rPr>
                        <w:t>Travail et communication en équipe pluriprofessionnelle</w:t>
                      </w:r>
                    </w:p>
                  </w:txbxContent>
                </v:textbox>
                <w10:wrap type="topAndBottom" anchorx="page"/>
              </v:shape>
            </w:pict>
          </mc:Fallback>
        </mc:AlternateContent>
      </w:r>
    </w:p>
    <w:p w14:paraId="0503A6EA" w14:textId="77777777" w:rsidR="00690719" w:rsidRPr="00690719" w:rsidRDefault="00690719" w:rsidP="00690719">
      <w:pPr>
        <w:widowControl w:val="0"/>
        <w:autoSpaceDE w:val="0"/>
        <w:autoSpaceDN w:val="0"/>
        <w:spacing w:before="4"/>
        <w:rPr>
          <w:rFonts w:ascii="Calibri" w:eastAsia="Calibri" w:hAnsi="Calibri" w:cs="Calibri"/>
          <w:i/>
          <w:color w:val="FF0000"/>
          <w:sz w:val="17"/>
          <w:szCs w:val="22"/>
          <w:lang w:eastAsia="en-US"/>
        </w:rPr>
      </w:pPr>
    </w:p>
    <w:p w14:paraId="78271434" w14:textId="77777777" w:rsidR="00690719" w:rsidRPr="00690719" w:rsidRDefault="00690719" w:rsidP="00690719">
      <w:pPr>
        <w:widowControl w:val="0"/>
        <w:autoSpaceDE w:val="0"/>
        <w:autoSpaceDN w:val="0"/>
        <w:spacing w:before="52"/>
        <w:jc w:val="both"/>
        <w:rPr>
          <w:rFonts w:ascii="Calibri" w:eastAsia="Calibri" w:hAnsi="Calibri" w:cs="Calibri"/>
          <w:lang w:eastAsia="en-US"/>
        </w:rPr>
      </w:pPr>
      <w:r w:rsidRPr="00690719">
        <w:rPr>
          <w:rFonts w:ascii="Calibri" w:eastAsia="Calibri" w:hAnsi="Calibri" w:cs="Calibri"/>
          <w:lang w:eastAsia="en-US"/>
        </w:rPr>
        <w:t>Madame,</w:t>
      </w:r>
      <w:r w:rsidRPr="00690719">
        <w:rPr>
          <w:rFonts w:ascii="Calibri" w:eastAsia="Calibri" w:hAnsi="Calibri" w:cs="Calibri"/>
          <w:spacing w:val="-14"/>
          <w:lang w:eastAsia="en-US"/>
        </w:rPr>
        <w:t xml:space="preserve"> </w:t>
      </w:r>
      <w:r w:rsidRPr="00690719">
        <w:rPr>
          <w:rFonts w:ascii="Calibri" w:eastAsia="Calibri" w:hAnsi="Calibri" w:cs="Calibri"/>
          <w:lang w:eastAsia="en-US"/>
        </w:rPr>
        <w:t>Monsieur,</w:t>
      </w:r>
    </w:p>
    <w:p w14:paraId="0E3F0DBF" w14:textId="77777777" w:rsidR="00690719" w:rsidRPr="00690719" w:rsidRDefault="00690719" w:rsidP="00690719">
      <w:pPr>
        <w:widowControl w:val="0"/>
        <w:autoSpaceDE w:val="0"/>
        <w:autoSpaceDN w:val="0"/>
        <w:spacing w:before="11"/>
        <w:rPr>
          <w:rFonts w:ascii="Calibri" w:eastAsia="Calibri" w:hAnsi="Calibri" w:cs="Calibri"/>
          <w:lang w:eastAsia="en-US"/>
        </w:rPr>
      </w:pPr>
    </w:p>
    <w:p w14:paraId="23FF1FCC" w14:textId="77777777" w:rsidR="00690719" w:rsidRPr="00690719" w:rsidRDefault="00690719" w:rsidP="00690719">
      <w:pPr>
        <w:widowControl w:val="0"/>
        <w:autoSpaceDE w:val="0"/>
        <w:autoSpaceDN w:val="0"/>
        <w:spacing w:before="1"/>
        <w:ind w:right="559"/>
        <w:jc w:val="both"/>
        <w:rPr>
          <w:rFonts w:ascii="Calibri" w:eastAsia="Calibri" w:hAnsi="Calibri" w:cs="Calibri"/>
          <w:lang w:eastAsia="en-US"/>
        </w:rPr>
      </w:pPr>
      <w:r w:rsidRPr="00690719">
        <w:rPr>
          <w:rFonts w:ascii="Calibri" w:eastAsia="Calibri" w:hAnsi="Calibri" w:cs="Calibri"/>
          <w:lang w:eastAsia="en-US"/>
        </w:rPr>
        <w:t>Nous vous remercions d’accueillir pour cette Période de Formation en Milieu Professionnel un de nos</w:t>
      </w:r>
      <w:r w:rsidRPr="00690719">
        <w:rPr>
          <w:rFonts w:ascii="Calibri" w:eastAsia="Calibri" w:hAnsi="Calibri" w:cs="Calibri"/>
          <w:spacing w:val="1"/>
          <w:lang w:eastAsia="en-US"/>
        </w:rPr>
        <w:t xml:space="preserve"> </w:t>
      </w:r>
      <w:r w:rsidRPr="00690719">
        <w:rPr>
          <w:rFonts w:ascii="Calibri" w:eastAsia="Calibri" w:hAnsi="Calibri" w:cs="Calibri"/>
          <w:lang w:eastAsia="en-US"/>
        </w:rPr>
        <w:t>élèves</w:t>
      </w:r>
      <w:r w:rsidRPr="00690719">
        <w:rPr>
          <w:rFonts w:ascii="Calibri" w:eastAsia="Calibri" w:hAnsi="Calibri" w:cs="Calibri"/>
          <w:spacing w:val="1"/>
          <w:lang w:eastAsia="en-US"/>
        </w:rPr>
        <w:t xml:space="preserve"> </w:t>
      </w:r>
      <w:r w:rsidRPr="00690719">
        <w:rPr>
          <w:rFonts w:ascii="Calibri" w:eastAsia="Calibri" w:hAnsi="Calibri" w:cs="Calibri"/>
          <w:lang w:eastAsia="en-US"/>
        </w:rPr>
        <w:t>qui</w:t>
      </w:r>
      <w:r w:rsidRPr="00690719">
        <w:rPr>
          <w:rFonts w:ascii="Calibri" w:eastAsia="Calibri" w:hAnsi="Calibri" w:cs="Calibri"/>
          <w:spacing w:val="1"/>
          <w:lang w:eastAsia="en-US"/>
        </w:rPr>
        <w:t xml:space="preserve"> </w:t>
      </w:r>
      <w:r w:rsidRPr="00690719">
        <w:rPr>
          <w:rFonts w:ascii="Calibri" w:eastAsia="Calibri" w:hAnsi="Calibri" w:cs="Calibri"/>
          <w:lang w:eastAsia="en-US"/>
        </w:rPr>
        <w:t>prépare</w:t>
      </w:r>
      <w:r w:rsidRPr="00690719">
        <w:rPr>
          <w:rFonts w:ascii="Calibri" w:eastAsia="Calibri" w:hAnsi="Calibri" w:cs="Calibri"/>
          <w:spacing w:val="1"/>
          <w:lang w:eastAsia="en-US"/>
        </w:rPr>
        <w:t xml:space="preserve"> </w:t>
      </w:r>
      <w:r w:rsidRPr="00690719">
        <w:rPr>
          <w:rFonts w:ascii="Calibri" w:eastAsia="Calibri" w:hAnsi="Calibri" w:cs="Calibri"/>
          <w:lang w:eastAsia="en-US"/>
        </w:rPr>
        <w:t>le</w:t>
      </w:r>
      <w:r w:rsidRPr="00690719">
        <w:rPr>
          <w:rFonts w:ascii="Calibri" w:eastAsia="Calibri" w:hAnsi="Calibri" w:cs="Calibri"/>
          <w:spacing w:val="1"/>
          <w:lang w:eastAsia="en-US"/>
        </w:rPr>
        <w:t xml:space="preserve"> </w:t>
      </w:r>
      <w:r w:rsidRPr="00690719">
        <w:rPr>
          <w:rFonts w:ascii="Calibri" w:eastAsia="Calibri" w:hAnsi="Calibri" w:cs="Calibri"/>
          <w:lang w:eastAsia="en-US"/>
        </w:rPr>
        <w:t>baccalauréat</w:t>
      </w:r>
      <w:r w:rsidRPr="00690719">
        <w:rPr>
          <w:rFonts w:ascii="Calibri" w:eastAsia="Calibri" w:hAnsi="Calibri" w:cs="Calibri"/>
          <w:spacing w:val="1"/>
          <w:lang w:eastAsia="en-US"/>
        </w:rPr>
        <w:t xml:space="preserve"> </w:t>
      </w:r>
      <w:r w:rsidRPr="00690719">
        <w:rPr>
          <w:rFonts w:ascii="Calibri" w:eastAsia="Calibri" w:hAnsi="Calibri" w:cs="Calibri"/>
          <w:lang w:eastAsia="en-US"/>
        </w:rPr>
        <w:t>professionnel</w:t>
      </w:r>
      <w:r w:rsidRPr="00690719">
        <w:rPr>
          <w:rFonts w:ascii="Calibri" w:eastAsia="Calibri" w:hAnsi="Calibri" w:cs="Calibri"/>
          <w:spacing w:val="1"/>
          <w:lang w:eastAsia="en-US"/>
        </w:rPr>
        <w:t xml:space="preserve"> </w:t>
      </w:r>
      <w:r w:rsidRPr="00690719">
        <w:rPr>
          <w:rFonts w:ascii="Calibri" w:eastAsia="Calibri" w:hAnsi="Calibri" w:cs="Calibri"/>
          <w:lang w:eastAsia="en-US"/>
        </w:rPr>
        <w:t>spécialité</w:t>
      </w:r>
      <w:r w:rsidRPr="00690719">
        <w:rPr>
          <w:rFonts w:ascii="Calibri" w:eastAsia="Calibri" w:hAnsi="Calibri" w:cs="Calibri"/>
          <w:spacing w:val="1"/>
          <w:lang w:eastAsia="en-US"/>
        </w:rPr>
        <w:t xml:space="preserve"> </w:t>
      </w:r>
      <w:r w:rsidRPr="00690719">
        <w:rPr>
          <w:rFonts w:ascii="Calibri" w:eastAsia="Calibri" w:hAnsi="Calibri" w:cs="Calibri"/>
          <w:lang w:eastAsia="en-US"/>
        </w:rPr>
        <w:t>Accompagnement,</w:t>
      </w:r>
      <w:r w:rsidRPr="00690719">
        <w:rPr>
          <w:rFonts w:ascii="Calibri" w:eastAsia="Calibri" w:hAnsi="Calibri" w:cs="Calibri"/>
          <w:spacing w:val="1"/>
          <w:lang w:eastAsia="en-US"/>
        </w:rPr>
        <w:t xml:space="preserve"> </w:t>
      </w:r>
      <w:r w:rsidRPr="00690719">
        <w:rPr>
          <w:rFonts w:ascii="Calibri" w:eastAsia="Calibri" w:hAnsi="Calibri" w:cs="Calibri"/>
          <w:lang w:eastAsia="en-US"/>
        </w:rPr>
        <w:t>Soins</w:t>
      </w:r>
      <w:r w:rsidRPr="00690719">
        <w:rPr>
          <w:rFonts w:ascii="Calibri" w:eastAsia="Calibri" w:hAnsi="Calibri" w:cs="Calibri"/>
          <w:spacing w:val="1"/>
          <w:lang w:eastAsia="en-US"/>
        </w:rPr>
        <w:t xml:space="preserve"> </w:t>
      </w:r>
      <w:r w:rsidRPr="00690719">
        <w:rPr>
          <w:rFonts w:ascii="Calibri" w:eastAsia="Calibri" w:hAnsi="Calibri" w:cs="Calibri"/>
          <w:lang w:eastAsia="en-US"/>
        </w:rPr>
        <w:t>et</w:t>
      </w:r>
      <w:r w:rsidRPr="00690719">
        <w:rPr>
          <w:rFonts w:ascii="Calibri" w:eastAsia="Calibri" w:hAnsi="Calibri" w:cs="Calibri"/>
          <w:spacing w:val="1"/>
          <w:lang w:eastAsia="en-US"/>
        </w:rPr>
        <w:t xml:space="preserve"> </w:t>
      </w:r>
      <w:r w:rsidRPr="00690719">
        <w:rPr>
          <w:rFonts w:ascii="Calibri" w:eastAsia="Calibri" w:hAnsi="Calibri" w:cs="Calibri"/>
          <w:lang w:eastAsia="en-US"/>
        </w:rPr>
        <w:t>Services</w:t>
      </w:r>
      <w:r w:rsidRPr="00690719">
        <w:rPr>
          <w:rFonts w:ascii="Calibri" w:eastAsia="Calibri" w:hAnsi="Calibri" w:cs="Calibri"/>
          <w:spacing w:val="1"/>
          <w:lang w:eastAsia="en-US"/>
        </w:rPr>
        <w:t xml:space="preserve"> </w:t>
      </w:r>
      <w:r w:rsidRPr="00690719">
        <w:rPr>
          <w:rFonts w:ascii="Calibri" w:eastAsia="Calibri" w:hAnsi="Calibri" w:cs="Calibri"/>
          <w:lang w:eastAsia="en-US"/>
        </w:rPr>
        <w:t>à</w:t>
      </w:r>
      <w:r w:rsidRPr="00690719">
        <w:rPr>
          <w:rFonts w:ascii="Calibri" w:eastAsia="Calibri" w:hAnsi="Calibri" w:cs="Calibri"/>
          <w:spacing w:val="1"/>
          <w:lang w:eastAsia="en-US"/>
        </w:rPr>
        <w:t xml:space="preserve"> </w:t>
      </w:r>
      <w:r w:rsidRPr="00690719">
        <w:rPr>
          <w:rFonts w:ascii="Calibri" w:eastAsia="Calibri" w:hAnsi="Calibri" w:cs="Calibri"/>
          <w:lang w:eastAsia="en-US"/>
        </w:rPr>
        <w:t>la</w:t>
      </w:r>
      <w:r w:rsidRPr="00690719">
        <w:rPr>
          <w:rFonts w:ascii="Calibri" w:eastAsia="Calibri" w:hAnsi="Calibri" w:cs="Calibri"/>
          <w:spacing w:val="1"/>
          <w:lang w:eastAsia="en-US"/>
        </w:rPr>
        <w:t xml:space="preserve"> </w:t>
      </w:r>
      <w:r w:rsidRPr="00690719">
        <w:rPr>
          <w:rFonts w:ascii="Calibri" w:eastAsia="Calibri" w:hAnsi="Calibri" w:cs="Calibri"/>
          <w:lang w:eastAsia="en-US"/>
        </w:rPr>
        <w:t>Personne.</w:t>
      </w:r>
    </w:p>
    <w:p w14:paraId="0D738C8F" w14:textId="77777777" w:rsidR="00690719" w:rsidRPr="00690719" w:rsidRDefault="00690719" w:rsidP="00690719">
      <w:pPr>
        <w:widowControl w:val="0"/>
        <w:autoSpaceDE w:val="0"/>
        <w:autoSpaceDN w:val="0"/>
        <w:rPr>
          <w:rFonts w:ascii="Calibri" w:eastAsia="Calibri" w:hAnsi="Calibri" w:cs="Calibri"/>
          <w:lang w:eastAsia="en-US"/>
        </w:rPr>
      </w:pPr>
      <w:r w:rsidRPr="00690719">
        <w:rPr>
          <w:rFonts w:ascii="Calibri" w:eastAsia="Calibri" w:hAnsi="Calibri" w:cs="Calibri"/>
          <w:lang w:eastAsia="en-US"/>
        </w:rPr>
        <w:t>Au</w:t>
      </w:r>
      <w:r w:rsidRPr="00690719">
        <w:rPr>
          <w:rFonts w:ascii="Calibri" w:eastAsia="Calibri" w:hAnsi="Calibri" w:cs="Calibri"/>
          <w:spacing w:val="-5"/>
          <w:lang w:eastAsia="en-US"/>
        </w:rPr>
        <w:t xml:space="preserve"> </w:t>
      </w:r>
      <w:r w:rsidRPr="00690719">
        <w:rPr>
          <w:rFonts w:ascii="Calibri" w:eastAsia="Calibri" w:hAnsi="Calibri" w:cs="Calibri"/>
          <w:lang w:eastAsia="en-US"/>
        </w:rPr>
        <w:t>cours</w:t>
      </w:r>
      <w:r w:rsidRPr="00690719">
        <w:rPr>
          <w:rFonts w:ascii="Calibri" w:eastAsia="Calibri" w:hAnsi="Calibri" w:cs="Calibri"/>
          <w:spacing w:val="-9"/>
          <w:lang w:eastAsia="en-US"/>
        </w:rPr>
        <w:t xml:space="preserve"> </w:t>
      </w:r>
      <w:r w:rsidRPr="00690719">
        <w:rPr>
          <w:rFonts w:ascii="Calibri" w:eastAsia="Calibri" w:hAnsi="Calibri" w:cs="Calibri"/>
          <w:lang w:eastAsia="en-US"/>
        </w:rPr>
        <w:t>de</w:t>
      </w:r>
      <w:r w:rsidRPr="00690719">
        <w:rPr>
          <w:rFonts w:ascii="Calibri" w:eastAsia="Calibri" w:hAnsi="Calibri" w:cs="Calibri"/>
          <w:spacing w:val="-6"/>
          <w:lang w:eastAsia="en-US"/>
        </w:rPr>
        <w:t xml:space="preserve"> </w:t>
      </w:r>
      <w:r w:rsidRPr="00690719">
        <w:rPr>
          <w:rFonts w:ascii="Calibri" w:eastAsia="Calibri" w:hAnsi="Calibri" w:cs="Calibri"/>
          <w:lang w:eastAsia="en-US"/>
        </w:rPr>
        <w:t>cette</w:t>
      </w:r>
      <w:r w:rsidRPr="00690719">
        <w:rPr>
          <w:rFonts w:ascii="Calibri" w:eastAsia="Calibri" w:hAnsi="Calibri" w:cs="Calibri"/>
          <w:spacing w:val="-5"/>
          <w:lang w:eastAsia="en-US"/>
        </w:rPr>
        <w:t xml:space="preserve"> </w:t>
      </w:r>
      <w:r w:rsidRPr="00690719">
        <w:rPr>
          <w:rFonts w:ascii="Calibri" w:eastAsia="Calibri" w:hAnsi="Calibri" w:cs="Calibri"/>
          <w:lang w:eastAsia="en-US"/>
        </w:rPr>
        <w:t>PFMP,</w:t>
      </w:r>
      <w:r w:rsidRPr="00690719">
        <w:rPr>
          <w:rFonts w:ascii="Calibri" w:eastAsia="Calibri" w:hAnsi="Calibri" w:cs="Calibri"/>
          <w:spacing w:val="-9"/>
          <w:lang w:eastAsia="en-US"/>
        </w:rPr>
        <w:t xml:space="preserve"> </w:t>
      </w:r>
      <w:r w:rsidRPr="00690719">
        <w:rPr>
          <w:rFonts w:ascii="Calibri" w:eastAsia="Calibri" w:hAnsi="Calibri" w:cs="Calibri"/>
          <w:lang w:eastAsia="en-US"/>
        </w:rPr>
        <w:t>cet</w:t>
      </w:r>
      <w:r w:rsidRPr="00690719">
        <w:rPr>
          <w:rFonts w:ascii="Calibri" w:eastAsia="Calibri" w:hAnsi="Calibri" w:cs="Calibri"/>
          <w:spacing w:val="-5"/>
          <w:lang w:eastAsia="en-US"/>
        </w:rPr>
        <w:t xml:space="preserve"> </w:t>
      </w:r>
      <w:r w:rsidRPr="00690719">
        <w:rPr>
          <w:rFonts w:ascii="Calibri" w:eastAsia="Calibri" w:hAnsi="Calibri" w:cs="Calibri"/>
          <w:lang w:eastAsia="en-US"/>
        </w:rPr>
        <w:t>élève</w:t>
      </w:r>
      <w:r w:rsidRPr="00690719">
        <w:rPr>
          <w:rFonts w:ascii="Calibri" w:eastAsia="Calibri" w:hAnsi="Calibri" w:cs="Calibri"/>
          <w:spacing w:val="-9"/>
          <w:lang w:eastAsia="en-US"/>
        </w:rPr>
        <w:t xml:space="preserve"> </w:t>
      </w:r>
      <w:r w:rsidRPr="00690719">
        <w:rPr>
          <w:rFonts w:ascii="Calibri" w:eastAsia="Calibri" w:hAnsi="Calibri" w:cs="Calibri"/>
          <w:lang w:eastAsia="en-US"/>
        </w:rPr>
        <w:t>devra</w:t>
      </w:r>
      <w:r w:rsidRPr="00690719">
        <w:rPr>
          <w:rFonts w:ascii="Calibri" w:eastAsia="Calibri" w:hAnsi="Calibri" w:cs="Calibri"/>
          <w:spacing w:val="-6"/>
          <w:lang w:eastAsia="en-US"/>
        </w:rPr>
        <w:t xml:space="preserve"> </w:t>
      </w:r>
      <w:r w:rsidRPr="00690719">
        <w:rPr>
          <w:rFonts w:ascii="Calibri" w:eastAsia="Calibri" w:hAnsi="Calibri" w:cs="Calibri"/>
          <w:lang w:eastAsia="en-US"/>
        </w:rPr>
        <w:t>mettre</w:t>
      </w:r>
      <w:r w:rsidRPr="00690719">
        <w:rPr>
          <w:rFonts w:ascii="Calibri" w:eastAsia="Calibri" w:hAnsi="Calibri" w:cs="Calibri"/>
          <w:spacing w:val="-9"/>
          <w:lang w:eastAsia="en-US"/>
        </w:rPr>
        <w:t xml:space="preserve"> </w:t>
      </w:r>
      <w:r w:rsidRPr="00690719">
        <w:rPr>
          <w:rFonts w:ascii="Calibri" w:eastAsia="Calibri" w:hAnsi="Calibri" w:cs="Calibri"/>
          <w:lang w:eastAsia="en-US"/>
        </w:rPr>
        <w:t>en</w:t>
      </w:r>
      <w:r w:rsidRPr="00690719">
        <w:rPr>
          <w:rFonts w:ascii="Calibri" w:eastAsia="Calibri" w:hAnsi="Calibri" w:cs="Calibri"/>
          <w:spacing w:val="-6"/>
          <w:lang w:eastAsia="en-US"/>
        </w:rPr>
        <w:t xml:space="preserve"> </w:t>
      </w:r>
      <w:r w:rsidRPr="00690719">
        <w:rPr>
          <w:rFonts w:ascii="Calibri" w:eastAsia="Calibri" w:hAnsi="Calibri" w:cs="Calibri"/>
          <w:lang w:eastAsia="en-US"/>
        </w:rPr>
        <w:t>pratique</w:t>
      </w:r>
      <w:r w:rsidRPr="00690719">
        <w:rPr>
          <w:rFonts w:ascii="Calibri" w:eastAsia="Calibri" w:hAnsi="Calibri" w:cs="Calibri"/>
          <w:spacing w:val="-7"/>
          <w:lang w:eastAsia="en-US"/>
        </w:rPr>
        <w:t xml:space="preserve"> </w:t>
      </w:r>
      <w:r w:rsidRPr="00690719">
        <w:rPr>
          <w:rFonts w:ascii="Calibri" w:eastAsia="Calibri" w:hAnsi="Calibri" w:cs="Calibri"/>
          <w:lang w:eastAsia="en-US"/>
        </w:rPr>
        <w:t>tout</w:t>
      </w:r>
      <w:r w:rsidRPr="00690719">
        <w:rPr>
          <w:rFonts w:ascii="Calibri" w:eastAsia="Calibri" w:hAnsi="Calibri" w:cs="Calibri"/>
          <w:spacing w:val="-8"/>
          <w:lang w:eastAsia="en-US"/>
        </w:rPr>
        <w:t xml:space="preserve"> </w:t>
      </w:r>
      <w:r w:rsidRPr="00690719">
        <w:rPr>
          <w:rFonts w:ascii="Calibri" w:eastAsia="Calibri" w:hAnsi="Calibri" w:cs="Calibri"/>
          <w:lang w:eastAsia="en-US"/>
        </w:rPr>
        <w:t>ou</w:t>
      </w:r>
      <w:r w:rsidRPr="00690719">
        <w:rPr>
          <w:rFonts w:ascii="Calibri" w:eastAsia="Calibri" w:hAnsi="Calibri" w:cs="Calibri"/>
          <w:spacing w:val="-7"/>
          <w:lang w:eastAsia="en-US"/>
        </w:rPr>
        <w:t xml:space="preserve"> </w:t>
      </w:r>
      <w:r w:rsidRPr="00690719">
        <w:rPr>
          <w:rFonts w:ascii="Calibri" w:eastAsia="Calibri" w:hAnsi="Calibri" w:cs="Calibri"/>
          <w:lang w:eastAsia="en-US"/>
        </w:rPr>
        <w:t>partie</w:t>
      </w:r>
      <w:r w:rsidRPr="00690719">
        <w:rPr>
          <w:rFonts w:ascii="Calibri" w:eastAsia="Calibri" w:hAnsi="Calibri" w:cs="Calibri"/>
          <w:spacing w:val="-9"/>
          <w:lang w:eastAsia="en-US"/>
        </w:rPr>
        <w:t xml:space="preserve"> </w:t>
      </w:r>
      <w:r w:rsidRPr="00690719">
        <w:rPr>
          <w:rFonts w:ascii="Calibri" w:eastAsia="Calibri" w:hAnsi="Calibri" w:cs="Calibri"/>
          <w:lang w:eastAsia="en-US"/>
        </w:rPr>
        <w:t>des</w:t>
      </w:r>
      <w:r w:rsidRPr="00690719">
        <w:rPr>
          <w:rFonts w:ascii="Calibri" w:eastAsia="Calibri" w:hAnsi="Calibri" w:cs="Calibri"/>
          <w:spacing w:val="-8"/>
          <w:lang w:eastAsia="en-US"/>
        </w:rPr>
        <w:t xml:space="preserve"> </w:t>
      </w:r>
      <w:r w:rsidRPr="00690719">
        <w:rPr>
          <w:rFonts w:ascii="Calibri" w:eastAsia="Calibri" w:hAnsi="Calibri" w:cs="Calibri"/>
          <w:lang w:eastAsia="en-US"/>
        </w:rPr>
        <w:t>activités</w:t>
      </w:r>
      <w:r w:rsidRPr="00690719">
        <w:rPr>
          <w:rFonts w:ascii="Calibri" w:eastAsia="Calibri" w:hAnsi="Calibri" w:cs="Calibri"/>
          <w:spacing w:val="-6"/>
          <w:lang w:eastAsia="en-US"/>
        </w:rPr>
        <w:t xml:space="preserve"> </w:t>
      </w:r>
      <w:r w:rsidRPr="00690719">
        <w:rPr>
          <w:rFonts w:ascii="Calibri" w:eastAsia="Calibri" w:hAnsi="Calibri" w:cs="Calibri"/>
          <w:lang w:eastAsia="en-US"/>
        </w:rPr>
        <w:t>présentées</w:t>
      </w:r>
      <w:r w:rsidRPr="00690719">
        <w:rPr>
          <w:rFonts w:ascii="Calibri" w:eastAsia="Calibri" w:hAnsi="Calibri" w:cs="Calibri"/>
          <w:spacing w:val="-8"/>
          <w:lang w:eastAsia="en-US"/>
        </w:rPr>
        <w:t xml:space="preserve"> </w:t>
      </w:r>
      <w:r w:rsidRPr="00690719">
        <w:rPr>
          <w:rFonts w:ascii="Calibri" w:eastAsia="Calibri" w:hAnsi="Calibri" w:cs="Calibri"/>
          <w:lang w:eastAsia="en-US"/>
        </w:rPr>
        <w:t>dans</w:t>
      </w:r>
      <w:r w:rsidRPr="00690719">
        <w:rPr>
          <w:rFonts w:ascii="Calibri" w:eastAsia="Calibri" w:hAnsi="Calibri" w:cs="Calibri"/>
          <w:spacing w:val="-7"/>
          <w:lang w:eastAsia="en-US"/>
        </w:rPr>
        <w:t xml:space="preserve"> </w:t>
      </w:r>
      <w:r w:rsidRPr="00690719">
        <w:rPr>
          <w:rFonts w:ascii="Calibri" w:eastAsia="Calibri" w:hAnsi="Calibri" w:cs="Calibri"/>
          <w:lang w:eastAsia="en-US"/>
        </w:rPr>
        <w:t>son carnet de</w:t>
      </w:r>
      <w:r w:rsidRPr="00690719">
        <w:rPr>
          <w:rFonts w:ascii="Calibri" w:eastAsia="Calibri" w:hAnsi="Calibri" w:cs="Calibri"/>
          <w:spacing w:val="1"/>
          <w:lang w:eastAsia="en-US"/>
        </w:rPr>
        <w:t xml:space="preserve"> </w:t>
      </w:r>
      <w:r w:rsidRPr="00690719">
        <w:rPr>
          <w:rFonts w:ascii="Calibri" w:eastAsia="Calibri" w:hAnsi="Calibri" w:cs="Calibri"/>
          <w:lang w:eastAsia="en-US"/>
        </w:rPr>
        <w:t>liaison,</w:t>
      </w:r>
      <w:r w:rsidRPr="00690719">
        <w:rPr>
          <w:rFonts w:ascii="Calibri" w:eastAsia="Calibri" w:hAnsi="Calibri" w:cs="Calibri"/>
          <w:spacing w:val="-1"/>
          <w:lang w:eastAsia="en-US"/>
        </w:rPr>
        <w:t xml:space="preserve"> </w:t>
      </w:r>
      <w:r w:rsidRPr="00690719">
        <w:rPr>
          <w:rFonts w:ascii="Calibri" w:eastAsia="Calibri" w:hAnsi="Calibri" w:cs="Calibri"/>
          <w:lang w:eastAsia="en-US"/>
        </w:rPr>
        <w:t>ainsi</w:t>
      </w:r>
      <w:r w:rsidRPr="00690719">
        <w:rPr>
          <w:rFonts w:ascii="Calibri" w:eastAsia="Calibri" w:hAnsi="Calibri" w:cs="Calibri"/>
          <w:spacing w:val="-2"/>
          <w:lang w:eastAsia="en-US"/>
        </w:rPr>
        <w:t xml:space="preserve"> </w:t>
      </w:r>
      <w:r w:rsidRPr="00690719">
        <w:rPr>
          <w:rFonts w:ascii="Calibri" w:eastAsia="Calibri" w:hAnsi="Calibri" w:cs="Calibri"/>
          <w:lang w:eastAsia="en-US"/>
        </w:rPr>
        <w:t>que les objectifs</w:t>
      </w:r>
      <w:r w:rsidRPr="00690719">
        <w:rPr>
          <w:rFonts w:ascii="Calibri" w:eastAsia="Calibri" w:hAnsi="Calibri" w:cs="Calibri"/>
          <w:spacing w:val="-1"/>
          <w:lang w:eastAsia="en-US"/>
        </w:rPr>
        <w:t xml:space="preserve"> </w:t>
      </w:r>
      <w:r w:rsidRPr="00690719">
        <w:rPr>
          <w:rFonts w:ascii="Calibri" w:eastAsia="Calibri" w:hAnsi="Calibri" w:cs="Calibri"/>
          <w:lang w:eastAsia="en-US"/>
        </w:rPr>
        <w:t>visés</w:t>
      </w:r>
      <w:r w:rsidRPr="00690719">
        <w:rPr>
          <w:rFonts w:ascii="Calibri" w:eastAsia="Calibri" w:hAnsi="Calibri" w:cs="Calibri"/>
          <w:spacing w:val="-2"/>
          <w:lang w:eastAsia="en-US"/>
        </w:rPr>
        <w:t xml:space="preserve"> </w:t>
      </w:r>
      <w:r w:rsidRPr="00690719">
        <w:rPr>
          <w:rFonts w:ascii="Calibri" w:eastAsia="Calibri" w:hAnsi="Calibri" w:cs="Calibri"/>
          <w:lang w:eastAsia="en-US"/>
        </w:rPr>
        <w:t>pour cette</w:t>
      </w:r>
      <w:r w:rsidRPr="00690719">
        <w:rPr>
          <w:rFonts w:ascii="Calibri" w:eastAsia="Calibri" w:hAnsi="Calibri" w:cs="Calibri"/>
          <w:spacing w:val="-1"/>
          <w:lang w:eastAsia="en-US"/>
        </w:rPr>
        <w:t xml:space="preserve"> </w:t>
      </w:r>
      <w:r w:rsidRPr="00690719">
        <w:rPr>
          <w:rFonts w:ascii="Calibri" w:eastAsia="Calibri" w:hAnsi="Calibri" w:cs="Calibri"/>
          <w:lang w:eastAsia="en-US"/>
        </w:rPr>
        <w:t>période.</w:t>
      </w:r>
    </w:p>
    <w:p w14:paraId="24E40D50" w14:textId="77777777" w:rsidR="00690719" w:rsidRPr="00690719" w:rsidRDefault="00690719" w:rsidP="00690719">
      <w:pPr>
        <w:widowControl w:val="0"/>
        <w:autoSpaceDE w:val="0"/>
        <w:autoSpaceDN w:val="0"/>
        <w:ind w:right="564"/>
        <w:jc w:val="both"/>
        <w:rPr>
          <w:rFonts w:ascii="Calibri" w:eastAsia="Calibri" w:hAnsi="Calibri" w:cs="Calibri"/>
          <w:lang w:eastAsia="en-US"/>
        </w:rPr>
      </w:pPr>
      <w:r w:rsidRPr="00690719">
        <w:rPr>
          <w:rFonts w:ascii="Calibri" w:eastAsia="Calibri" w:hAnsi="Calibri" w:cs="Calibri"/>
          <w:lang w:eastAsia="en-US"/>
        </w:rPr>
        <w:t>Cette</w:t>
      </w:r>
      <w:r w:rsidRPr="00690719">
        <w:rPr>
          <w:rFonts w:ascii="Calibri" w:eastAsia="Calibri" w:hAnsi="Calibri" w:cs="Calibri"/>
          <w:spacing w:val="-6"/>
          <w:lang w:eastAsia="en-US"/>
        </w:rPr>
        <w:t xml:space="preserve"> </w:t>
      </w:r>
      <w:r w:rsidRPr="00690719">
        <w:rPr>
          <w:rFonts w:ascii="Calibri" w:eastAsia="Calibri" w:hAnsi="Calibri" w:cs="Calibri"/>
          <w:lang w:eastAsia="en-US"/>
        </w:rPr>
        <w:t>PFMP</w:t>
      </w:r>
      <w:r w:rsidRPr="00690719">
        <w:rPr>
          <w:rFonts w:ascii="Calibri" w:eastAsia="Calibri" w:hAnsi="Calibri" w:cs="Calibri"/>
          <w:spacing w:val="-4"/>
          <w:lang w:eastAsia="en-US"/>
        </w:rPr>
        <w:t xml:space="preserve"> </w:t>
      </w:r>
      <w:r w:rsidRPr="00690719">
        <w:rPr>
          <w:rFonts w:ascii="Calibri" w:eastAsia="Calibri" w:hAnsi="Calibri" w:cs="Calibri"/>
          <w:lang w:eastAsia="en-US"/>
        </w:rPr>
        <w:t>est</w:t>
      </w:r>
      <w:r w:rsidRPr="00690719">
        <w:rPr>
          <w:rFonts w:ascii="Calibri" w:eastAsia="Calibri" w:hAnsi="Calibri" w:cs="Calibri"/>
          <w:spacing w:val="-3"/>
          <w:lang w:eastAsia="en-US"/>
        </w:rPr>
        <w:t xml:space="preserve"> </w:t>
      </w:r>
      <w:r w:rsidRPr="00690719">
        <w:rPr>
          <w:rFonts w:ascii="Calibri" w:eastAsia="Calibri" w:hAnsi="Calibri" w:cs="Calibri"/>
          <w:lang w:eastAsia="en-US"/>
        </w:rPr>
        <w:t>support</w:t>
      </w:r>
      <w:r w:rsidRPr="00690719">
        <w:rPr>
          <w:rFonts w:ascii="Calibri" w:eastAsia="Calibri" w:hAnsi="Calibri" w:cs="Calibri"/>
          <w:spacing w:val="-6"/>
          <w:lang w:eastAsia="en-US"/>
        </w:rPr>
        <w:t xml:space="preserve"> </w:t>
      </w:r>
      <w:r w:rsidRPr="00690719">
        <w:rPr>
          <w:rFonts w:ascii="Calibri" w:eastAsia="Calibri" w:hAnsi="Calibri" w:cs="Calibri"/>
          <w:lang w:eastAsia="en-US"/>
        </w:rPr>
        <w:t>d’une</w:t>
      </w:r>
      <w:r w:rsidRPr="00690719">
        <w:rPr>
          <w:rFonts w:ascii="Calibri" w:eastAsia="Calibri" w:hAnsi="Calibri" w:cs="Calibri"/>
          <w:spacing w:val="-6"/>
          <w:lang w:eastAsia="en-US"/>
        </w:rPr>
        <w:t xml:space="preserve"> </w:t>
      </w:r>
      <w:r w:rsidRPr="00690719">
        <w:rPr>
          <w:rFonts w:ascii="Calibri" w:eastAsia="Calibri" w:hAnsi="Calibri" w:cs="Calibri"/>
          <w:lang w:eastAsia="en-US"/>
        </w:rPr>
        <w:t>évaluation</w:t>
      </w:r>
      <w:r w:rsidRPr="00690719">
        <w:rPr>
          <w:rFonts w:ascii="Calibri" w:eastAsia="Calibri" w:hAnsi="Calibri" w:cs="Calibri"/>
          <w:spacing w:val="-3"/>
          <w:lang w:eastAsia="en-US"/>
        </w:rPr>
        <w:t xml:space="preserve"> </w:t>
      </w:r>
      <w:r w:rsidRPr="00690719">
        <w:rPr>
          <w:rFonts w:ascii="Calibri" w:eastAsia="Calibri" w:hAnsi="Calibri" w:cs="Calibri"/>
          <w:lang w:eastAsia="en-US"/>
        </w:rPr>
        <w:t>comptant</w:t>
      </w:r>
      <w:r w:rsidRPr="00690719">
        <w:rPr>
          <w:rFonts w:ascii="Calibri" w:eastAsia="Calibri" w:hAnsi="Calibri" w:cs="Calibri"/>
          <w:spacing w:val="-6"/>
          <w:lang w:eastAsia="en-US"/>
        </w:rPr>
        <w:t xml:space="preserve"> </w:t>
      </w:r>
      <w:r w:rsidRPr="00690719">
        <w:rPr>
          <w:rFonts w:ascii="Calibri" w:eastAsia="Calibri" w:hAnsi="Calibri" w:cs="Calibri"/>
          <w:lang w:eastAsia="en-US"/>
        </w:rPr>
        <w:t>pour</w:t>
      </w:r>
      <w:r w:rsidRPr="00690719">
        <w:rPr>
          <w:rFonts w:ascii="Calibri" w:eastAsia="Calibri" w:hAnsi="Calibri" w:cs="Calibri"/>
          <w:spacing w:val="-6"/>
          <w:lang w:eastAsia="en-US"/>
        </w:rPr>
        <w:t xml:space="preserve"> </w:t>
      </w:r>
      <w:r w:rsidRPr="00690719">
        <w:rPr>
          <w:rFonts w:ascii="Calibri" w:eastAsia="Calibri" w:hAnsi="Calibri" w:cs="Calibri"/>
          <w:lang w:eastAsia="en-US"/>
        </w:rPr>
        <w:t>le</w:t>
      </w:r>
      <w:r w:rsidRPr="00690719">
        <w:rPr>
          <w:rFonts w:ascii="Calibri" w:eastAsia="Calibri" w:hAnsi="Calibri" w:cs="Calibri"/>
          <w:spacing w:val="-6"/>
          <w:lang w:eastAsia="en-US"/>
        </w:rPr>
        <w:t xml:space="preserve"> </w:t>
      </w:r>
      <w:r w:rsidRPr="00690719">
        <w:rPr>
          <w:rFonts w:ascii="Calibri" w:eastAsia="Calibri" w:hAnsi="Calibri" w:cs="Calibri"/>
          <w:lang w:eastAsia="en-US"/>
        </w:rPr>
        <w:t>baccalauréat</w:t>
      </w:r>
      <w:r w:rsidRPr="00690719">
        <w:rPr>
          <w:rFonts w:ascii="Calibri" w:eastAsia="Calibri" w:hAnsi="Calibri" w:cs="Calibri"/>
          <w:spacing w:val="-3"/>
          <w:lang w:eastAsia="en-US"/>
        </w:rPr>
        <w:t xml:space="preserve"> </w:t>
      </w:r>
      <w:r w:rsidRPr="00690719">
        <w:rPr>
          <w:rFonts w:ascii="Calibri" w:eastAsia="Calibri" w:hAnsi="Calibri" w:cs="Calibri"/>
          <w:lang w:eastAsia="en-US"/>
        </w:rPr>
        <w:t>que</w:t>
      </w:r>
      <w:r w:rsidRPr="00690719">
        <w:rPr>
          <w:rFonts w:ascii="Calibri" w:eastAsia="Calibri" w:hAnsi="Calibri" w:cs="Calibri"/>
          <w:spacing w:val="-4"/>
          <w:lang w:eastAsia="en-US"/>
        </w:rPr>
        <w:t xml:space="preserve"> </w:t>
      </w:r>
      <w:r w:rsidRPr="00690719">
        <w:rPr>
          <w:rFonts w:ascii="Calibri" w:eastAsia="Calibri" w:hAnsi="Calibri" w:cs="Calibri"/>
          <w:lang w:eastAsia="en-US"/>
        </w:rPr>
        <w:t>l’élève</w:t>
      </w:r>
      <w:r w:rsidRPr="00690719">
        <w:rPr>
          <w:rFonts w:ascii="Calibri" w:eastAsia="Calibri" w:hAnsi="Calibri" w:cs="Calibri"/>
          <w:spacing w:val="-6"/>
          <w:lang w:eastAsia="en-US"/>
        </w:rPr>
        <w:t xml:space="preserve"> </w:t>
      </w:r>
      <w:r w:rsidRPr="00690719">
        <w:rPr>
          <w:rFonts w:ascii="Calibri" w:eastAsia="Calibri" w:hAnsi="Calibri" w:cs="Calibri"/>
          <w:lang w:eastAsia="en-US"/>
        </w:rPr>
        <w:t>doit</w:t>
      </w:r>
      <w:r w:rsidRPr="00690719">
        <w:rPr>
          <w:rFonts w:ascii="Calibri" w:eastAsia="Calibri" w:hAnsi="Calibri" w:cs="Calibri"/>
          <w:spacing w:val="-3"/>
          <w:lang w:eastAsia="en-US"/>
        </w:rPr>
        <w:t xml:space="preserve"> </w:t>
      </w:r>
      <w:r w:rsidRPr="00690719">
        <w:rPr>
          <w:rFonts w:ascii="Calibri" w:eastAsia="Calibri" w:hAnsi="Calibri" w:cs="Calibri"/>
          <w:lang w:eastAsia="en-US"/>
        </w:rPr>
        <w:t>obligatoirement présenter.</w:t>
      </w:r>
    </w:p>
    <w:p w14:paraId="5BDF74DA" w14:textId="77777777" w:rsidR="00690719" w:rsidRPr="00690719" w:rsidRDefault="00690719" w:rsidP="00690719">
      <w:pPr>
        <w:widowControl w:val="0"/>
        <w:autoSpaceDE w:val="0"/>
        <w:autoSpaceDN w:val="0"/>
        <w:ind w:right="565"/>
        <w:jc w:val="both"/>
        <w:rPr>
          <w:rFonts w:ascii="Calibri" w:eastAsia="Calibri" w:hAnsi="Calibri" w:cs="Calibri"/>
          <w:lang w:eastAsia="en-US"/>
        </w:rPr>
      </w:pPr>
      <w:r w:rsidRPr="00690719">
        <w:rPr>
          <w:rFonts w:ascii="Calibri" w:eastAsia="Calibri" w:hAnsi="Calibri" w:cs="Calibri"/>
          <w:lang w:eastAsia="en-US"/>
        </w:rPr>
        <w:t xml:space="preserve">Cette évaluation a pour objectif de vérifier les compétences professionnelles et les savoirs associés liés aux activités réalisées en équipe pluriprofessionnelles tout au long de la PFMP. Il s’agit donc d’un </w:t>
      </w:r>
      <w:r w:rsidRPr="00690719">
        <w:rPr>
          <w:rFonts w:ascii="Calibri" w:eastAsia="Calibri" w:hAnsi="Calibri" w:cs="Calibri"/>
          <w:b/>
          <w:bCs/>
          <w:lang w:eastAsia="en-US"/>
        </w:rPr>
        <w:t xml:space="preserve">bilan de compétences </w:t>
      </w:r>
      <w:r w:rsidRPr="00690719">
        <w:rPr>
          <w:rFonts w:ascii="Calibri" w:eastAsia="Calibri" w:hAnsi="Calibri" w:cs="Calibri"/>
          <w:lang w:eastAsia="en-US"/>
        </w:rPr>
        <w:t xml:space="preserve">acquises, complété lors de la venue de l’enseignant référent. </w:t>
      </w:r>
    </w:p>
    <w:p w14:paraId="2692B147" w14:textId="77777777" w:rsidR="00690719" w:rsidRPr="00690719" w:rsidRDefault="00690719" w:rsidP="00690719">
      <w:pPr>
        <w:widowControl w:val="0"/>
        <w:autoSpaceDE w:val="0"/>
        <w:autoSpaceDN w:val="0"/>
        <w:ind w:right="565"/>
        <w:jc w:val="both"/>
        <w:rPr>
          <w:rFonts w:ascii="Calibri" w:eastAsia="Calibri" w:hAnsi="Calibri" w:cs="Calibri"/>
          <w:lang w:eastAsia="en-US"/>
        </w:rPr>
      </w:pPr>
    </w:p>
    <w:p w14:paraId="64A7C1B7" w14:textId="77777777" w:rsidR="00690719" w:rsidRPr="00690719" w:rsidRDefault="00690719" w:rsidP="00690719">
      <w:pPr>
        <w:widowControl w:val="0"/>
        <w:autoSpaceDE w:val="0"/>
        <w:autoSpaceDN w:val="0"/>
        <w:ind w:right="565"/>
        <w:jc w:val="both"/>
        <w:rPr>
          <w:rFonts w:ascii="Calibri" w:eastAsia="Calibri" w:hAnsi="Calibri" w:cs="Calibri"/>
          <w:lang w:eastAsia="en-US"/>
        </w:rPr>
      </w:pPr>
      <w:r w:rsidRPr="00690719">
        <w:rPr>
          <w:rFonts w:ascii="Calibri" w:eastAsia="Calibri" w:hAnsi="Calibri" w:cs="Calibri"/>
          <w:lang w:eastAsia="en-US"/>
        </w:rPr>
        <w:t>Parallèlement, il est demandé à l’élève de rédiger un rapport présentant ces activités.</w:t>
      </w:r>
    </w:p>
    <w:p w14:paraId="12BF69EB" w14:textId="77777777" w:rsidR="00690719" w:rsidRPr="00690719" w:rsidRDefault="00690719" w:rsidP="00690719">
      <w:pPr>
        <w:widowControl w:val="0"/>
        <w:autoSpaceDE w:val="0"/>
        <w:autoSpaceDN w:val="0"/>
        <w:ind w:right="565"/>
        <w:jc w:val="both"/>
        <w:rPr>
          <w:rFonts w:ascii="Calibri" w:eastAsia="Calibri" w:hAnsi="Calibri" w:cs="Calibri"/>
          <w:lang w:eastAsia="en-US"/>
        </w:rPr>
      </w:pPr>
    </w:p>
    <w:p w14:paraId="544F0714" w14:textId="77777777" w:rsidR="00690719" w:rsidRPr="00690719" w:rsidRDefault="00690719" w:rsidP="00690719">
      <w:pPr>
        <w:widowControl w:val="0"/>
        <w:autoSpaceDE w:val="0"/>
        <w:autoSpaceDN w:val="0"/>
        <w:spacing w:before="1"/>
        <w:jc w:val="both"/>
        <w:rPr>
          <w:rFonts w:ascii="Calibri" w:eastAsia="Calibri" w:hAnsi="Calibri" w:cs="Calibri"/>
          <w:lang w:eastAsia="en-US"/>
        </w:rPr>
      </w:pPr>
      <w:r w:rsidRPr="00690719">
        <w:rPr>
          <w:rFonts w:ascii="Calibri" w:eastAsia="Calibri" w:hAnsi="Calibri" w:cs="Calibri"/>
          <w:lang w:eastAsia="en-US"/>
        </w:rPr>
        <w:t>La</w:t>
      </w:r>
      <w:r w:rsidRPr="00690719">
        <w:rPr>
          <w:rFonts w:ascii="Calibri" w:eastAsia="Calibri" w:hAnsi="Calibri" w:cs="Calibri"/>
          <w:spacing w:val="-6"/>
          <w:lang w:eastAsia="en-US"/>
        </w:rPr>
        <w:t xml:space="preserve"> </w:t>
      </w:r>
      <w:r w:rsidRPr="00690719">
        <w:rPr>
          <w:rFonts w:ascii="Calibri" w:eastAsia="Calibri" w:hAnsi="Calibri" w:cs="Calibri"/>
          <w:lang w:eastAsia="en-US"/>
        </w:rPr>
        <w:t>notation,</w:t>
      </w:r>
      <w:r w:rsidRPr="00690719">
        <w:rPr>
          <w:rFonts w:ascii="Calibri" w:eastAsia="Calibri" w:hAnsi="Calibri" w:cs="Calibri"/>
          <w:spacing w:val="-5"/>
          <w:lang w:eastAsia="en-US"/>
        </w:rPr>
        <w:t xml:space="preserve"> </w:t>
      </w:r>
      <w:r w:rsidRPr="00690719">
        <w:rPr>
          <w:rFonts w:ascii="Calibri" w:eastAsia="Calibri" w:hAnsi="Calibri" w:cs="Calibri"/>
          <w:lang w:eastAsia="en-US"/>
        </w:rPr>
        <w:t>sur</w:t>
      </w:r>
      <w:r w:rsidRPr="00690719">
        <w:rPr>
          <w:rFonts w:ascii="Calibri" w:eastAsia="Calibri" w:hAnsi="Calibri" w:cs="Calibri"/>
          <w:spacing w:val="-7"/>
          <w:lang w:eastAsia="en-US"/>
        </w:rPr>
        <w:t xml:space="preserve"> </w:t>
      </w:r>
      <w:r w:rsidRPr="00690719">
        <w:rPr>
          <w:rFonts w:ascii="Calibri" w:eastAsia="Calibri" w:hAnsi="Calibri" w:cs="Calibri"/>
          <w:lang w:eastAsia="en-US"/>
        </w:rPr>
        <w:t>40</w:t>
      </w:r>
      <w:r w:rsidRPr="00690719">
        <w:rPr>
          <w:rFonts w:ascii="Calibri" w:eastAsia="Calibri" w:hAnsi="Calibri" w:cs="Calibri"/>
          <w:spacing w:val="-7"/>
          <w:lang w:eastAsia="en-US"/>
        </w:rPr>
        <w:t xml:space="preserve"> </w:t>
      </w:r>
      <w:r w:rsidRPr="00690719">
        <w:rPr>
          <w:rFonts w:ascii="Calibri" w:eastAsia="Calibri" w:hAnsi="Calibri" w:cs="Calibri"/>
          <w:lang w:eastAsia="en-US"/>
        </w:rPr>
        <w:t>Points,</w:t>
      </w:r>
      <w:r w:rsidRPr="00690719">
        <w:rPr>
          <w:rFonts w:ascii="Calibri" w:eastAsia="Calibri" w:hAnsi="Calibri" w:cs="Calibri"/>
          <w:spacing w:val="-6"/>
          <w:lang w:eastAsia="en-US"/>
        </w:rPr>
        <w:t xml:space="preserve"> </w:t>
      </w:r>
      <w:r w:rsidRPr="00690719">
        <w:rPr>
          <w:rFonts w:ascii="Calibri" w:eastAsia="Calibri" w:hAnsi="Calibri" w:cs="Calibri"/>
          <w:lang w:eastAsia="en-US"/>
        </w:rPr>
        <w:t>se</w:t>
      </w:r>
      <w:r w:rsidRPr="00690719">
        <w:rPr>
          <w:rFonts w:ascii="Calibri" w:eastAsia="Calibri" w:hAnsi="Calibri" w:cs="Calibri"/>
          <w:spacing w:val="-6"/>
          <w:lang w:eastAsia="en-US"/>
        </w:rPr>
        <w:t xml:space="preserve"> </w:t>
      </w:r>
      <w:r w:rsidRPr="00690719">
        <w:rPr>
          <w:rFonts w:ascii="Calibri" w:eastAsia="Calibri" w:hAnsi="Calibri" w:cs="Calibri"/>
          <w:lang w:eastAsia="en-US"/>
        </w:rPr>
        <w:t>fera</w:t>
      </w:r>
      <w:r w:rsidRPr="00690719">
        <w:rPr>
          <w:rFonts w:ascii="Calibri" w:eastAsia="Calibri" w:hAnsi="Calibri" w:cs="Calibri"/>
          <w:spacing w:val="-7"/>
          <w:lang w:eastAsia="en-US"/>
        </w:rPr>
        <w:t xml:space="preserve"> </w:t>
      </w:r>
      <w:r w:rsidRPr="00690719">
        <w:rPr>
          <w:rFonts w:ascii="Calibri" w:eastAsia="Calibri" w:hAnsi="Calibri" w:cs="Calibri"/>
          <w:lang w:eastAsia="en-US"/>
        </w:rPr>
        <w:t>conformément</w:t>
      </w:r>
      <w:r w:rsidRPr="00690719">
        <w:rPr>
          <w:rFonts w:ascii="Calibri" w:eastAsia="Calibri" w:hAnsi="Calibri" w:cs="Calibri"/>
          <w:spacing w:val="-9"/>
          <w:lang w:eastAsia="en-US"/>
        </w:rPr>
        <w:t xml:space="preserve"> </w:t>
      </w:r>
      <w:r w:rsidRPr="00690719">
        <w:rPr>
          <w:rFonts w:ascii="Calibri" w:eastAsia="Calibri" w:hAnsi="Calibri" w:cs="Calibri"/>
          <w:lang w:eastAsia="en-US"/>
        </w:rPr>
        <w:t>à</w:t>
      </w:r>
      <w:r w:rsidRPr="00690719">
        <w:rPr>
          <w:rFonts w:ascii="Calibri" w:eastAsia="Calibri" w:hAnsi="Calibri" w:cs="Calibri"/>
          <w:spacing w:val="-5"/>
          <w:lang w:eastAsia="en-US"/>
        </w:rPr>
        <w:t xml:space="preserve"> </w:t>
      </w:r>
      <w:r w:rsidRPr="00690719">
        <w:rPr>
          <w:rFonts w:ascii="Calibri" w:eastAsia="Calibri" w:hAnsi="Calibri" w:cs="Calibri"/>
          <w:lang w:eastAsia="en-US"/>
        </w:rPr>
        <w:t>la</w:t>
      </w:r>
      <w:r w:rsidRPr="00690719">
        <w:rPr>
          <w:rFonts w:ascii="Calibri" w:eastAsia="Calibri" w:hAnsi="Calibri" w:cs="Calibri"/>
          <w:spacing w:val="-4"/>
          <w:lang w:eastAsia="en-US"/>
        </w:rPr>
        <w:t xml:space="preserve"> </w:t>
      </w:r>
      <w:r w:rsidRPr="00690719">
        <w:rPr>
          <w:rFonts w:ascii="Calibri" w:eastAsia="Calibri" w:hAnsi="Calibri" w:cs="Calibri"/>
          <w:lang w:eastAsia="en-US"/>
        </w:rPr>
        <w:t>grille</w:t>
      </w:r>
      <w:r w:rsidRPr="00690719">
        <w:rPr>
          <w:rFonts w:ascii="Calibri" w:eastAsia="Calibri" w:hAnsi="Calibri" w:cs="Calibri"/>
          <w:spacing w:val="-8"/>
          <w:lang w:eastAsia="en-US"/>
        </w:rPr>
        <w:t xml:space="preserve"> </w:t>
      </w:r>
      <w:r w:rsidRPr="00690719">
        <w:rPr>
          <w:rFonts w:ascii="Calibri" w:eastAsia="Calibri" w:hAnsi="Calibri" w:cs="Calibri"/>
          <w:lang w:eastAsia="en-US"/>
        </w:rPr>
        <w:t>suivante :</w:t>
      </w:r>
    </w:p>
    <w:p w14:paraId="76CF78A2" w14:textId="77777777" w:rsidR="00690719" w:rsidRPr="00690719" w:rsidRDefault="00690719" w:rsidP="00690719">
      <w:pPr>
        <w:widowControl w:val="0"/>
        <w:autoSpaceDE w:val="0"/>
        <w:autoSpaceDN w:val="0"/>
        <w:spacing w:before="1"/>
        <w:ind w:left="440"/>
        <w:jc w:val="both"/>
        <w:rPr>
          <w:rFonts w:ascii="Calibri" w:eastAsia="Calibri" w:hAnsi="Calibri" w:cs="Calibri"/>
          <w:color w:val="FF0000"/>
          <w:sz w:val="22"/>
          <w:szCs w:val="22"/>
          <w:lang w:eastAsia="en-US"/>
        </w:rPr>
      </w:pPr>
    </w:p>
    <w:p w14:paraId="1053CE0C" w14:textId="77777777" w:rsidR="00690719" w:rsidRPr="00690719" w:rsidRDefault="00690719" w:rsidP="00690719">
      <w:pPr>
        <w:widowControl w:val="0"/>
        <w:autoSpaceDE w:val="0"/>
        <w:autoSpaceDN w:val="0"/>
        <w:rPr>
          <w:rFonts w:ascii="Calibri" w:eastAsia="Calibri" w:hAnsi="Calibri" w:cs="Calibri"/>
          <w:color w:val="FF0000"/>
          <w:szCs w:val="22"/>
          <w:lang w:eastAsia="en-US"/>
        </w:rPr>
      </w:pPr>
    </w:p>
    <w:tbl>
      <w:tblPr>
        <w:tblStyle w:val="TableNormal"/>
        <w:tblW w:w="1050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3"/>
        <w:gridCol w:w="1276"/>
      </w:tblGrid>
      <w:tr w:rsidR="00690719" w:rsidRPr="00690719" w14:paraId="41F268FF" w14:textId="77777777" w:rsidTr="002654C7">
        <w:trPr>
          <w:trHeight w:val="244"/>
        </w:trPr>
        <w:tc>
          <w:tcPr>
            <w:tcW w:w="9233" w:type="dxa"/>
            <w:shd w:val="clear" w:color="auto" w:fill="D9D9D9"/>
          </w:tcPr>
          <w:p w14:paraId="7A146B1D" w14:textId="77777777" w:rsidR="00690719" w:rsidRPr="00690719" w:rsidRDefault="00690719" w:rsidP="00690719">
            <w:pPr>
              <w:spacing w:line="224" w:lineRule="exact"/>
              <w:ind w:left="164"/>
              <w:jc w:val="center"/>
              <w:rPr>
                <w:rFonts w:ascii="Calibri" w:eastAsia="Calibri" w:hAnsi="Calibri" w:cs="Calibri"/>
                <w:b/>
                <w:szCs w:val="28"/>
                <w:lang w:val="fr-FR"/>
              </w:rPr>
            </w:pPr>
            <w:r w:rsidRPr="00690719">
              <w:rPr>
                <w:rFonts w:ascii="Calibri" w:eastAsia="Calibri" w:hAnsi="Calibri" w:cs="Calibri"/>
                <w:b/>
                <w:szCs w:val="28"/>
                <w:lang w:val="fr-FR"/>
              </w:rPr>
              <w:t>Compétences</w:t>
            </w:r>
            <w:r w:rsidRPr="00690719">
              <w:rPr>
                <w:rFonts w:ascii="Calibri" w:eastAsia="Calibri" w:hAnsi="Calibri" w:cs="Calibri"/>
                <w:b/>
                <w:spacing w:val="34"/>
                <w:szCs w:val="28"/>
                <w:lang w:val="fr-FR"/>
              </w:rPr>
              <w:t xml:space="preserve"> </w:t>
            </w:r>
            <w:r w:rsidRPr="00690719">
              <w:rPr>
                <w:rFonts w:ascii="Calibri" w:eastAsia="Calibri" w:hAnsi="Calibri" w:cs="Calibri"/>
                <w:b/>
                <w:szCs w:val="28"/>
                <w:lang w:val="fr-FR"/>
              </w:rPr>
              <w:t>professionnelles</w:t>
            </w:r>
          </w:p>
        </w:tc>
        <w:tc>
          <w:tcPr>
            <w:tcW w:w="1276" w:type="dxa"/>
            <w:shd w:val="clear" w:color="auto" w:fill="D9D9D9"/>
          </w:tcPr>
          <w:p w14:paraId="7C5E1FAF" w14:textId="77777777" w:rsidR="00690719" w:rsidRPr="00690719" w:rsidRDefault="00690719" w:rsidP="00690719">
            <w:pPr>
              <w:spacing w:line="224" w:lineRule="exact"/>
              <w:ind w:left="164"/>
              <w:jc w:val="center"/>
              <w:rPr>
                <w:rFonts w:ascii="Calibri" w:eastAsia="Calibri" w:hAnsi="Calibri" w:cs="Calibri"/>
                <w:b/>
                <w:szCs w:val="28"/>
              </w:rPr>
            </w:pPr>
            <w:proofErr w:type="spellStart"/>
            <w:r w:rsidRPr="00690719">
              <w:rPr>
                <w:rFonts w:ascii="Calibri" w:eastAsia="Calibri" w:hAnsi="Calibri" w:cs="Calibri"/>
                <w:b/>
                <w:szCs w:val="28"/>
              </w:rPr>
              <w:t>Barème</w:t>
            </w:r>
            <w:proofErr w:type="spellEnd"/>
          </w:p>
        </w:tc>
      </w:tr>
      <w:tr w:rsidR="00690719" w:rsidRPr="00690719" w14:paraId="44FDD7D9" w14:textId="77777777" w:rsidTr="002654C7">
        <w:trPr>
          <w:trHeight w:val="720"/>
        </w:trPr>
        <w:tc>
          <w:tcPr>
            <w:tcW w:w="9233" w:type="dxa"/>
            <w:vAlign w:val="center"/>
          </w:tcPr>
          <w:p w14:paraId="0BB2D22F" w14:textId="77777777" w:rsidR="00690719" w:rsidRPr="00690719" w:rsidRDefault="00690719" w:rsidP="00690719">
            <w:pPr>
              <w:spacing w:line="290" w:lineRule="exact"/>
              <w:ind w:left="69"/>
              <w:rPr>
                <w:rFonts w:ascii="Calibri" w:eastAsia="Calibri" w:hAnsi="Calibri" w:cs="Calibri"/>
                <w:lang w:val="fr-FR"/>
              </w:rPr>
            </w:pPr>
            <w:r w:rsidRPr="00690719">
              <w:rPr>
                <w:rFonts w:ascii="Calibri" w:eastAsia="Calibri" w:hAnsi="Calibri" w:cs="Calibri"/>
                <w:lang w:val="fr-FR"/>
              </w:rPr>
              <w:t>3.1. Gérer ses activités en inter agissant avec l’équipe pluriprofessionnelle, dans une posture professionnelle adaptée</w:t>
            </w:r>
          </w:p>
        </w:tc>
        <w:tc>
          <w:tcPr>
            <w:tcW w:w="1276" w:type="dxa"/>
            <w:vAlign w:val="center"/>
          </w:tcPr>
          <w:p w14:paraId="66361CDB" w14:textId="77777777" w:rsidR="00690719" w:rsidRPr="00690719" w:rsidRDefault="00690719" w:rsidP="00690719">
            <w:pPr>
              <w:spacing w:line="290" w:lineRule="exact"/>
              <w:ind w:left="161" w:right="151"/>
              <w:jc w:val="center"/>
              <w:rPr>
                <w:rFonts w:ascii="Calibri" w:eastAsia="Calibri" w:hAnsi="Calibri" w:cs="Calibri"/>
                <w:b/>
                <w:szCs w:val="22"/>
              </w:rPr>
            </w:pPr>
            <w:r w:rsidRPr="00690719">
              <w:rPr>
                <w:rFonts w:ascii="Calibri" w:eastAsia="Calibri" w:hAnsi="Calibri" w:cs="Calibri"/>
                <w:b/>
                <w:szCs w:val="22"/>
              </w:rPr>
              <w:t>/</w:t>
            </w:r>
            <w:r w:rsidRPr="00690719">
              <w:rPr>
                <w:rFonts w:ascii="Calibri" w:eastAsia="Calibri" w:hAnsi="Calibri" w:cs="Calibri"/>
                <w:b/>
                <w:spacing w:val="-11"/>
                <w:szCs w:val="22"/>
              </w:rPr>
              <w:t> </w:t>
            </w:r>
            <w:r w:rsidRPr="00690719">
              <w:rPr>
                <w:rFonts w:ascii="Calibri" w:eastAsia="Calibri" w:hAnsi="Calibri" w:cs="Calibri"/>
                <w:b/>
                <w:szCs w:val="22"/>
              </w:rPr>
              <w:t>7</w:t>
            </w:r>
          </w:p>
        </w:tc>
      </w:tr>
      <w:tr w:rsidR="00690719" w:rsidRPr="00690719" w14:paraId="644601CF" w14:textId="77777777" w:rsidTr="002654C7">
        <w:trPr>
          <w:trHeight w:val="576"/>
        </w:trPr>
        <w:tc>
          <w:tcPr>
            <w:tcW w:w="9233" w:type="dxa"/>
            <w:vAlign w:val="center"/>
          </w:tcPr>
          <w:p w14:paraId="594E74F3" w14:textId="77777777" w:rsidR="00690719" w:rsidRPr="00690719" w:rsidRDefault="00690719" w:rsidP="00690719">
            <w:pPr>
              <w:spacing w:before="50" w:line="243" w:lineRule="exact"/>
              <w:ind w:left="54"/>
              <w:rPr>
                <w:rFonts w:ascii="Calibri" w:eastAsia="Calibri" w:hAnsi="Calibri" w:cs="Calibri"/>
                <w:bCs/>
                <w:lang w:val="fr-FR"/>
              </w:rPr>
            </w:pPr>
            <w:r w:rsidRPr="00690719">
              <w:rPr>
                <w:rFonts w:ascii="Calibri" w:eastAsia="Calibri" w:hAnsi="Calibri" w:cs="Calibri"/>
                <w:bCs/>
                <w:lang w:val="fr-FR"/>
              </w:rPr>
              <w:t xml:space="preserve">3.2. Traiter et transmettre des informations en intégrant les différents outils numériques </w:t>
            </w:r>
          </w:p>
        </w:tc>
        <w:tc>
          <w:tcPr>
            <w:tcW w:w="1276" w:type="dxa"/>
            <w:vAlign w:val="center"/>
          </w:tcPr>
          <w:p w14:paraId="31E9754E" w14:textId="77777777" w:rsidR="00690719" w:rsidRPr="00690719" w:rsidRDefault="00690719" w:rsidP="00690719">
            <w:pPr>
              <w:ind w:right="151"/>
              <w:jc w:val="center"/>
              <w:rPr>
                <w:rFonts w:ascii="Calibri" w:eastAsia="Calibri" w:hAnsi="Calibri" w:cs="Calibri"/>
                <w:b/>
                <w:szCs w:val="22"/>
              </w:rPr>
            </w:pPr>
            <w:r w:rsidRPr="00690719">
              <w:rPr>
                <w:rFonts w:ascii="Calibri" w:eastAsia="Calibri" w:hAnsi="Calibri" w:cs="Calibri"/>
                <w:b/>
                <w:szCs w:val="22"/>
              </w:rPr>
              <w:t xml:space="preserve"> /</w:t>
            </w:r>
            <w:r w:rsidRPr="00690719">
              <w:rPr>
                <w:rFonts w:ascii="Calibri" w:eastAsia="Calibri" w:hAnsi="Calibri" w:cs="Calibri"/>
                <w:b/>
                <w:spacing w:val="-11"/>
                <w:szCs w:val="22"/>
              </w:rPr>
              <w:t> </w:t>
            </w:r>
            <w:r w:rsidRPr="00690719">
              <w:rPr>
                <w:rFonts w:ascii="Calibri" w:eastAsia="Calibri" w:hAnsi="Calibri" w:cs="Calibri"/>
                <w:b/>
                <w:szCs w:val="22"/>
              </w:rPr>
              <w:t>19</w:t>
            </w:r>
          </w:p>
        </w:tc>
      </w:tr>
      <w:tr w:rsidR="00690719" w:rsidRPr="00690719" w14:paraId="3A1A7222" w14:textId="77777777" w:rsidTr="002654C7">
        <w:trPr>
          <w:trHeight w:val="474"/>
        </w:trPr>
        <w:tc>
          <w:tcPr>
            <w:tcW w:w="9233" w:type="dxa"/>
            <w:vAlign w:val="center"/>
          </w:tcPr>
          <w:p w14:paraId="6CC03F2F" w14:textId="77777777" w:rsidR="00690719" w:rsidRPr="00690719" w:rsidRDefault="00690719" w:rsidP="00690719">
            <w:pPr>
              <w:spacing w:before="50" w:line="243" w:lineRule="exact"/>
              <w:ind w:left="54"/>
              <w:rPr>
                <w:rFonts w:ascii="Calibri" w:eastAsia="Calibri" w:hAnsi="Calibri" w:cs="Calibri"/>
                <w:bCs/>
                <w:lang w:val="fr-FR"/>
              </w:rPr>
            </w:pPr>
            <w:r w:rsidRPr="00690719">
              <w:rPr>
                <w:rFonts w:ascii="Calibri" w:eastAsia="Calibri" w:hAnsi="Calibri" w:cs="Calibri"/>
                <w:bCs/>
                <w:lang w:val="fr-FR"/>
              </w:rPr>
              <w:t xml:space="preserve">3.3. Participer à la démarche qualité et à la prévention des risques professionnels </w:t>
            </w:r>
          </w:p>
        </w:tc>
        <w:tc>
          <w:tcPr>
            <w:tcW w:w="1276" w:type="dxa"/>
            <w:vMerge w:val="restart"/>
            <w:vAlign w:val="center"/>
          </w:tcPr>
          <w:p w14:paraId="2644D7E0" w14:textId="77777777" w:rsidR="00690719" w:rsidRPr="00690719" w:rsidRDefault="00690719" w:rsidP="00690719">
            <w:pPr>
              <w:spacing w:line="290" w:lineRule="exact"/>
              <w:ind w:left="163" w:right="151"/>
              <w:jc w:val="center"/>
              <w:rPr>
                <w:rFonts w:ascii="Calibri" w:eastAsia="Calibri" w:hAnsi="Calibri" w:cs="Calibri"/>
                <w:b/>
                <w:szCs w:val="22"/>
              </w:rPr>
            </w:pPr>
            <w:r w:rsidRPr="00690719">
              <w:rPr>
                <w:rFonts w:ascii="Calibri" w:eastAsia="Calibri" w:hAnsi="Calibri" w:cs="Calibri"/>
                <w:b/>
                <w:szCs w:val="22"/>
              </w:rPr>
              <w:t>/</w:t>
            </w:r>
            <w:r w:rsidRPr="00690719">
              <w:rPr>
                <w:rFonts w:ascii="Calibri" w:eastAsia="Calibri" w:hAnsi="Calibri" w:cs="Calibri"/>
                <w:b/>
                <w:spacing w:val="1"/>
                <w:szCs w:val="22"/>
              </w:rPr>
              <w:t> </w:t>
            </w:r>
            <w:r w:rsidRPr="00690719">
              <w:rPr>
                <w:rFonts w:ascii="Calibri" w:eastAsia="Calibri" w:hAnsi="Calibri" w:cs="Calibri"/>
                <w:b/>
                <w:szCs w:val="22"/>
              </w:rPr>
              <w:t>10</w:t>
            </w:r>
          </w:p>
        </w:tc>
      </w:tr>
      <w:tr w:rsidR="00690719" w:rsidRPr="00690719" w14:paraId="70FDDC55" w14:textId="77777777" w:rsidTr="002654C7">
        <w:trPr>
          <w:trHeight w:val="617"/>
        </w:trPr>
        <w:tc>
          <w:tcPr>
            <w:tcW w:w="9233" w:type="dxa"/>
            <w:vAlign w:val="center"/>
          </w:tcPr>
          <w:p w14:paraId="23996050" w14:textId="77777777" w:rsidR="00690719" w:rsidRPr="00690719" w:rsidRDefault="00690719" w:rsidP="00690719">
            <w:pPr>
              <w:spacing w:before="50" w:line="243" w:lineRule="exact"/>
              <w:ind w:left="447"/>
              <w:rPr>
                <w:rFonts w:ascii="Calibri" w:eastAsia="Calibri" w:hAnsi="Calibri" w:cs="Calibri"/>
                <w:bCs/>
                <w:lang w:val="fr-FR"/>
              </w:rPr>
            </w:pPr>
            <w:r w:rsidRPr="00690719">
              <w:rPr>
                <w:rFonts w:ascii="Calibri" w:eastAsia="Calibri" w:hAnsi="Calibri" w:cs="Calibri"/>
                <w:bCs/>
                <w:lang w:val="fr-FR"/>
              </w:rPr>
              <w:t xml:space="preserve">3.3.5. Participer à la mise en œuvre de la politique de prévention des infections associées aux soins </w:t>
            </w:r>
          </w:p>
        </w:tc>
        <w:tc>
          <w:tcPr>
            <w:tcW w:w="1276" w:type="dxa"/>
            <w:vMerge/>
            <w:vAlign w:val="center"/>
          </w:tcPr>
          <w:p w14:paraId="4E10AE5C" w14:textId="77777777" w:rsidR="00690719" w:rsidRPr="00690719" w:rsidRDefault="00690719" w:rsidP="00690719">
            <w:pPr>
              <w:spacing w:line="290" w:lineRule="exact"/>
              <w:ind w:left="163" w:right="151"/>
              <w:jc w:val="center"/>
              <w:rPr>
                <w:rFonts w:ascii="Calibri" w:eastAsia="Calibri" w:hAnsi="Calibri" w:cs="Calibri"/>
                <w:b/>
                <w:szCs w:val="22"/>
              </w:rPr>
            </w:pPr>
          </w:p>
        </w:tc>
      </w:tr>
      <w:tr w:rsidR="00690719" w:rsidRPr="00690719" w14:paraId="1A538A18" w14:textId="77777777" w:rsidTr="002654C7">
        <w:trPr>
          <w:trHeight w:val="625"/>
        </w:trPr>
        <w:tc>
          <w:tcPr>
            <w:tcW w:w="9233" w:type="dxa"/>
            <w:vAlign w:val="center"/>
          </w:tcPr>
          <w:p w14:paraId="55FA8BB5" w14:textId="77777777" w:rsidR="00690719" w:rsidRPr="00690719" w:rsidRDefault="00690719" w:rsidP="00690719">
            <w:pPr>
              <w:spacing w:before="50" w:line="243" w:lineRule="exact"/>
              <w:ind w:left="447"/>
              <w:rPr>
                <w:rFonts w:ascii="Calibri" w:eastAsia="Calibri" w:hAnsi="Calibri" w:cs="Calibri"/>
                <w:bCs/>
                <w:lang w:val="fr-FR"/>
              </w:rPr>
            </w:pPr>
            <w:r w:rsidRPr="00690719">
              <w:rPr>
                <w:rFonts w:ascii="Calibri" w:eastAsia="Calibri" w:hAnsi="Calibri" w:cs="Calibri"/>
                <w:bCs/>
                <w:lang w:val="fr-FR"/>
              </w:rPr>
              <w:t xml:space="preserve">3.3.6. Participer à la mise en œuvre d’une démarche de prévention des risques professionnels </w:t>
            </w:r>
          </w:p>
        </w:tc>
        <w:tc>
          <w:tcPr>
            <w:tcW w:w="1276" w:type="dxa"/>
            <w:vMerge/>
            <w:vAlign w:val="center"/>
          </w:tcPr>
          <w:p w14:paraId="07CE8F13" w14:textId="77777777" w:rsidR="00690719" w:rsidRPr="00690719" w:rsidRDefault="00690719" w:rsidP="00690719">
            <w:pPr>
              <w:spacing w:line="290" w:lineRule="exact"/>
              <w:ind w:right="151"/>
              <w:jc w:val="center"/>
              <w:rPr>
                <w:rFonts w:ascii="Calibri" w:eastAsia="Calibri" w:hAnsi="Calibri" w:cs="Calibri"/>
                <w:b/>
                <w:szCs w:val="22"/>
              </w:rPr>
            </w:pPr>
          </w:p>
        </w:tc>
      </w:tr>
      <w:tr w:rsidR="00690719" w:rsidRPr="00690719" w14:paraId="75E64D7D" w14:textId="77777777" w:rsidTr="002654C7">
        <w:trPr>
          <w:trHeight w:val="474"/>
        </w:trPr>
        <w:tc>
          <w:tcPr>
            <w:tcW w:w="9233" w:type="dxa"/>
            <w:vAlign w:val="center"/>
          </w:tcPr>
          <w:p w14:paraId="11E58B6B" w14:textId="77777777" w:rsidR="00690719" w:rsidRPr="00690719" w:rsidRDefault="00690719" w:rsidP="00690719">
            <w:pPr>
              <w:spacing w:before="1"/>
              <w:ind w:left="447"/>
              <w:rPr>
                <w:rFonts w:ascii="Calibri" w:eastAsia="Calibri" w:hAnsi="Calibri" w:cs="Calibri"/>
                <w:bCs/>
                <w:lang w:val="fr-FR"/>
              </w:rPr>
            </w:pPr>
            <w:r w:rsidRPr="00690719">
              <w:rPr>
                <w:rFonts w:ascii="Calibri" w:eastAsia="Calibri" w:hAnsi="Calibri" w:cs="Calibri"/>
                <w:bCs/>
                <w:lang w:val="fr-FR"/>
              </w:rPr>
              <w:t>3.3.7. Contribuer à l’évaluation de nouveaux matériels et équipements</w:t>
            </w:r>
          </w:p>
        </w:tc>
        <w:tc>
          <w:tcPr>
            <w:tcW w:w="1276" w:type="dxa"/>
            <w:vMerge/>
            <w:vAlign w:val="center"/>
          </w:tcPr>
          <w:p w14:paraId="2E225366" w14:textId="77777777" w:rsidR="00690719" w:rsidRPr="00690719" w:rsidRDefault="00690719" w:rsidP="00690719">
            <w:pPr>
              <w:spacing w:line="290" w:lineRule="exact"/>
              <w:ind w:right="151"/>
              <w:jc w:val="center"/>
              <w:rPr>
                <w:rFonts w:ascii="Calibri" w:eastAsia="Calibri" w:hAnsi="Calibri" w:cs="Calibri"/>
                <w:b/>
                <w:szCs w:val="22"/>
              </w:rPr>
            </w:pPr>
          </w:p>
        </w:tc>
      </w:tr>
      <w:tr w:rsidR="00690719" w:rsidRPr="00690719" w14:paraId="4F7B5E8C" w14:textId="77777777" w:rsidTr="002654C7">
        <w:trPr>
          <w:trHeight w:val="727"/>
        </w:trPr>
        <w:tc>
          <w:tcPr>
            <w:tcW w:w="9233" w:type="dxa"/>
            <w:vAlign w:val="center"/>
          </w:tcPr>
          <w:p w14:paraId="1F37A1A8" w14:textId="77777777" w:rsidR="00690719" w:rsidRPr="00690719" w:rsidRDefault="00690719" w:rsidP="00690719">
            <w:pPr>
              <w:spacing w:before="1"/>
              <w:ind w:left="22"/>
              <w:rPr>
                <w:rFonts w:ascii="Calibri" w:eastAsia="Calibri" w:hAnsi="Calibri" w:cs="Calibri"/>
                <w:bCs/>
                <w:lang w:val="fr-FR"/>
              </w:rPr>
            </w:pPr>
            <w:r w:rsidRPr="00690719">
              <w:rPr>
                <w:rFonts w:ascii="Calibri" w:eastAsia="Calibri" w:hAnsi="Calibri" w:cs="Calibri"/>
                <w:bCs/>
                <w:lang w:val="fr-FR"/>
              </w:rPr>
              <w:t>3.5. Participer à l’accueil, à l’encadrement et à la formation de stagiaires, à l’accueil des nouveaux agents, des bénévoles.</w:t>
            </w:r>
          </w:p>
        </w:tc>
        <w:tc>
          <w:tcPr>
            <w:tcW w:w="1276" w:type="dxa"/>
            <w:vAlign w:val="center"/>
          </w:tcPr>
          <w:p w14:paraId="34417D94" w14:textId="77777777" w:rsidR="00690719" w:rsidRPr="00690719" w:rsidRDefault="00690719" w:rsidP="00690719">
            <w:pPr>
              <w:spacing w:line="290" w:lineRule="exact"/>
              <w:ind w:left="161" w:right="151"/>
              <w:jc w:val="center"/>
              <w:rPr>
                <w:rFonts w:ascii="Calibri" w:eastAsia="Calibri" w:hAnsi="Calibri" w:cs="Calibri"/>
                <w:b/>
                <w:szCs w:val="22"/>
              </w:rPr>
            </w:pPr>
            <w:r w:rsidRPr="00690719">
              <w:rPr>
                <w:rFonts w:ascii="Calibri" w:eastAsia="Calibri" w:hAnsi="Calibri" w:cs="Calibri"/>
                <w:b/>
                <w:szCs w:val="22"/>
              </w:rPr>
              <w:t>/</w:t>
            </w:r>
            <w:r w:rsidRPr="00690719">
              <w:rPr>
                <w:rFonts w:ascii="Calibri" w:eastAsia="Calibri" w:hAnsi="Calibri" w:cs="Calibri"/>
                <w:b/>
                <w:spacing w:val="-11"/>
                <w:szCs w:val="22"/>
              </w:rPr>
              <w:t> </w:t>
            </w:r>
            <w:r w:rsidRPr="00690719">
              <w:rPr>
                <w:rFonts w:ascii="Calibri" w:eastAsia="Calibri" w:hAnsi="Calibri" w:cs="Calibri"/>
                <w:b/>
                <w:szCs w:val="22"/>
              </w:rPr>
              <w:t>4</w:t>
            </w:r>
          </w:p>
        </w:tc>
      </w:tr>
    </w:tbl>
    <w:p w14:paraId="4AE6FB26" w14:textId="77777777" w:rsidR="00690719" w:rsidRPr="00690719" w:rsidRDefault="00690719" w:rsidP="00690719">
      <w:pPr>
        <w:widowControl w:val="0"/>
        <w:autoSpaceDE w:val="0"/>
        <w:autoSpaceDN w:val="0"/>
        <w:spacing w:before="11"/>
        <w:rPr>
          <w:rFonts w:ascii="Calibri" w:eastAsia="Calibri" w:hAnsi="Calibri" w:cs="Calibri"/>
          <w:color w:val="FF0000"/>
          <w:sz w:val="23"/>
          <w:szCs w:val="22"/>
          <w:lang w:eastAsia="en-US"/>
        </w:rPr>
      </w:pPr>
    </w:p>
    <w:p w14:paraId="1A3DB5ED" w14:textId="77777777" w:rsidR="00690719" w:rsidRPr="00690719" w:rsidRDefault="00690719" w:rsidP="00690719">
      <w:pPr>
        <w:widowControl w:val="0"/>
        <w:autoSpaceDE w:val="0"/>
        <w:autoSpaceDN w:val="0"/>
        <w:ind w:left="440" w:right="564"/>
        <w:jc w:val="both"/>
        <w:rPr>
          <w:rFonts w:ascii="Calibri" w:eastAsia="Calibri" w:hAnsi="Calibri" w:cs="Calibri"/>
          <w:szCs w:val="22"/>
          <w:lang w:eastAsia="en-US"/>
        </w:rPr>
      </w:pPr>
      <w:r w:rsidRPr="00690719">
        <w:rPr>
          <w:rFonts w:ascii="Calibri" w:eastAsia="Calibri" w:hAnsi="Calibri" w:cs="Calibri"/>
          <w:szCs w:val="22"/>
          <w:lang w:eastAsia="en-US"/>
        </w:rPr>
        <w:t>Cette évaluation fait partie d’une épreuve d’examen, la note proposée ne doit pas être communiquée au</w:t>
      </w:r>
      <w:r w:rsidRPr="00690719">
        <w:rPr>
          <w:rFonts w:ascii="Calibri" w:eastAsia="Calibri" w:hAnsi="Calibri" w:cs="Calibri"/>
          <w:spacing w:val="1"/>
          <w:szCs w:val="22"/>
          <w:lang w:eastAsia="en-US"/>
        </w:rPr>
        <w:t xml:space="preserve"> </w:t>
      </w:r>
      <w:r w:rsidRPr="00690719">
        <w:rPr>
          <w:rFonts w:ascii="Calibri" w:eastAsia="Calibri" w:hAnsi="Calibri" w:cs="Calibri"/>
          <w:szCs w:val="22"/>
          <w:lang w:eastAsia="en-US"/>
        </w:rPr>
        <w:t>candidat</w:t>
      </w:r>
      <w:r w:rsidRPr="00690719">
        <w:rPr>
          <w:rFonts w:ascii="Calibri" w:eastAsia="Calibri" w:hAnsi="Calibri" w:cs="Calibri"/>
          <w:szCs w:val="28"/>
          <w:lang w:eastAsia="en-US"/>
        </w:rPr>
        <w:t>. Elle</w:t>
      </w:r>
      <w:r w:rsidRPr="00690719">
        <w:rPr>
          <w:rFonts w:ascii="Calibri" w:eastAsia="Calibri" w:hAnsi="Calibri" w:cs="Calibri"/>
          <w:sz w:val="32"/>
          <w:szCs w:val="28"/>
          <w:lang w:eastAsia="en-US"/>
        </w:rPr>
        <w:t xml:space="preserve"> </w:t>
      </w:r>
      <w:r w:rsidRPr="00690719">
        <w:rPr>
          <w:rFonts w:ascii="Calibri" w:eastAsia="Calibri" w:hAnsi="Calibri" w:cs="Calibri"/>
          <w:szCs w:val="22"/>
          <w:lang w:eastAsia="en-US"/>
        </w:rPr>
        <w:t>aura lieu, conjointement avec un professeur d’enseignement professionnel, lors de la</w:t>
      </w:r>
      <w:r w:rsidRPr="00690719">
        <w:rPr>
          <w:rFonts w:ascii="Calibri" w:eastAsia="Calibri" w:hAnsi="Calibri" w:cs="Calibri"/>
          <w:spacing w:val="1"/>
          <w:szCs w:val="22"/>
          <w:lang w:eastAsia="en-US"/>
        </w:rPr>
        <w:t xml:space="preserve"> </w:t>
      </w:r>
      <w:r w:rsidRPr="00690719">
        <w:rPr>
          <w:rFonts w:ascii="Calibri" w:eastAsia="Calibri" w:hAnsi="Calibri" w:cs="Calibri"/>
          <w:szCs w:val="22"/>
          <w:lang w:eastAsia="en-US"/>
        </w:rPr>
        <w:t>dernière</w:t>
      </w:r>
      <w:r w:rsidRPr="00690719">
        <w:rPr>
          <w:rFonts w:ascii="Calibri" w:eastAsia="Calibri" w:hAnsi="Calibri" w:cs="Calibri"/>
          <w:spacing w:val="-3"/>
          <w:szCs w:val="22"/>
          <w:lang w:eastAsia="en-US"/>
        </w:rPr>
        <w:t xml:space="preserve"> </w:t>
      </w:r>
      <w:r w:rsidRPr="00690719">
        <w:rPr>
          <w:rFonts w:ascii="Calibri" w:eastAsia="Calibri" w:hAnsi="Calibri" w:cs="Calibri"/>
          <w:szCs w:val="22"/>
          <w:lang w:eastAsia="en-US"/>
        </w:rPr>
        <w:t>semaine</w:t>
      </w:r>
      <w:r w:rsidRPr="00690719">
        <w:rPr>
          <w:rFonts w:ascii="Calibri" w:eastAsia="Calibri" w:hAnsi="Calibri" w:cs="Calibri"/>
          <w:spacing w:val="-1"/>
          <w:szCs w:val="22"/>
          <w:lang w:eastAsia="en-US"/>
        </w:rPr>
        <w:t xml:space="preserve"> </w:t>
      </w:r>
      <w:r w:rsidRPr="00690719">
        <w:rPr>
          <w:rFonts w:ascii="Calibri" w:eastAsia="Calibri" w:hAnsi="Calibri" w:cs="Calibri"/>
          <w:szCs w:val="22"/>
          <w:lang w:eastAsia="en-US"/>
        </w:rPr>
        <w:t>de</w:t>
      </w:r>
      <w:r w:rsidRPr="00690719">
        <w:rPr>
          <w:rFonts w:ascii="Calibri" w:eastAsia="Calibri" w:hAnsi="Calibri" w:cs="Calibri"/>
          <w:spacing w:val="-1"/>
          <w:szCs w:val="22"/>
          <w:lang w:eastAsia="en-US"/>
        </w:rPr>
        <w:t xml:space="preserve"> </w:t>
      </w:r>
      <w:r w:rsidRPr="00690719">
        <w:rPr>
          <w:rFonts w:ascii="Calibri" w:eastAsia="Calibri" w:hAnsi="Calibri" w:cs="Calibri"/>
          <w:szCs w:val="22"/>
          <w:lang w:eastAsia="en-US"/>
        </w:rPr>
        <w:t>PFMP.</w:t>
      </w:r>
    </w:p>
    <w:p w14:paraId="4C7905C3" w14:textId="77777777" w:rsidR="00690719" w:rsidRPr="00690719" w:rsidRDefault="00690719" w:rsidP="00690719">
      <w:pPr>
        <w:widowControl w:val="0"/>
        <w:autoSpaceDE w:val="0"/>
        <w:autoSpaceDN w:val="0"/>
        <w:spacing w:before="1"/>
        <w:ind w:left="440" w:right="561"/>
        <w:jc w:val="both"/>
        <w:rPr>
          <w:rFonts w:ascii="Calibri" w:eastAsia="Calibri" w:hAnsi="Calibri" w:cs="Calibri"/>
          <w:szCs w:val="22"/>
          <w:lang w:eastAsia="en-US"/>
        </w:rPr>
      </w:pPr>
    </w:p>
    <w:p w14:paraId="59DEDA50" w14:textId="77777777" w:rsidR="00690719" w:rsidRPr="00690719" w:rsidRDefault="00690719" w:rsidP="00690719">
      <w:pPr>
        <w:widowControl w:val="0"/>
        <w:autoSpaceDE w:val="0"/>
        <w:autoSpaceDN w:val="0"/>
        <w:spacing w:line="293" w:lineRule="exact"/>
        <w:ind w:left="440"/>
        <w:jc w:val="both"/>
        <w:rPr>
          <w:rFonts w:ascii="Calibri" w:eastAsia="Calibri" w:hAnsi="Calibri" w:cs="Calibri"/>
          <w:szCs w:val="22"/>
          <w:lang w:eastAsia="en-US"/>
        </w:rPr>
      </w:pPr>
      <w:r w:rsidRPr="00690719">
        <w:rPr>
          <w:rFonts w:ascii="Calibri" w:eastAsia="Calibri" w:hAnsi="Calibri" w:cs="Calibri"/>
          <w:szCs w:val="22"/>
          <w:lang w:eastAsia="en-US"/>
        </w:rPr>
        <w:t>Nous</w:t>
      </w:r>
      <w:r w:rsidRPr="00690719">
        <w:rPr>
          <w:rFonts w:ascii="Calibri" w:eastAsia="Calibri" w:hAnsi="Calibri" w:cs="Calibri"/>
          <w:spacing w:val="-9"/>
          <w:szCs w:val="22"/>
          <w:lang w:eastAsia="en-US"/>
        </w:rPr>
        <w:t xml:space="preserve"> </w:t>
      </w:r>
      <w:r w:rsidRPr="00690719">
        <w:rPr>
          <w:rFonts w:ascii="Calibri" w:eastAsia="Calibri" w:hAnsi="Calibri" w:cs="Calibri"/>
          <w:szCs w:val="22"/>
          <w:lang w:eastAsia="en-US"/>
        </w:rPr>
        <w:t>vous</w:t>
      </w:r>
      <w:r w:rsidRPr="00690719">
        <w:rPr>
          <w:rFonts w:ascii="Calibri" w:eastAsia="Calibri" w:hAnsi="Calibri" w:cs="Calibri"/>
          <w:spacing w:val="-10"/>
          <w:szCs w:val="22"/>
          <w:lang w:eastAsia="en-US"/>
        </w:rPr>
        <w:t xml:space="preserve"> </w:t>
      </w:r>
      <w:r w:rsidRPr="00690719">
        <w:rPr>
          <w:rFonts w:ascii="Calibri" w:eastAsia="Calibri" w:hAnsi="Calibri" w:cs="Calibri"/>
          <w:szCs w:val="22"/>
          <w:lang w:eastAsia="en-US"/>
        </w:rPr>
        <w:t>remercions</w:t>
      </w:r>
      <w:r w:rsidRPr="00690719">
        <w:rPr>
          <w:rFonts w:ascii="Calibri" w:eastAsia="Calibri" w:hAnsi="Calibri" w:cs="Calibri"/>
          <w:spacing w:val="-10"/>
          <w:szCs w:val="22"/>
          <w:lang w:eastAsia="en-US"/>
        </w:rPr>
        <w:t xml:space="preserve"> </w:t>
      </w:r>
      <w:r w:rsidRPr="00690719">
        <w:rPr>
          <w:rFonts w:ascii="Calibri" w:eastAsia="Calibri" w:hAnsi="Calibri" w:cs="Calibri"/>
          <w:szCs w:val="22"/>
          <w:lang w:eastAsia="en-US"/>
        </w:rPr>
        <w:t>par</w:t>
      </w:r>
      <w:r w:rsidRPr="00690719">
        <w:rPr>
          <w:rFonts w:ascii="Calibri" w:eastAsia="Calibri" w:hAnsi="Calibri" w:cs="Calibri"/>
          <w:spacing w:val="-7"/>
          <w:szCs w:val="22"/>
          <w:lang w:eastAsia="en-US"/>
        </w:rPr>
        <w:t xml:space="preserve"> </w:t>
      </w:r>
      <w:r w:rsidRPr="00690719">
        <w:rPr>
          <w:rFonts w:ascii="Calibri" w:eastAsia="Calibri" w:hAnsi="Calibri" w:cs="Calibri"/>
          <w:szCs w:val="22"/>
          <w:lang w:eastAsia="en-US"/>
        </w:rPr>
        <w:t>avance</w:t>
      </w:r>
      <w:r w:rsidRPr="00690719">
        <w:rPr>
          <w:rFonts w:ascii="Calibri" w:eastAsia="Calibri" w:hAnsi="Calibri" w:cs="Calibri"/>
          <w:spacing w:val="-10"/>
          <w:szCs w:val="22"/>
          <w:lang w:eastAsia="en-US"/>
        </w:rPr>
        <w:t xml:space="preserve"> </w:t>
      </w:r>
      <w:r w:rsidRPr="00690719">
        <w:rPr>
          <w:rFonts w:ascii="Calibri" w:eastAsia="Calibri" w:hAnsi="Calibri" w:cs="Calibri"/>
          <w:szCs w:val="22"/>
          <w:lang w:eastAsia="en-US"/>
        </w:rPr>
        <w:t>de</w:t>
      </w:r>
      <w:r w:rsidRPr="00690719">
        <w:rPr>
          <w:rFonts w:ascii="Calibri" w:eastAsia="Calibri" w:hAnsi="Calibri" w:cs="Calibri"/>
          <w:spacing w:val="-10"/>
          <w:szCs w:val="22"/>
          <w:lang w:eastAsia="en-US"/>
        </w:rPr>
        <w:t xml:space="preserve"> </w:t>
      </w:r>
      <w:r w:rsidRPr="00690719">
        <w:rPr>
          <w:rFonts w:ascii="Calibri" w:eastAsia="Calibri" w:hAnsi="Calibri" w:cs="Calibri"/>
          <w:szCs w:val="22"/>
          <w:lang w:eastAsia="en-US"/>
        </w:rPr>
        <w:t>l’encadrement</w:t>
      </w:r>
      <w:r w:rsidRPr="00690719">
        <w:rPr>
          <w:rFonts w:ascii="Calibri" w:eastAsia="Calibri" w:hAnsi="Calibri" w:cs="Calibri"/>
          <w:spacing w:val="-9"/>
          <w:szCs w:val="22"/>
          <w:lang w:eastAsia="en-US"/>
        </w:rPr>
        <w:t xml:space="preserve"> </w:t>
      </w:r>
      <w:r w:rsidRPr="00690719">
        <w:rPr>
          <w:rFonts w:ascii="Calibri" w:eastAsia="Calibri" w:hAnsi="Calibri" w:cs="Calibri"/>
          <w:szCs w:val="22"/>
          <w:lang w:eastAsia="en-US"/>
        </w:rPr>
        <w:t>de</w:t>
      </w:r>
      <w:r w:rsidRPr="00690719">
        <w:rPr>
          <w:rFonts w:ascii="Calibri" w:eastAsia="Calibri" w:hAnsi="Calibri" w:cs="Calibri"/>
          <w:spacing w:val="-9"/>
          <w:szCs w:val="22"/>
          <w:lang w:eastAsia="en-US"/>
        </w:rPr>
        <w:t xml:space="preserve"> </w:t>
      </w:r>
      <w:r w:rsidRPr="00690719">
        <w:rPr>
          <w:rFonts w:ascii="Calibri" w:eastAsia="Calibri" w:hAnsi="Calibri" w:cs="Calibri"/>
          <w:szCs w:val="22"/>
          <w:lang w:eastAsia="en-US"/>
        </w:rPr>
        <w:t>notre</w:t>
      </w:r>
      <w:r w:rsidRPr="00690719">
        <w:rPr>
          <w:rFonts w:ascii="Calibri" w:eastAsia="Calibri" w:hAnsi="Calibri" w:cs="Calibri"/>
          <w:spacing w:val="-8"/>
          <w:szCs w:val="22"/>
          <w:lang w:eastAsia="en-US"/>
        </w:rPr>
        <w:t xml:space="preserve"> </w:t>
      </w:r>
      <w:r w:rsidRPr="00690719">
        <w:rPr>
          <w:rFonts w:ascii="Calibri" w:eastAsia="Calibri" w:hAnsi="Calibri" w:cs="Calibri"/>
          <w:szCs w:val="22"/>
          <w:lang w:eastAsia="en-US"/>
        </w:rPr>
        <w:t>élève</w:t>
      </w:r>
      <w:r w:rsidRPr="00690719">
        <w:rPr>
          <w:rFonts w:ascii="Calibri" w:eastAsia="Calibri" w:hAnsi="Calibri" w:cs="Calibri"/>
          <w:spacing w:val="-10"/>
          <w:szCs w:val="22"/>
          <w:lang w:eastAsia="en-US"/>
        </w:rPr>
        <w:t xml:space="preserve"> </w:t>
      </w:r>
      <w:r w:rsidRPr="00690719">
        <w:rPr>
          <w:rFonts w:ascii="Calibri" w:eastAsia="Calibri" w:hAnsi="Calibri" w:cs="Calibri"/>
          <w:szCs w:val="22"/>
          <w:lang w:eastAsia="en-US"/>
        </w:rPr>
        <w:t>au</w:t>
      </w:r>
      <w:r w:rsidRPr="00690719">
        <w:rPr>
          <w:rFonts w:ascii="Calibri" w:eastAsia="Calibri" w:hAnsi="Calibri" w:cs="Calibri"/>
          <w:spacing w:val="-9"/>
          <w:szCs w:val="22"/>
          <w:lang w:eastAsia="en-US"/>
        </w:rPr>
        <w:t xml:space="preserve"> </w:t>
      </w:r>
      <w:r w:rsidRPr="00690719">
        <w:rPr>
          <w:rFonts w:ascii="Calibri" w:eastAsia="Calibri" w:hAnsi="Calibri" w:cs="Calibri"/>
          <w:szCs w:val="22"/>
          <w:lang w:eastAsia="en-US"/>
        </w:rPr>
        <w:t>cours</w:t>
      </w:r>
      <w:r w:rsidRPr="00690719">
        <w:rPr>
          <w:rFonts w:ascii="Calibri" w:eastAsia="Calibri" w:hAnsi="Calibri" w:cs="Calibri"/>
          <w:spacing w:val="-8"/>
          <w:szCs w:val="22"/>
          <w:lang w:eastAsia="en-US"/>
        </w:rPr>
        <w:t xml:space="preserve"> </w:t>
      </w:r>
      <w:r w:rsidRPr="00690719">
        <w:rPr>
          <w:rFonts w:ascii="Calibri" w:eastAsia="Calibri" w:hAnsi="Calibri" w:cs="Calibri"/>
          <w:szCs w:val="22"/>
          <w:lang w:eastAsia="en-US"/>
        </w:rPr>
        <w:t>de</w:t>
      </w:r>
      <w:r w:rsidRPr="00690719">
        <w:rPr>
          <w:rFonts w:ascii="Calibri" w:eastAsia="Calibri" w:hAnsi="Calibri" w:cs="Calibri"/>
          <w:spacing w:val="-8"/>
          <w:szCs w:val="22"/>
          <w:lang w:eastAsia="en-US"/>
        </w:rPr>
        <w:t xml:space="preserve"> </w:t>
      </w:r>
      <w:r w:rsidRPr="00690719">
        <w:rPr>
          <w:rFonts w:ascii="Calibri" w:eastAsia="Calibri" w:hAnsi="Calibri" w:cs="Calibri"/>
          <w:szCs w:val="22"/>
          <w:lang w:eastAsia="en-US"/>
        </w:rPr>
        <w:t>cette</w:t>
      </w:r>
      <w:r w:rsidRPr="00690719">
        <w:rPr>
          <w:rFonts w:ascii="Calibri" w:eastAsia="Calibri" w:hAnsi="Calibri" w:cs="Calibri"/>
          <w:spacing w:val="-7"/>
          <w:szCs w:val="22"/>
          <w:lang w:eastAsia="en-US"/>
        </w:rPr>
        <w:t xml:space="preserve"> </w:t>
      </w:r>
      <w:r w:rsidRPr="00690719">
        <w:rPr>
          <w:rFonts w:ascii="Calibri" w:eastAsia="Calibri" w:hAnsi="Calibri" w:cs="Calibri"/>
          <w:szCs w:val="22"/>
          <w:lang w:eastAsia="en-US"/>
        </w:rPr>
        <w:t>PFMP.</w:t>
      </w:r>
    </w:p>
    <w:p w14:paraId="556A0C0C" w14:textId="77777777" w:rsidR="00690719" w:rsidRPr="00690719" w:rsidRDefault="00690719" w:rsidP="00690719">
      <w:pPr>
        <w:widowControl w:val="0"/>
        <w:autoSpaceDE w:val="0"/>
        <w:autoSpaceDN w:val="0"/>
        <w:rPr>
          <w:rFonts w:ascii="Calibri" w:eastAsia="Calibri" w:hAnsi="Calibri" w:cs="Calibri"/>
          <w:szCs w:val="22"/>
          <w:lang w:eastAsia="en-US"/>
        </w:rPr>
      </w:pPr>
    </w:p>
    <w:p w14:paraId="605D1228" w14:textId="77777777" w:rsidR="00690719" w:rsidRPr="00690719" w:rsidRDefault="00690719" w:rsidP="00690719">
      <w:pPr>
        <w:widowControl w:val="0"/>
        <w:autoSpaceDE w:val="0"/>
        <w:autoSpaceDN w:val="0"/>
        <w:ind w:left="6105"/>
        <w:rPr>
          <w:rFonts w:ascii="Calibri" w:eastAsia="Calibri" w:hAnsi="Calibri" w:cs="Calibri"/>
          <w:szCs w:val="22"/>
          <w:lang w:eastAsia="en-US"/>
        </w:rPr>
      </w:pPr>
      <w:r w:rsidRPr="00690719">
        <w:rPr>
          <w:rFonts w:ascii="Calibri" w:eastAsia="Calibri" w:hAnsi="Calibri" w:cs="Calibri"/>
          <w:szCs w:val="22"/>
          <w:lang w:eastAsia="en-US"/>
        </w:rPr>
        <w:t>L’équipe</w:t>
      </w:r>
      <w:r w:rsidRPr="00690719">
        <w:rPr>
          <w:rFonts w:ascii="Calibri" w:eastAsia="Calibri" w:hAnsi="Calibri" w:cs="Calibri"/>
          <w:spacing w:val="-13"/>
          <w:szCs w:val="22"/>
          <w:lang w:eastAsia="en-US"/>
        </w:rPr>
        <w:t xml:space="preserve"> </w:t>
      </w:r>
      <w:r w:rsidRPr="00690719">
        <w:rPr>
          <w:rFonts w:ascii="Calibri" w:eastAsia="Calibri" w:hAnsi="Calibri" w:cs="Calibri"/>
          <w:szCs w:val="22"/>
          <w:lang w:eastAsia="en-US"/>
        </w:rPr>
        <w:t>pédagogique</w:t>
      </w:r>
      <w:r w:rsidRPr="00690719">
        <w:rPr>
          <w:rFonts w:ascii="Calibri" w:eastAsia="Calibri" w:hAnsi="Calibri" w:cs="Calibri"/>
          <w:spacing w:val="-12"/>
          <w:szCs w:val="22"/>
          <w:lang w:eastAsia="en-US"/>
        </w:rPr>
        <w:t xml:space="preserve"> </w:t>
      </w:r>
      <w:r w:rsidRPr="00690719">
        <w:rPr>
          <w:rFonts w:ascii="Calibri" w:eastAsia="Calibri" w:hAnsi="Calibri" w:cs="Calibri"/>
          <w:szCs w:val="22"/>
          <w:lang w:eastAsia="en-US"/>
        </w:rPr>
        <w:t>du</w:t>
      </w:r>
      <w:r w:rsidRPr="00690719">
        <w:rPr>
          <w:rFonts w:ascii="Calibri" w:eastAsia="Calibri" w:hAnsi="Calibri" w:cs="Calibri"/>
          <w:spacing w:val="-12"/>
          <w:szCs w:val="22"/>
          <w:lang w:eastAsia="en-US"/>
        </w:rPr>
        <w:t xml:space="preserve"> </w:t>
      </w:r>
      <w:r w:rsidRPr="00690719">
        <w:rPr>
          <w:rFonts w:ascii="Calibri" w:eastAsia="Calibri" w:hAnsi="Calibri" w:cs="Calibri"/>
          <w:szCs w:val="22"/>
          <w:lang w:eastAsia="en-US"/>
        </w:rPr>
        <w:t>lycée</w:t>
      </w:r>
    </w:p>
    <w:p w14:paraId="017AD2D6" w14:textId="77777777" w:rsidR="00B44B3D" w:rsidRPr="00CC03C7" w:rsidRDefault="00B44B3D" w:rsidP="00C45D28">
      <w:pPr>
        <w:rPr>
          <w:rFonts w:asciiTheme="minorHAnsi" w:hAnsiTheme="minorHAnsi" w:cstheme="minorHAnsi"/>
          <w:b/>
          <w:sz w:val="32"/>
          <w:szCs w:val="32"/>
        </w:rPr>
      </w:pPr>
    </w:p>
    <w:sectPr w:rsidR="00B44B3D" w:rsidRPr="00CC03C7" w:rsidSect="00D51C78">
      <w:footerReference w:type="default" r:id="rId18"/>
      <w:pgSz w:w="11906" w:h="16838"/>
      <w:pgMar w:top="70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B8650" w14:textId="77777777" w:rsidR="00783CD0" w:rsidRDefault="00783CD0">
      <w:r>
        <w:separator/>
      </w:r>
    </w:p>
  </w:endnote>
  <w:endnote w:type="continuationSeparator" w:id="0">
    <w:p w14:paraId="485DB2A7" w14:textId="77777777" w:rsidR="00783CD0" w:rsidRDefault="0078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Std-Roman">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Liberation Sans Narrow">
    <w:altName w:val="Arial"/>
    <w:charset w:val="00"/>
    <w:family w:val="swiss"/>
    <w:pitch w:val="variable"/>
    <w:sig w:usb0="A00002AF" w:usb1="5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1657773"/>
      <w:docPartObj>
        <w:docPartGallery w:val="Page Numbers (Bottom of Page)"/>
        <w:docPartUnique/>
      </w:docPartObj>
    </w:sdtPr>
    <w:sdtEndPr>
      <w:rPr>
        <w:rFonts w:ascii="Arial" w:hAnsi="Arial" w:cs="Arial"/>
        <w:sz w:val="18"/>
        <w:szCs w:val="18"/>
      </w:rPr>
    </w:sdtEndPr>
    <w:sdtContent>
      <w:p w14:paraId="2EF12038" w14:textId="4846966B" w:rsidR="003C5B3A" w:rsidRPr="003C5B3A" w:rsidRDefault="003C5B3A" w:rsidP="003C5B3A">
        <w:pPr>
          <w:pStyle w:val="Pieddepage"/>
          <w:tabs>
            <w:tab w:val="clear" w:pos="9072"/>
            <w:tab w:val="right" w:pos="9639"/>
          </w:tabs>
          <w:rPr>
            <w:rFonts w:ascii="Arial" w:hAnsi="Arial" w:cs="Arial"/>
            <w:bCs/>
            <w:i/>
            <w:sz w:val="16"/>
            <w:szCs w:val="16"/>
          </w:rPr>
        </w:pPr>
        <w:r w:rsidRPr="003C5B3A">
          <w:rPr>
            <w:rFonts w:ascii="Arial" w:hAnsi="Arial" w:cs="Arial"/>
            <w:bCs/>
            <w:i/>
            <w:sz w:val="16"/>
            <w:szCs w:val="16"/>
          </w:rPr>
          <w:t xml:space="preserve">Cahier des charges CCF Bac pro ASSP – </w:t>
        </w:r>
        <w:r w:rsidR="00DD0383">
          <w:rPr>
            <w:rFonts w:ascii="Arial" w:hAnsi="Arial" w:cs="Arial"/>
            <w:bCs/>
            <w:i/>
            <w:sz w:val="16"/>
            <w:szCs w:val="16"/>
          </w:rPr>
          <w:t>déc</w:t>
        </w:r>
        <w:r w:rsidRPr="003C5B3A">
          <w:rPr>
            <w:rFonts w:ascii="Arial" w:hAnsi="Arial" w:cs="Arial"/>
            <w:bCs/>
            <w:i/>
            <w:sz w:val="16"/>
            <w:szCs w:val="16"/>
          </w:rPr>
          <w:t>embre 2023</w:t>
        </w:r>
        <w:r>
          <w:rPr>
            <w:rFonts w:ascii="Arial" w:hAnsi="Arial" w:cs="Arial"/>
            <w:bCs/>
            <w:i/>
            <w:sz w:val="16"/>
            <w:szCs w:val="16"/>
          </w:rPr>
          <w:t xml:space="preserve">                                                                                                                                      </w:t>
        </w:r>
        <w:r w:rsidRPr="003C5B3A">
          <w:rPr>
            <w:rFonts w:ascii="Arial" w:hAnsi="Arial" w:cs="Arial"/>
            <w:sz w:val="18"/>
            <w:szCs w:val="18"/>
          </w:rPr>
          <w:fldChar w:fldCharType="begin"/>
        </w:r>
        <w:r w:rsidRPr="003C5B3A">
          <w:rPr>
            <w:rFonts w:ascii="Arial" w:hAnsi="Arial" w:cs="Arial"/>
            <w:sz w:val="18"/>
            <w:szCs w:val="18"/>
          </w:rPr>
          <w:instrText>PAGE   \* MERGEFORMAT</w:instrText>
        </w:r>
        <w:r w:rsidRPr="003C5B3A">
          <w:rPr>
            <w:rFonts w:ascii="Arial" w:hAnsi="Arial" w:cs="Arial"/>
            <w:sz w:val="18"/>
            <w:szCs w:val="18"/>
          </w:rPr>
          <w:fldChar w:fldCharType="separate"/>
        </w:r>
        <w:r w:rsidRPr="003C5B3A">
          <w:rPr>
            <w:rFonts w:ascii="Arial" w:hAnsi="Arial" w:cs="Arial"/>
            <w:sz w:val="18"/>
            <w:szCs w:val="18"/>
          </w:rPr>
          <w:t>2</w:t>
        </w:r>
        <w:r w:rsidRPr="003C5B3A">
          <w:rPr>
            <w:rFonts w:ascii="Arial" w:hAnsi="Arial" w:cs="Arial"/>
            <w:sz w:val="18"/>
            <w:szCs w:val="18"/>
          </w:rPr>
          <w:fldChar w:fldCharType="end"/>
        </w:r>
      </w:p>
    </w:sdtContent>
  </w:sdt>
  <w:p w14:paraId="4D7CC417" w14:textId="43C67130" w:rsidR="008A3293" w:rsidRPr="006D2DDB" w:rsidRDefault="008A3293" w:rsidP="005C5E67">
    <w:pPr>
      <w:pStyle w:val="Pieddepage"/>
      <w:tabs>
        <w:tab w:val="clear" w:pos="9072"/>
        <w:tab w:val="right" w:pos="9639"/>
      </w:tabs>
      <w:rPr>
        <w:rFonts w:ascii="Arial" w:hAnsi="Arial" w:cs="Arial"/>
        <w:bCs/>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33703" w14:textId="497A763A" w:rsidR="003C5B3A" w:rsidRDefault="003C5B3A" w:rsidP="001B588B">
    <w:pPr>
      <w:pStyle w:val="Pieddepage"/>
    </w:pPr>
  </w:p>
  <w:p w14:paraId="54E91E48" w14:textId="322429EE" w:rsidR="001B588B" w:rsidRPr="001B588B" w:rsidRDefault="00000000" w:rsidP="001B588B">
    <w:pPr>
      <w:pStyle w:val="Pieddepage"/>
      <w:jc w:val="right"/>
      <w:rPr>
        <w:rFonts w:ascii="Arial" w:hAnsi="Arial" w:cs="Arial"/>
        <w:sz w:val="20"/>
        <w:szCs w:val="20"/>
      </w:rPr>
    </w:pPr>
    <w:sdt>
      <w:sdtPr>
        <w:rPr>
          <w:color w:val="833C0B" w:themeColor="accent2" w:themeShade="80"/>
        </w:rPr>
        <w:id w:val="-1323031384"/>
        <w:docPartObj>
          <w:docPartGallery w:val="AutoText"/>
        </w:docPartObj>
      </w:sdtPr>
      <w:sdtEndPr>
        <w:rPr>
          <w:rFonts w:ascii="Arial" w:hAnsi="Arial" w:cs="Arial"/>
          <w:color w:val="auto"/>
          <w:sz w:val="20"/>
          <w:szCs w:val="20"/>
        </w:rPr>
      </w:sdtEndPr>
      <w:sdtContent>
        <w:r w:rsidR="001B588B" w:rsidRPr="008B6A9E">
          <w:rPr>
            <w:rFonts w:ascii="Arial" w:hAnsi="Arial" w:cs="Arial"/>
            <w:sz w:val="20"/>
            <w:szCs w:val="20"/>
          </w:rPr>
          <w:fldChar w:fldCharType="begin"/>
        </w:r>
        <w:r w:rsidR="001B588B" w:rsidRPr="008B6A9E">
          <w:rPr>
            <w:rFonts w:ascii="Arial" w:hAnsi="Arial" w:cs="Arial"/>
            <w:sz w:val="20"/>
            <w:szCs w:val="20"/>
          </w:rPr>
          <w:instrText>PAGE   \* MERGEFORMAT</w:instrText>
        </w:r>
        <w:r w:rsidR="001B588B" w:rsidRPr="008B6A9E">
          <w:rPr>
            <w:rFonts w:ascii="Arial" w:hAnsi="Arial" w:cs="Arial"/>
            <w:sz w:val="20"/>
            <w:szCs w:val="20"/>
          </w:rPr>
          <w:fldChar w:fldCharType="separate"/>
        </w:r>
        <w:r w:rsidR="001B588B">
          <w:rPr>
            <w:rFonts w:ascii="Arial" w:hAnsi="Arial" w:cs="Arial"/>
            <w:sz w:val="20"/>
            <w:szCs w:val="20"/>
          </w:rPr>
          <w:t>32</w:t>
        </w:r>
        <w:r w:rsidR="001B588B" w:rsidRPr="008B6A9E">
          <w:rPr>
            <w:rFonts w:ascii="Arial" w:hAnsi="Arial" w:cs="Arial"/>
            <w:sz w:val="20"/>
            <w:szCs w:val="20"/>
          </w:rPr>
          <w:fldChar w:fldCharType="end"/>
        </w:r>
      </w:sdtContent>
    </w:sdt>
    <w:r w:rsidR="001B588B" w:rsidRPr="006D2DDB">
      <w:rPr>
        <w:rFonts w:ascii="Arial" w:hAnsi="Arial" w:cs="Arial"/>
        <w:bCs/>
        <w:i/>
        <w:sz w:val="16"/>
        <w:szCs w:val="16"/>
      </w:rPr>
      <w:t xml:space="preserve"> </w:t>
    </w:r>
  </w:p>
  <w:p w14:paraId="312DF3FA" w14:textId="77777777" w:rsidR="008A3293" w:rsidRDefault="008A329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33C0B" w:themeColor="accent2" w:themeShade="80"/>
      </w:rPr>
      <w:id w:val="-2069865006"/>
      <w:docPartObj>
        <w:docPartGallery w:val="AutoText"/>
      </w:docPartObj>
    </w:sdtPr>
    <w:sdtEndPr>
      <w:rPr>
        <w:rFonts w:ascii="Arial" w:hAnsi="Arial" w:cs="Arial"/>
        <w:color w:val="auto"/>
        <w:sz w:val="20"/>
        <w:szCs w:val="20"/>
      </w:rPr>
    </w:sdtEndPr>
    <w:sdtContent>
      <w:p w14:paraId="499B4A18" w14:textId="77777777" w:rsidR="008A3293" w:rsidRPr="008B6A9E" w:rsidRDefault="008A3293">
        <w:pPr>
          <w:pStyle w:val="Pieddepage"/>
          <w:jc w:val="right"/>
          <w:rPr>
            <w:rFonts w:ascii="Arial" w:hAnsi="Arial" w:cs="Arial"/>
            <w:sz w:val="20"/>
            <w:szCs w:val="20"/>
          </w:rPr>
        </w:pPr>
        <w:r w:rsidRPr="008B6A9E">
          <w:rPr>
            <w:rFonts w:ascii="Arial" w:hAnsi="Arial" w:cs="Arial"/>
            <w:sz w:val="20"/>
            <w:szCs w:val="20"/>
          </w:rPr>
          <w:fldChar w:fldCharType="begin"/>
        </w:r>
        <w:r w:rsidRPr="008B6A9E">
          <w:rPr>
            <w:rFonts w:ascii="Arial" w:hAnsi="Arial" w:cs="Arial"/>
            <w:sz w:val="20"/>
            <w:szCs w:val="20"/>
          </w:rPr>
          <w:instrText>PAGE   \* MERGEFORMAT</w:instrText>
        </w:r>
        <w:r w:rsidRPr="008B6A9E">
          <w:rPr>
            <w:rFonts w:ascii="Arial" w:hAnsi="Arial" w:cs="Arial"/>
            <w:sz w:val="20"/>
            <w:szCs w:val="20"/>
          </w:rPr>
          <w:fldChar w:fldCharType="separate"/>
        </w:r>
        <w:r>
          <w:rPr>
            <w:rFonts w:ascii="Arial" w:hAnsi="Arial" w:cs="Arial"/>
            <w:noProof/>
            <w:sz w:val="20"/>
            <w:szCs w:val="20"/>
          </w:rPr>
          <w:t>25</w:t>
        </w:r>
        <w:r w:rsidRPr="008B6A9E">
          <w:rPr>
            <w:rFonts w:ascii="Arial" w:hAnsi="Arial" w:cs="Arial"/>
            <w:sz w:val="20"/>
            <w:szCs w:val="20"/>
          </w:rPr>
          <w:fldChar w:fldCharType="end"/>
        </w:r>
      </w:p>
    </w:sdtContent>
  </w:sdt>
  <w:p w14:paraId="0E74CDF5" w14:textId="45469316" w:rsidR="008A3293" w:rsidRPr="006D2DDB" w:rsidRDefault="008A3293" w:rsidP="00943BA0">
    <w:pPr>
      <w:pStyle w:val="Pieddepage"/>
      <w:tabs>
        <w:tab w:val="clear" w:pos="9072"/>
        <w:tab w:val="right" w:pos="9639"/>
      </w:tabs>
      <w:rPr>
        <w:rFonts w:ascii="Arial" w:hAnsi="Arial" w:cs="Arial"/>
        <w:bCs/>
        <w:i/>
        <w:sz w:val="16"/>
        <w:szCs w:val="16"/>
      </w:rPr>
    </w:pPr>
    <w:bookmarkStart w:id="6" w:name="_Hlk153955778"/>
    <w:r w:rsidRPr="006D2DDB">
      <w:rPr>
        <w:rFonts w:ascii="Arial" w:hAnsi="Arial" w:cs="Arial"/>
        <w:bCs/>
        <w:i/>
        <w:sz w:val="16"/>
        <w:szCs w:val="16"/>
      </w:rPr>
      <w:t>Cahier des charges CCF Bac pro ASSP</w:t>
    </w:r>
    <w:r w:rsidR="00301955">
      <w:rPr>
        <w:rFonts w:ascii="Arial" w:hAnsi="Arial" w:cs="Arial"/>
        <w:bCs/>
        <w:i/>
        <w:sz w:val="16"/>
        <w:szCs w:val="16"/>
      </w:rPr>
      <w:t xml:space="preserve"> – </w:t>
    </w:r>
    <w:r w:rsidR="00690719">
      <w:rPr>
        <w:rFonts w:ascii="Arial" w:hAnsi="Arial" w:cs="Arial"/>
        <w:bCs/>
        <w:i/>
        <w:sz w:val="16"/>
        <w:szCs w:val="16"/>
      </w:rPr>
      <w:t>Janvier 2024</w:t>
    </w:r>
    <w:r w:rsidRPr="006D2DDB">
      <w:rPr>
        <w:rFonts w:ascii="Arial" w:hAnsi="Arial" w:cs="Arial"/>
        <w:bCs/>
        <w:i/>
        <w:sz w:val="16"/>
        <w:szCs w:val="16"/>
      </w:rPr>
      <w:t xml:space="preserve"> </w:t>
    </w:r>
  </w:p>
  <w:bookmarkEnd w:id="6"/>
  <w:p w14:paraId="65765814" w14:textId="51A9AF08" w:rsidR="008A3293" w:rsidRPr="006D2DDB" w:rsidRDefault="008A3293" w:rsidP="005C5E67">
    <w:pPr>
      <w:pStyle w:val="Pieddepage"/>
      <w:tabs>
        <w:tab w:val="clear" w:pos="9072"/>
        <w:tab w:val="right" w:pos="9639"/>
      </w:tabs>
      <w:rPr>
        <w:rFonts w:ascii="Arial" w:hAnsi="Arial" w:cs="Arial"/>
        <w:bCs/>
        <w: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C13F" w14:textId="589902EB" w:rsidR="0036675B" w:rsidRPr="006D2DDB" w:rsidRDefault="0036675B" w:rsidP="0036675B">
    <w:pPr>
      <w:pStyle w:val="Pieddepage"/>
      <w:tabs>
        <w:tab w:val="clear" w:pos="9072"/>
        <w:tab w:val="right" w:pos="9639"/>
      </w:tabs>
      <w:rPr>
        <w:rFonts w:ascii="Arial" w:hAnsi="Arial" w:cs="Arial"/>
        <w:bCs/>
        <w:i/>
        <w:sz w:val="16"/>
        <w:szCs w:val="16"/>
      </w:rPr>
    </w:pPr>
    <w:r w:rsidRPr="006D2DDB">
      <w:rPr>
        <w:rFonts w:ascii="Arial" w:hAnsi="Arial" w:cs="Arial"/>
        <w:bCs/>
        <w:i/>
        <w:sz w:val="16"/>
        <w:szCs w:val="16"/>
      </w:rPr>
      <w:t>Cahier des charges CCF Bac pro ASSP</w:t>
    </w:r>
    <w:r>
      <w:rPr>
        <w:rFonts w:ascii="Arial" w:hAnsi="Arial" w:cs="Arial"/>
        <w:bCs/>
        <w:i/>
        <w:sz w:val="16"/>
        <w:szCs w:val="16"/>
      </w:rPr>
      <w:t xml:space="preserve"> – </w:t>
    </w:r>
    <w:r w:rsidR="00690719">
      <w:rPr>
        <w:rFonts w:ascii="Arial" w:hAnsi="Arial" w:cs="Arial"/>
        <w:bCs/>
        <w:i/>
        <w:sz w:val="16"/>
        <w:szCs w:val="16"/>
      </w:rPr>
      <w:t>Janvier 2024</w:t>
    </w:r>
    <w:r w:rsidRPr="006D2DDB">
      <w:rPr>
        <w:rFonts w:ascii="Arial" w:hAnsi="Arial" w:cs="Arial"/>
        <w:bCs/>
        <w:i/>
        <w:sz w:val="16"/>
        <w:szCs w:val="16"/>
      </w:rPr>
      <w:t xml:space="preserve"> </w:t>
    </w:r>
  </w:p>
  <w:p w14:paraId="2486D1C8" w14:textId="4FB25F1C" w:rsidR="008A3293" w:rsidRPr="006D2DDB" w:rsidRDefault="008A3293" w:rsidP="00943BA0">
    <w:pPr>
      <w:pStyle w:val="Pieddepage"/>
      <w:tabs>
        <w:tab w:val="clear" w:pos="9072"/>
        <w:tab w:val="right" w:pos="9639"/>
      </w:tabs>
      <w:rPr>
        <w:rFonts w:ascii="Arial" w:hAnsi="Arial" w:cs="Arial"/>
        <w:bCs/>
        <w:i/>
        <w:sz w:val="16"/>
        <w:szCs w:val="16"/>
      </w:rPr>
    </w:pPr>
  </w:p>
  <w:p w14:paraId="45F95662" w14:textId="75AC9960" w:rsidR="008A3293" w:rsidRDefault="008A3293" w:rsidP="00E27D2E">
    <w:pPr>
      <w:pStyle w:val="Pieddepage"/>
      <w:tabs>
        <w:tab w:val="clear" w:pos="9072"/>
        <w:tab w:val="right" w:pos="9639"/>
      </w:tabs>
      <w:rPr>
        <w:rFonts w:ascii="Arial" w:hAnsi="Arial" w:cs="Arial"/>
        <w:b/>
        <w:i/>
        <w:sz w:val="16"/>
        <w:szCs w:val="16"/>
      </w:rPr>
    </w:pPr>
  </w:p>
  <w:p w14:paraId="0973D442" w14:textId="7411B05D" w:rsidR="008A3293" w:rsidRPr="00E27D2E" w:rsidRDefault="008A3293">
    <w:pPr>
      <w:pStyle w:val="Pieddepage"/>
      <w:jc w:val="right"/>
      <w:rPr>
        <w:rFonts w:ascii="Arial" w:hAnsi="Arial" w:cs="Arial"/>
      </w:rPr>
    </w:pPr>
    <w:r w:rsidRPr="00E27D2E">
      <w:rPr>
        <w:rFonts w:ascii="Arial" w:hAnsi="Arial" w:cs="Arial"/>
      </w:rPr>
      <w:fldChar w:fldCharType="begin"/>
    </w:r>
    <w:r w:rsidRPr="00E27D2E">
      <w:rPr>
        <w:rFonts w:ascii="Arial" w:hAnsi="Arial" w:cs="Arial"/>
      </w:rPr>
      <w:instrText>PAGE   \* MERGEFORMAT</w:instrText>
    </w:r>
    <w:r w:rsidRPr="00E27D2E">
      <w:rPr>
        <w:rFonts w:ascii="Arial" w:hAnsi="Arial" w:cs="Arial"/>
      </w:rPr>
      <w:fldChar w:fldCharType="separate"/>
    </w:r>
    <w:r>
      <w:rPr>
        <w:rFonts w:ascii="Arial" w:hAnsi="Arial" w:cs="Arial"/>
        <w:noProof/>
      </w:rPr>
      <w:t>42</w:t>
    </w:r>
    <w:r w:rsidRPr="00E27D2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0530C" w14:textId="77777777" w:rsidR="00783CD0" w:rsidRDefault="00783CD0">
      <w:r>
        <w:separator/>
      </w:r>
    </w:p>
  </w:footnote>
  <w:footnote w:type="continuationSeparator" w:id="0">
    <w:p w14:paraId="7C75633E" w14:textId="77777777" w:rsidR="00783CD0" w:rsidRDefault="00783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1DE"/>
    <w:multiLevelType w:val="hybridMultilevel"/>
    <w:tmpl w:val="EA8A4708"/>
    <w:lvl w:ilvl="0" w:tplc="5B7E4504">
      <w:start w:val="40"/>
      <w:numFmt w:val="decimal"/>
      <w:lvlText w:val="%1"/>
      <w:lvlJc w:val="left"/>
      <w:pPr>
        <w:ind w:left="720" w:hanging="360"/>
      </w:pPr>
      <w:rPr>
        <w:rFonts w:hint="default"/>
      </w:rPr>
    </w:lvl>
    <w:lvl w:ilvl="1" w:tplc="2D9C3218">
      <w:start w:val="1"/>
      <w:numFmt w:val="lowerLetter"/>
      <w:lvlText w:val="%2."/>
      <w:lvlJc w:val="left"/>
      <w:pPr>
        <w:ind w:left="1440" w:hanging="360"/>
      </w:pPr>
    </w:lvl>
    <w:lvl w:ilvl="2" w:tplc="291674BC">
      <w:start w:val="1"/>
      <w:numFmt w:val="lowerRoman"/>
      <w:lvlText w:val="%3."/>
      <w:lvlJc w:val="right"/>
      <w:pPr>
        <w:ind w:left="2160" w:hanging="180"/>
      </w:pPr>
    </w:lvl>
    <w:lvl w:ilvl="3" w:tplc="C8223D20">
      <w:start w:val="1"/>
      <w:numFmt w:val="decimal"/>
      <w:lvlText w:val="%4."/>
      <w:lvlJc w:val="left"/>
      <w:pPr>
        <w:ind w:left="2880" w:hanging="360"/>
      </w:pPr>
    </w:lvl>
    <w:lvl w:ilvl="4" w:tplc="7752ED9C">
      <w:start w:val="1"/>
      <w:numFmt w:val="lowerLetter"/>
      <w:lvlText w:val="%5."/>
      <w:lvlJc w:val="left"/>
      <w:pPr>
        <w:ind w:left="3600" w:hanging="360"/>
      </w:pPr>
    </w:lvl>
    <w:lvl w:ilvl="5" w:tplc="01626852">
      <w:start w:val="1"/>
      <w:numFmt w:val="lowerRoman"/>
      <w:lvlText w:val="%6."/>
      <w:lvlJc w:val="right"/>
      <w:pPr>
        <w:ind w:left="4320" w:hanging="180"/>
      </w:pPr>
    </w:lvl>
    <w:lvl w:ilvl="6" w:tplc="9620B44E">
      <w:start w:val="1"/>
      <w:numFmt w:val="decimal"/>
      <w:lvlText w:val="%7."/>
      <w:lvlJc w:val="left"/>
      <w:pPr>
        <w:ind w:left="5040" w:hanging="360"/>
      </w:pPr>
    </w:lvl>
    <w:lvl w:ilvl="7" w:tplc="BC303382">
      <w:start w:val="1"/>
      <w:numFmt w:val="lowerLetter"/>
      <w:lvlText w:val="%8."/>
      <w:lvlJc w:val="left"/>
      <w:pPr>
        <w:ind w:left="5760" w:hanging="360"/>
      </w:pPr>
    </w:lvl>
    <w:lvl w:ilvl="8" w:tplc="67AE13C6">
      <w:start w:val="1"/>
      <w:numFmt w:val="lowerRoman"/>
      <w:lvlText w:val="%9."/>
      <w:lvlJc w:val="right"/>
      <w:pPr>
        <w:ind w:left="6480" w:hanging="180"/>
      </w:pPr>
    </w:lvl>
  </w:abstractNum>
  <w:abstractNum w:abstractNumId="1" w15:restartNumberingAfterBreak="0">
    <w:nsid w:val="03697F04"/>
    <w:multiLevelType w:val="hybridMultilevel"/>
    <w:tmpl w:val="38CA03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B80541"/>
    <w:multiLevelType w:val="hybridMultilevel"/>
    <w:tmpl w:val="47E824E2"/>
    <w:lvl w:ilvl="0" w:tplc="6F80E31C">
      <w:start w:val="1"/>
      <w:numFmt w:val="bullet"/>
      <w:lvlText w:val=""/>
      <w:lvlJc w:val="left"/>
      <w:pPr>
        <w:ind w:left="720" w:hanging="360"/>
      </w:pPr>
      <w:rPr>
        <w:rFonts w:ascii="Wingdings" w:eastAsia="Wingdings" w:hAnsi="Wingdings" w:cs="Wingdings" w:hint="default"/>
        <w:sz w:val="18"/>
        <w:szCs w:val="18"/>
      </w:rPr>
    </w:lvl>
    <w:lvl w:ilvl="1" w:tplc="857A3CFC">
      <w:start w:val="1"/>
      <w:numFmt w:val="bullet"/>
      <w:lvlText w:val="o"/>
      <w:lvlJc w:val="left"/>
      <w:pPr>
        <w:ind w:left="1440" w:hanging="360"/>
      </w:pPr>
      <w:rPr>
        <w:rFonts w:ascii="Courier New" w:eastAsia="Courier New" w:hAnsi="Courier New" w:cs="Courier New" w:hint="default"/>
      </w:rPr>
    </w:lvl>
    <w:lvl w:ilvl="2" w:tplc="EA462348">
      <w:start w:val="1"/>
      <w:numFmt w:val="bullet"/>
      <w:lvlText w:val=""/>
      <w:lvlJc w:val="left"/>
      <w:pPr>
        <w:ind w:left="2160" w:hanging="360"/>
      </w:pPr>
      <w:rPr>
        <w:rFonts w:ascii="Wingdings" w:eastAsia="Wingdings" w:hAnsi="Wingdings" w:cs="Wingdings" w:hint="default"/>
      </w:rPr>
    </w:lvl>
    <w:lvl w:ilvl="3" w:tplc="CE7E3F0E">
      <w:start w:val="1"/>
      <w:numFmt w:val="bullet"/>
      <w:lvlText w:val=""/>
      <w:lvlJc w:val="left"/>
      <w:pPr>
        <w:ind w:left="2880" w:hanging="360"/>
      </w:pPr>
      <w:rPr>
        <w:rFonts w:ascii="Symbol" w:eastAsia="Symbol" w:hAnsi="Symbol" w:cs="Symbol" w:hint="default"/>
      </w:rPr>
    </w:lvl>
    <w:lvl w:ilvl="4" w:tplc="7944AE00">
      <w:start w:val="1"/>
      <w:numFmt w:val="bullet"/>
      <w:lvlText w:val="o"/>
      <w:lvlJc w:val="left"/>
      <w:pPr>
        <w:ind w:left="3600" w:hanging="360"/>
      </w:pPr>
      <w:rPr>
        <w:rFonts w:ascii="Courier New" w:eastAsia="Courier New" w:hAnsi="Courier New" w:cs="Courier New" w:hint="default"/>
      </w:rPr>
    </w:lvl>
    <w:lvl w:ilvl="5" w:tplc="EB52395A">
      <w:start w:val="1"/>
      <w:numFmt w:val="bullet"/>
      <w:lvlText w:val=""/>
      <w:lvlJc w:val="left"/>
      <w:pPr>
        <w:ind w:left="4320" w:hanging="360"/>
      </w:pPr>
      <w:rPr>
        <w:rFonts w:ascii="Wingdings" w:eastAsia="Wingdings" w:hAnsi="Wingdings" w:cs="Wingdings" w:hint="default"/>
      </w:rPr>
    </w:lvl>
    <w:lvl w:ilvl="6" w:tplc="C5643CD6">
      <w:start w:val="1"/>
      <w:numFmt w:val="bullet"/>
      <w:lvlText w:val=""/>
      <w:lvlJc w:val="left"/>
      <w:pPr>
        <w:ind w:left="5040" w:hanging="360"/>
      </w:pPr>
      <w:rPr>
        <w:rFonts w:ascii="Symbol" w:eastAsia="Symbol" w:hAnsi="Symbol" w:cs="Symbol" w:hint="default"/>
      </w:rPr>
    </w:lvl>
    <w:lvl w:ilvl="7" w:tplc="5D529EA2">
      <w:start w:val="1"/>
      <w:numFmt w:val="bullet"/>
      <w:lvlText w:val="o"/>
      <w:lvlJc w:val="left"/>
      <w:pPr>
        <w:ind w:left="5760" w:hanging="360"/>
      </w:pPr>
      <w:rPr>
        <w:rFonts w:ascii="Courier New" w:eastAsia="Courier New" w:hAnsi="Courier New" w:cs="Courier New" w:hint="default"/>
      </w:rPr>
    </w:lvl>
    <w:lvl w:ilvl="8" w:tplc="2BAE391C">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96B015E"/>
    <w:multiLevelType w:val="hybridMultilevel"/>
    <w:tmpl w:val="C20CBFEE"/>
    <w:lvl w:ilvl="0" w:tplc="F7F28110">
      <w:numFmt w:val="bullet"/>
      <w:lvlText w:val=""/>
      <w:lvlJc w:val="left"/>
      <w:pPr>
        <w:ind w:left="720" w:hanging="360"/>
      </w:pPr>
      <w:rPr>
        <w:rFonts w:ascii="Wingdings" w:eastAsia="Times New Roman"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7158B5"/>
    <w:multiLevelType w:val="multilevel"/>
    <w:tmpl w:val="BD5261E2"/>
    <w:lvl w:ilvl="0">
      <w:start w:val="3"/>
      <w:numFmt w:val="decimal"/>
      <w:lvlText w:val="%1"/>
      <w:lvlJc w:val="left"/>
      <w:pPr>
        <w:ind w:left="525" w:hanging="525"/>
      </w:pPr>
      <w:rPr>
        <w:rFonts w:hint="default"/>
      </w:rPr>
    </w:lvl>
    <w:lvl w:ilvl="1">
      <w:start w:val="2"/>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A2C6860"/>
    <w:multiLevelType w:val="hybridMultilevel"/>
    <w:tmpl w:val="0024A264"/>
    <w:lvl w:ilvl="0" w:tplc="63867FEA">
      <w:start w:val="1"/>
      <w:numFmt w:val="bullet"/>
      <w:lvlText w:val="¨"/>
      <w:lvlJc w:val="left"/>
      <w:pPr>
        <w:tabs>
          <w:tab w:val="left" w:pos="0"/>
        </w:tabs>
        <w:ind w:left="720" w:hanging="360"/>
      </w:pPr>
      <w:rPr>
        <w:rFonts w:ascii="Wingdings" w:hAnsi="Wingdings" w:cs="Wingdings" w:hint="default"/>
      </w:rPr>
    </w:lvl>
    <w:lvl w:ilvl="1" w:tplc="A376541E">
      <w:start w:val="1"/>
      <w:numFmt w:val="bullet"/>
      <w:lvlText w:val="o"/>
      <w:lvlJc w:val="left"/>
      <w:pPr>
        <w:tabs>
          <w:tab w:val="left" w:pos="0"/>
        </w:tabs>
        <w:ind w:left="1440" w:hanging="360"/>
      </w:pPr>
      <w:rPr>
        <w:rFonts w:ascii="Courier New" w:hAnsi="Courier New" w:cs="Courier New" w:hint="default"/>
      </w:rPr>
    </w:lvl>
    <w:lvl w:ilvl="2" w:tplc="6E2CF8E2">
      <w:start w:val="1"/>
      <w:numFmt w:val="bullet"/>
      <w:lvlText w:val=""/>
      <w:lvlJc w:val="left"/>
      <w:pPr>
        <w:tabs>
          <w:tab w:val="left" w:pos="0"/>
        </w:tabs>
        <w:ind w:left="2160" w:hanging="360"/>
      </w:pPr>
      <w:rPr>
        <w:rFonts w:ascii="Wingdings" w:hAnsi="Wingdings" w:cs="Wingdings" w:hint="default"/>
      </w:rPr>
    </w:lvl>
    <w:lvl w:ilvl="3" w:tplc="BFF46442">
      <w:start w:val="1"/>
      <w:numFmt w:val="bullet"/>
      <w:lvlText w:val=""/>
      <w:lvlJc w:val="left"/>
      <w:pPr>
        <w:tabs>
          <w:tab w:val="left" w:pos="0"/>
        </w:tabs>
        <w:ind w:left="2880" w:hanging="360"/>
      </w:pPr>
      <w:rPr>
        <w:rFonts w:ascii="Symbol" w:hAnsi="Symbol" w:cs="Symbol" w:hint="default"/>
      </w:rPr>
    </w:lvl>
    <w:lvl w:ilvl="4" w:tplc="9FCAA16A">
      <w:start w:val="1"/>
      <w:numFmt w:val="bullet"/>
      <w:lvlText w:val="o"/>
      <w:lvlJc w:val="left"/>
      <w:pPr>
        <w:tabs>
          <w:tab w:val="left" w:pos="0"/>
        </w:tabs>
        <w:ind w:left="3600" w:hanging="360"/>
      </w:pPr>
      <w:rPr>
        <w:rFonts w:ascii="Courier New" w:hAnsi="Courier New" w:cs="Courier New" w:hint="default"/>
      </w:rPr>
    </w:lvl>
    <w:lvl w:ilvl="5" w:tplc="E2A224FC">
      <w:start w:val="1"/>
      <w:numFmt w:val="bullet"/>
      <w:lvlText w:val=""/>
      <w:lvlJc w:val="left"/>
      <w:pPr>
        <w:tabs>
          <w:tab w:val="left" w:pos="0"/>
        </w:tabs>
        <w:ind w:left="4320" w:hanging="360"/>
      </w:pPr>
      <w:rPr>
        <w:rFonts w:ascii="Wingdings" w:hAnsi="Wingdings" w:cs="Wingdings" w:hint="default"/>
      </w:rPr>
    </w:lvl>
    <w:lvl w:ilvl="6" w:tplc="43BAAA2C">
      <w:start w:val="1"/>
      <w:numFmt w:val="bullet"/>
      <w:lvlText w:val=""/>
      <w:lvlJc w:val="left"/>
      <w:pPr>
        <w:tabs>
          <w:tab w:val="left" w:pos="0"/>
        </w:tabs>
        <w:ind w:left="5040" w:hanging="360"/>
      </w:pPr>
      <w:rPr>
        <w:rFonts w:ascii="Symbol" w:hAnsi="Symbol" w:cs="Symbol" w:hint="default"/>
      </w:rPr>
    </w:lvl>
    <w:lvl w:ilvl="7" w:tplc="FAB218D6">
      <w:start w:val="1"/>
      <w:numFmt w:val="bullet"/>
      <w:lvlText w:val="o"/>
      <w:lvlJc w:val="left"/>
      <w:pPr>
        <w:tabs>
          <w:tab w:val="left" w:pos="0"/>
        </w:tabs>
        <w:ind w:left="5760" w:hanging="360"/>
      </w:pPr>
      <w:rPr>
        <w:rFonts w:ascii="Courier New" w:hAnsi="Courier New" w:cs="Courier New" w:hint="default"/>
      </w:rPr>
    </w:lvl>
    <w:lvl w:ilvl="8" w:tplc="33FA83C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0AB1591F"/>
    <w:multiLevelType w:val="hybridMultilevel"/>
    <w:tmpl w:val="5D7A97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555DAF"/>
    <w:multiLevelType w:val="hybridMultilevel"/>
    <w:tmpl w:val="16587962"/>
    <w:lvl w:ilvl="0" w:tplc="0D689E5A">
      <w:start w:val="1"/>
      <w:numFmt w:val="bullet"/>
      <w:lvlText w:val="¨"/>
      <w:lvlJc w:val="left"/>
      <w:pPr>
        <w:ind w:left="720" w:hanging="360"/>
      </w:pPr>
      <w:rPr>
        <w:rFonts w:ascii="Wingdings" w:hAnsi="Wingdings" w:cs="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245792"/>
    <w:multiLevelType w:val="multilevel"/>
    <w:tmpl w:val="801AE0AC"/>
    <w:lvl w:ilvl="0">
      <w:start w:val="3"/>
      <w:numFmt w:val="decimal"/>
      <w:lvlText w:val="%1"/>
      <w:lvlJc w:val="left"/>
      <w:pPr>
        <w:ind w:left="660" w:hanging="660"/>
      </w:pPr>
      <w:rPr>
        <w:rFonts w:hint="default"/>
      </w:rPr>
    </w:lvl>
    <w:lvl w:ilvl="1">
      <w:start w:val="2"/>
      <w:numFmt w:val="decimal"/>
      <w:lvlText w:val="%1.%2"/>
      <w:lvlJc w:val="left"/>
      <w:pPr>
        <w:ind w:left="1293" w:hanging="660"/>
      </w:pPr>
      <w:rPr>
        <w:rFonts w:hint="default"/>
      </w:rPr>
    </w:lvl>
    <w:lvl w:ilvl="2">
      <w:start w:val="2"/>
      <w:numFmt w:val="decimal"/>
      <w:lvlText w:val="%1.%2.%3"/>
      <w:lvlJc w:val="left"/>
      <w:pPr>
        <w:ind w:left="1986" w:hanging="720"/>
      </w:pPr>
      <w:rPr>
        <w:rFonts w:hint="default"/>
      </w:rPr>
    </w:lvl>
    <w:lvl w:ilvl="3">
      <w:start w:val="4"/>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9" w15:restartNumberingAfterBreak="0">
    <w:nsid w:val="106C3056"/>
    <w:multiLevelType w:val="hybridMultilevel"/>
    <w:tmpl w:val="3AEA9C0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12A33BCB"/>
    <w:multiLevelType w:val="hybridMultilevel"/>
    <w:tmpl w:val="D94A6BA0"/>
    <w:lvl w:ilvl="0" w:tplc="6BE0D072">
      <w:start w:val="1"/>
      <w:numFmt w:val="bullet"/>
      <w:lvlText w:val=""/>
      <w:lvlJc w:val="left"/>
      <w:pPr>
        <w:ind w:left="927" w:hanging="360"/>
      </w:pPr>
      <w:rPr>
        <w:rFonts w:ascii="Wingdings" w:eastAsia="Wingdings" w:hAnsi="Wingdings" w:cs="Wingdings" w:hint="default"/>
        <w:sz w:val="18"/>
        <w:szCs w:val="18"/>
      </w:rPr>
    </w:lvl>
    <w:lvl w:ilvl="1" w:tplc="99CE19A8">
      <w:start w:val="1"/>
      <w:numFmt w:val="bullet"/>
      <w:lvlText w:val="o"/>
      <w:lvlJc w:val="left"/>
      <w:pPr>
        <w:ind w:left="1440" w:hanging="360"/>
      </w:pPr>
      <w:rPr>
        <w:rFonts w:ascii="Courier New" w:eastAsia="Courier New" w:hAnsi="Courier New" w:cs="Courier New" w:hint="default"/>
      </w:rPr>
    </w:lvl>
    <w:lvl w:ilvl="2" w:tplc="B2E23F54">
      <w:start w:val="1"/>
      <w:numFmt w:val="bullet"/>
      <w:lvlText w:val=""/>
      <w:lvlJc w:val="left"/>
      <w:pPr>
        <w:ind w:left="2160" w:hanging="360"/>
      </w:pPr>
      <w:rPr>
        <w:rFonts w:ascii="Wingdings" w:eastAsia="Wingdings" w:hAnsi="Wingdings" w:cs="Wingdings" w:hint="default"/>
      </w:rPr>
    </w:lvl>
    <w:lvl w:ilvl="3" w:tplc="D3ECA7CE">
      <w:start w:val="1"/>
      <w:numFmt w:val="bullet"/>
      <w:lvlText w:val=""/>
      <w:lvlJc w:val="left"/>
      <w:pPr>
        <w:ind w:left="2880" w:hanging="360"/>
      </w:pPr>
      <w:rPr>
        <w:rFonts w:ascii="Symbol" w:eastAsia="Symbol" w:hAnsi="Symbol" w:cs="Symbol" w:hint="default"/>
      </w:rPr>
    </w:lvl>
    <w:lvl w:ilvl="4" w:tplc="300A4EA6">
      <w:start w:val="1"/>
      <w:numFmt w:val="bullet"/>
      <w:lvlText w:val="o"/>
      <w:lvlJc w:val="left"/>
      <w:pPr>
        <w:ind w:left="3600" w:hanging="360"/>
      </w:pPr>
      <w:rPr>
        <w:rFonts w:ascii="Courier New" w:eastAsia="Courier New" w:hAnsi="Courier New" w:cs="Courier New" w:hint="default"/>
      </w:rPr>
    </w:lvl>
    <w:lvl w:ilvl="5" w:tplc="C3866DC6">
      <w:start w:val="1"/>
      <w:numFmt w:val="bullet"/>
      <w:lvlText w:val=""/>
      <w:lvlJc w:val="left"/>
      <w:pPr>
        <w:ind w:left="4320" w:hanging="360"/>
      </w:pPr>
      <w:rPr>
        <w:rFonts w:ascii="Wingdings" w:eastAsia="Wingdings" w:hAnsi="Wingdings" w:cs="Wingdings" w:hint="default"/>
      </w:rPr>
    </w:lvl>
    <w:lvl w:ilvl="6" w:tplc="BAAAB8C2">
      <w:start w:val="1"/>
      <w:numFmt w:val="bullet"/>
      <w:lvlText w:val=""/>
      <w:lvlJc w:val="left"/>
      <w:pPr>
        <w:ind w:left="5040" w:hanging="360"/>
      </w:pPr>
      <w:rPr>
        <w:rFonts w:ascii="Symbol" w:eastAsia="Symbol" w:hAnsi="Symbol" w:cs="Symbol" w:hint="default"/>
      </w:rPr>
    </w:lvl>
    <w:lvl w:ilvl="7" w:tplc="69F09878">
      <w:start w:val="1"/>
      <w:numFmt w:val="bullet"/>
      <w:lvlText w:val="o"/>
      <w:lvlJc w:val="left"/>
      <w:pPr>
        <w:ind w:left="5760" w:hanging="360"/>
      </w:pPr>
      <w:rPr>
        <w:rFonts w:ascii="Courier New" w:eastAsia="Courier New" w:hAnsi="Courier New" w:cs="Courier New" w:hint="default"/>
      </w:rPr>
    </w:lvl>
    <w:lvl w:ilvl="8" w:tplc="B1A8FD1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2CF4EF8"/>
    <w:multiLevelType w:val="hybridMultilevel"/>
    <w:tmpl w:val="6FB04FE2"/>
    <w:lvl w:ilvl="0" w:tplc="0D26AD56">
      <w:start w:val="80"/>
      <w:numFmt w:val="decimal"/>
      <w:lvlText w:val="%1"/>
      <w:lvlJc w:val="left"/>
      <w:pPr>
        <w:ind w:left="3915" w:hanging="360"/>
      </w:pPr>
      <w:rPr>
        <w:rFonts w:hint="default"/>
      </w:rPr>
    </w:lvl>
    <w:lvl w:ilvl="1" w:tplc="2BA85996">
      <w:start w:val="1"/>
      <w:numFmt w:val="lowerLetter"/>
      <w:lvlText w:val="%2."/>
      <w:lvlJc w:val="left"/>
      <w:pPr>
        <w:ind w:left="4635" w:hanging="360"/>
      </w:pPr>
    </w:lvl>
    <w:lvl w:ilvl="2" w:tplc="3EA84252">
      <w:start w:val="1"/>
      <w:numFmt w:val="lowerRoman"/>
      <w:lvlText w:val="%3."/>
      <w:lvlJc w:val="right"/>
      <w:pPr>
        <w:ind w:left="5355" w:hanging="180"/>
      </w:pPr>
    </w:lvl>
    <w:lvl w:ilvl="3" w:tplc="AE928D98">
      <w:start w:val="1"/>
      <w:numFmt w:val="decimal"/>
      <w:lvlText w:val="%4."/>
      <w:lvlJc w:val="left"/>
      <w:pPr>
        <w:ind w:left="6075" w:hanging="360"/>
      </w:pPr>
    </w:lvl>
    <w:lvl w:ilvl="4" w:tplc="983E0AFE">
      <w:start w:val="1"/>
      <w:numFmt w:val="lowerLetter"/>
      <w:lvlText w:val="%5."/>
      <w:lvlJc w:val="left"/>
      <w:pPr>
        <w:ind w:left="6795" w:hanging="360"/>
      </w:pPr>
    </w:lvl>
    <w:lvl w:ilvl="5" w:tplc="05E2177C">
      <w:start w:val="1"/>
      <w:numFmt w:val="lowerRoman"/>
      <w:lvlText w:val="%6."/>
      <w:lvlJc w:val="right"/>
      <w:pPr>
        <w:ind w:left="7515" w:hanging="180"/>
      </w:pPr>
    </w:lvl>
    <w:lvl w:ilvl="6" w:tplc="44A28136">
      <w:start w:val="1"/>
      <w:numFmt w:val="decimal"/>
      <w:lvlText w:val="%7."/>
      <w:lvlJc w:val="left"/>
      <w:pPr>
        <w:ind w:left="8235" w:hanging="360"/>
      </w:pPr>
    </w:lvl>
    <w:lvl w:ilvl="7" w:tplc="69205C68">
      <w:start w:val="1"/>
      <w:numFmt w:val="lowerLetter"/>
      <w:lvlText w:val="%8."/>
      <w:lvlJc w:val="left"/>
      <w:pPr>
        <w:ind w:left="8955" w:hanging="360"/>
      </w:pPr>
    </w:lvl>
    <w:lvl w:ilvl="8" w:tplc="6EEA5E90">
      <w:start w:val="1"/>
      <w:numFmt w:val="lowerRoman"/>
      <w:lvlText w:val="%9."/>
      <w:lvlJc w:val="right"/>
      <w:pPr>
        <w:ind w:left="9675" w:hanging="180"/>
      </w:pPr>
    </w:lvl>
  </w:abstractNum>
  <w:abstractNum w:abstractNumId="12" w15:restartNumberingAfterBreak="0">
    <w:nsid w:val="158C481D"/>
    <w:multiLevelType w:val="multilevel"/>
    <w:tmpl w:val="8A66D61C"/>
    <w:lvl w:ilvl="0">
      <w:start w:val="1"/>
      <w:numFmt w:val="decimal"/>
      <w:lvlText w:val="%1."/>
      <w:lvlJc w:val="left"/>
      <w:pPr>
        <w:ind w:left="720" w:hanging="360"/>
      </w:pPr>
      <w:rPr>
        <w:rFonts w:hint="default"/>
        <w:color w:val="auto"/>
        <w:sz w:val="20"/>
      </w:rPr>
    </w:lvl>
    <w:lvl w:ilvl="1">
      <w:start w:val="1"/>
      <w:numFmt w:val="decimal"/>
      <w:isLgl/>
      <w:lvlText w:val="%1.%2"/>
      <w:lvlJc w:val="left"/>
      <w:pPr>
        <w:ind w:left="1413" w:hanging="540"/>
      </w:pPr>
      <w:rPr>
        <w:rFonts w:hint="default"/>
      </w:rPr>
    </w:lvl>
    <w:lvl w:ilvl="2">
      <w:start w:val="1"/>
      <w:numFmt w:val="decimal"/>
      <w:isLgl/>
      <w:lvlText w:val="%1.%2.%3"/>
      <w:lvlJc w:val="left"/>
      <w:pPr>
        <w:ind w:left="2106" w:hanging="720"/>
      </w:pPr>
      <w:rPr>
        <w:rFonts w:hint="default"/>
      </w:rPr>
    </w:lvl>
    <w:lvl w:ilvl="3">
      <w:start w:val="1"/>
      <w:numFmt w:val="decimal"/>
      <w:isLgl/>
      <w:lvlText w:val="%1.%2.%3.%4"/>
      <w:lvlJc w:val="left"/>
      <w:pPr>
        <w:ind w:left="2619" w:hanging="72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005" w:hanging="1080"/>
      </w:pPr>
      <w:rPr>
        <w:rFonts w:hint="default"/>
      </w:rPr>
    </w:lvl>
    <w:lvl w:ilvl="6">
      <w:start w:val="1"/>
      <w:numFmt w:val="decimal"/>
      <w:isLgl/>
      <w:lvlText w:val="%1.%2.%3.%4.%5.%6.%7"/>
      <w:lvlJc w:val="left"/>
      <w:pPr>
        <w:ind w:left="4878" w:hanging="1440"/>
      </w:pPr>
      <w:rPr>
        <w:rFonts w:hint="default"/>
      </w:rPr>
    </w:lvl>
    <w:lvl w:ilvl="7">
      <w:start w:val="1"/>
      <w:numFmt w:val="decimal"/>
      <w:isLgl/>
      <w:lvlText w:val="%1.%2.%3.%4.%5.%6.%7.%8"/>
      <w:lvlJc w:val="left"/>
      <w:pPr>
        <w:ind w:left="5391" w:hanging="1440"/>
      </w:pPr>
      <w:rPr>
        <w:rFonts w:hint="default"/>
      </w:rPr>
    </w:lvl>
    <w:lvl w:ilvl="8">
      <w:start w:val="1"/>
      <w:numFmt w:val="decimal"/>
      <w:isLgl/>
      <w:lvlText w:val="%1.%2.%3.%4.%5.%6.%7.%8.%9"/>
      <w:lvlJc w:val="left"/>
      <w:pPr>
        <w:ind w:left="6264" w:hanging="1800"/>
      </w:pPr>
      <w:rPr>
        <w:rFonts w:hint="default"/>
      </w:rPr>
    </w:lvl>
  </w:abstractNum>
  <w:abstractNum w:abstractNumId="13" w15:restartNumberingAfterBreak="0">
    <w:nsid w:val="171953A8"/>
    <w:multiLevelType w:val="hybridMultilevel"/>
    <w:tmpl w:val="86E8E0A4"/>
    <w:lvl w:ilvl="0" w:tplc="01B004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A4C0ECC"/>
    <w:multiLevelType w:val="hybridMultilevel"/>
    <w:tmpl w:val="EEAE50F0"/>
    <w:lvl w:ilvl="0" w:tplc="15BAFFB4">
      <w:numFmt w:val="bullet"/>
      <w:lvlText w:val=""/>
      <w:lvlJc w:val="left"/>
      <w:pPr>
        <w:ind w:left="1068" w:hanging="360"/>
      </w:pPr>
      <w:rPr>
        <w:rFonts w:ascii="Symbol" w:eastAsia="Times New Roman" w:hAnsi="Symbo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1A87559C"/>
    <w:multiLevelType w:val="hybridMultilevel"/>
    <w:tmpl w:val="2CAE5E62"/>
    <w:lvl w:ilvl="0" w:tplc="31841B16">
      <w:start w:val="1"/>
      <w:numFmt w:val="bullet"/>
      <w:lvlText w:val="Ø"/>
      <w:lvlJc w:val="left"/>
      <w:pPr>
        <w:ind w:left="709" w:hanging="360"/>
      </w:pPr>
      <w:rPr>
        <w:rFonts w:ascii="Wingdings" w:eastAsia="Wingdings" w:hAnsi="Wingdings" w:cs="Wingdings" w:hint="default"/>
      </w:rPr>
    </w:lvl>
    <w:lvl w:ilvl="1" w:tplc="80AA8BA8">
      <w:start w:val="1"/>
      <w:numFmt w:val="bullet"/>
      <w:lvlText w:val="o"/>
      <w:lvlJc w:val="left"/>
      <w:pPr>
        <w:ind w:left="1429" w:hanging="360"/>
      </w:pPr>
      <w:rPr>
        <w:rFonts w:ascii="Courier New" w:eastAsia="Courier New" w:hAnsi="Courier New" w:cs="Courier New" w:hint="default"/>
      </w:rPr>
    </w:lvl>
    <w:lvl w:ilvl="2" w:tplc="48BA5948">
      <w:start w:val="1"/>
      <w:numFmt w:val="bullet"/>
      <w:lvlText w:val="§"/>
      <w:lvlJc w:val="left"/>
      <w:pPr>
        <w:ind w:left="2149" w:hanging="360"/>
      </w:pPr>
      <w:rPr>
        <w:rFonts w:ascii="Wingdings" w:eastAsia="Wingdings" w:hAnsi="Wingdings" w:cs="Wingdings" w:hint="default"/>
      </w:rPr>
    </w:lvl>
    <w:lvl w:ilvl="3" w:tplc="BC88266A">
      <w:start w:val="1"/>
      <w:numFmt w:val="bullet"/>
      <w:lvlText w:val="·"/>
      <w:lvlJc w:val="left"/>
      <w:pPr>
        <w:ind w:left="2869" w:hanging="360"/>
      </w:pPr>
      <w:rPr>
        <w:rFonts w:ascii="Symbol" w:eastAsia="Symbol" w:hAnsi="Symbol" w:cs="Symbol" w:hint="default"/>
      </w:rPr>
    </w:lvl>
    <w:lvl w:ilvl="4" w:tplc="3736658C">
      <w:start w:val="1"/>
      <w:numFmt w:val="bullet"/>
      <w:lvlText w:val="o"/>
      <w:lvlJc w:val="left"/>
      <w:pPr>
        <w:ind w:left="3589" w:hanging="360"/>
      </w:pPr>
      <w:rPr>
        <w:rFonts w:ascii="Courier New" w:eastAsia="Courier New" w:hAnsi="Courier New" w:cs="Courier New" w:hint="default"/>
      </w:rPr>
    </w:lvl>
    <w:lvl w:ilvl="5" w:tplc="07FCB180">
      <w:start w:val="1"/>
      <w:numFmt w:val="bullet"/>
      <w:lvlText w:val="§"/>
      <w:lvlJc w:val="left"/>
      <w:pPr>
        <w:ind w:left="4309" w:hanging="360"/>
      </w:pPr>
      <w:rPr>
        <w:rFonts w:ascii="Wingdings" w:eastAsia="Wingdings" w:hAnsi="Wingdings" w:cs="Wingdings" w:hint="default"/>
      </w:rPr>
    </w:lvl>
    <w:lvl w:ilvl="6" w:tplc="2940D756">
      <w:start w:val="1"/>
      <w:numFmt w:val="bullet"/>
      <w:lvlText w:val="·"/>
      <w:lvlJc w:val="left"/>
      <w:pPr>
        <w:ind w:left="5029" w:hanging="360"/>
      </w:pPr>
      <w:rPr>
        <w:rFonts w:ascii="Symbol" w:eastAsia="Symbol" w:hAnsi="Symbol" w:cs="Symbol" w:hint="default"/>
      </w:rPr>
    </w:lvl>
    <w:lvl w:ilvl="7" w:tplc="971ECBC2">
      <w:start w:val="1"/>
      <w:numFmt w:val="bullet"/>
      <w:lvlText w:val="o"/>
      <w:lvlJc w:val="left"/>
      <w:pPr>
        <w:ind w:left="5749" w:hanging="360"/>
      </w:pPr>
      <w:rPr>
        <w:rFonts w:ascii="Courier New" w:eastAsia="Courier New" w:hAnsi="Courier New" w:cs="Courier New" w:hint="default"/>
      </w:rPr>
    </w:lvl>
    <w:lvl w:ilvl="8" w:tplc="71CE752C">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219578AD"/>
    <w:multiLevelType w:val="hybridMultilevel"/>
    <w:tmpl w:val="CCB0FD8C"/>
    <w:lvl w:ilvl="0" w:tplc="AECE992A">
      <w:numFmt w:val="bullet"/>
      <w:lvlText w:val="–"/>
      <w:lvlJc w:val="left"/>
      <w:pPr>
        <w:ind w:left="110" w:hanging="150"/>
      </w:pPr>
      <w:rPr>
        <w:rFonts w:ascii="Arial MT" w:eastAsia="Arial MT" w:hAnsi="Arial MT" w:cs="Arial MT" w:hint="default"/>
        <w:w w:val="100"/>
        <w:sz w:val="18"/>
        <w:szCs w:val="18"/>
        <w:lang w:val="fr-FR" w:eastAsia="en-US" w:bidi="ar-SA"/>
      </w:rPr>
    </w:lvl>
    <w:lvl w:ilvl="1" w:tplc="7B4EDE62">
      <w:numFmt w:val="bullet"/>
      <w:lvlText w:val="•"/>
      <w:lvlJc w:val="left"/>
      <w:pPr>
        <w:ind w:left="550" w:hanging="150"/>
      </w:pPr>
      <w:rPr>
        <w:rFonts w:hint="default"/>
        <w:lang w:val="fr-FR" w:eastAsia="en-US" w:bidi="ar-SA"/>
      </w:rPr>
    </w:lvl>
    <w:lvl w:ilvl="2" w:tplc="D94A6EA2">
      <w:numFmt w:val="bullet"/>
      <w:lvlText w:val="•"/>
      <w:lvlJc w:val="left"/>
      <w:pPr>
        <w:ind w:left="981" w:hanging="150"/>
      </w:pPr>
      <w:rPr>
        <w:rFonts w:hint="default"/>
        <w:lang w:val="fr-FR" w:eastAsia="en-US" w:bidi="ar-SA"/>
      </w:rPr>
    </w:lvl>
    <w:lvl w:ilvl="3" w:tplc="DEAA9EBE">
      <w:numFmt w:val="bullet"/>
      <w:lvlText w:val="•"/>
      <w:lvlJc w:val="left"/>
      <w:pPr>
        <w:ind w:left="1412" w:hanging="150"/>
      </w:pPr>
      <w:rPr>
        <w:rFonts w:hint="default"/>
        <w:lang w:val="fr-FR" w:eastAsia="en-US" w:bidi="ar-SA"/>
      </w:rPr>
    </w:lvl>
    <w:lvl w:ilvl="4" w:tplc="48F8E8FE">
      <w:numFmt w:val="bullet"/>
      <w:lvlText w:val="•"/>
      <w:lvlJc w:val="left"/>
      <w:pPr>
        <w:ind w:left="1843" w:hanging="150"/>
      </w:pPr>
      <w:rPr>
        <w:rFonts w:hint="default"/>
        <w:lang w:val="fr-FR" w:eastAsia="en-US" w:bidi="ar-SA"/>
      </w:rPr>
    </w:lvl>
    <w:lvl w:ilvl="5" w:tplc="ECC27A26">
      <w:numFmt w:val="bullet"/>
      <w:lvlText w:val="•"/>
      <w:lvlJc w:val="left"/>
      <w:pPr>
        <w:ind w:left="2274" w:hanging="150"/>
      </w:pPr>
      <w:rPr>
        <w:rFonts w:hint="default"/>
        <w:lang w:val="fr-FR" w:eastAsia="en-US" w:bidi="ar-SA"/>
      </w:rPr>
    </w:lvl>
    <w:lvl w:ilvl="6" w:tplc="AA96D838">
      <w:numFmt w:val="bullet"/>
      <w:lvlText w:val="•"/>
      <w:lvlJc w:val="left"/>
      <w:pPr>
        <w:ind w:left="2704" w:hanging="150"/>
      </w:pPr>
      <w:rPr>
        <w:rFonts w:hint="default"/>
        <w:lang w:val="fr-FR" w:eastAsia="en-US" w:bidi="ar-SA"/>
      </w:rPr>
    </w:lvl>
    <w:lvl w:ilvl="7" w:tplc="8910B32E">
      <w:numFmt w:val="bullet"/>
      <w:lvlText w:val="•"/>
      <w:lvlJc w:val="left"/>
      <w:pPr>
        <w:ind w:left="3135" w:hanging="150"/>
      </w:pPr>
      <w:rPr>
        <w:rFonts w:hint="default"/>
        <w:lang w:val="fr-FR" w:eastAsia="en-US" w:bidi="ar-SA"/>
      </w:rPr>
    </w:lvl>
    <w:lvl w:ilvl="8" w:tplc="6CA8D4B6">
      <w:numFmt w:val="bullet"/>
      <w:lvlText w:val="•"/>
      <w:lvlJc w:val="left"/>
      <w:pPr>
        <w:ind w:left="3566" w:hanging="150"/>
      </w:pPr>
      <w:rPr>
        <w:rFonts w:hint="default"/>
        <w:lang w:val="fr-FR" w:eastAsia="en-US" w:bidi="ar-SA"/>
      </w:rPr>
    </w:lvl>
  </w:abstractNum>
  <w:abstractNum w:abstractNumId="17" w15:restartNumberingAfterBreak="0">
    <w:nsid w:val="22002021"/>
    <w:multiLevelType w:val="hybridMultilevel"/>
    <w:tmpl w:val="C434A1B2"/>
    <w:lvl w:ilvl="0" w:tplc="D97033D4">
      <w:start w:val="1"/>
      <w:numFmt w:val="bullet"/>
      <w:lvlText w:val=""/>
      <w:lvlJc w:val="left"/>
      <w:pPr>
        <w:ind w:left="720" w:hanging="360"/>
      </w:pPr>
      <w:rPr>
        <w:rFonts w:ascii="Wingdings" w:eastAsia="Wingdings" w:hAnsi="Wingdings" w:cs="Wingdings" w:hint="default"/>
        <w:sz w:val="18"/>
        <w:szCs w:val="18"/>
      </w:rPr>
    </w:lvl>
    <w:lvl w:ilvl="1" w:tplc="CDE0A7A8">
      <w:start w:val="1"/>
      <w:numFmt w:val="bullet"/>
      <w:lvlText w:val="o"/>
      <w:lvlJc w:val="left"/>
      <w:pPr>
        <w:ind w:left="1440" w:hanging="360"/>
      </w:pPr>
      <w:rPr>
        <w:rFonts w:ascii="Courier New" w:eastAsia="Courier New" w:hAnsi="Courier New" w:cs="Courier New" w:hint="default"/>
      </w:rPr>
    </w:lvl>
    <w:lvl w:ilvl="2" w:tplc="56A801E4">
      <w:start w:val="1"/>
      <w:numFmt w:val="bullet"/>
      <w:lvlText w:val=""/>
      <w:lvlJc w:val="left"/>
      <w:pPr>
        <w:ind w:left="2160" w:hanging="360"/>
      </w:pPr>
      <w:rPr>
        <w:rFonts w:ascii="Wingdings" w:eastAsia="Wingdings" w:hAnsi="Wingdings" w:cs="Wingdings" w:hint="default"/>
      </w:rPr>
    </w:lvl>
    <w:lvl w:ilvl="3" w:tplc="C92E78A0">
      <w:start w:val="1"/>
      <w:numFmt w:val="bullet"/>
      <w:lvlText w:val=""/>
      <w:lvlJc w:val="left"/>
      <w:pPr>
        <w:ind w:left="2880" w:hanging="360"/>
      </w:pPr>
      <w:rPr>
        <w:rFonts w:ascii="Symbol" w:eastAsia="Symbol" w:hAnsi="Symbol" w:cs="Symbol" w:hint="default"/>
      </w:rPr>
    </w:lvl>
    <w:lvl w:ilvl="4" w:tplc="194A992A">
      <w:start w:val="1"/>
      <w:numFmt w:val="bullet"/>
      <w:lvlText w:val="o"/>
      <w:lvlJc w:val="left"/>
      <w:pPr>
        <w:ind w:left="3600" w:hanging="360"/>
      </w:pPr>
      <w:rPr>
        <w:rFonts w:ascii="Courier New" w:eastAsia="Courier New" w:hAnsi="Courier New" w:cs="Courier New" w:hint="default"/>
      </w:rPr>
    </w:lvl>
    <w:lvl w:ilvl="5" w:tplc="5ECAC070">
      <w:start w:val="1"/>
      <w:numFmt w:val="bullet"/>
      <w:lvlText w:val=""/>
      <w:lvlJc w:val="left"/>
      <w:pPr>
        <w:ind w:left="4320" w:hanging="360"/>
      </w:pPr>
      <w:rPr>
        <w:rFonts w:ascii="Wingdings" w:eastAsia="Wingdings" w:hAnsi="Wingdings" w:cs="Wingdings" w:hint="default"/>
      </w:rPr>
    </w:lvl>
    <w:lvl w:ilvl="6" w:tplc="2F180D66">
      <w:start w:val="1"/>
      <w:numFmt w:val="bullet"/>
      <w:lvlText w:val=""/>
      <w:lvlJc w:val="left"/>
      <w:pPr>
        <w:ind w:left="5040" w:hanging="360"/>
      </w:pPr>
      <w:rPr>
        <w:rFonts w:ascii="Symbol" w:eastAsia="Symbol" w:hAnsi="Symbol" w:cs="Symbol" w:hint="default"/>
      </w:rPr>
    </w:lvl>
    <w:lvl w:ilvl="7" w:tplc="5AAAA3CE">
      <w:start w:val="1"/>
      <w:numFmt w:val="bullet"/>
      <w:lvlText w:val="o"/>
      <w:lvlJc w:val="left"/>
      <w:pPr>
        <w:ind w:left="5760" w:hanging="360"/>
      </w:pPr>
      <w:rPr>
        <w:rFonts w:ascii="Courier New" w:eastAsia="Courier New" w:hAnsi="Courier New" w:cs="Courier New" w:hint="default"/>
      </w:rPr>
    </w:lvl>
    <w:lvl w:ilvl="8" w:tplc="A4C6B83A">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289D3676"/>
    <w:multiLevelType w:val="hybridMultilevel"/>
    <w:tmpl w:val="29564CB2"/>
    <w:lvl w:ilvl="0" w:tplc="63867FEA">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5B1BA4"/>
    <w:multiLevelType w:val="hybridMultilevel"/>
    <w:tmpl w:val="4F8AE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B25E02"/>
    <w:multiLevelType w:val="hybridMultilevel"/>
    <w:tmpl w:val="2CA66950"/>
    <w:lvl w:ilvl="0" w:tplc="B5CA8246">
      <w:start w:val="1"/>
      <w:numFmt w:val="bullet"/>
      <w:lvlText w:val=""/>
      <w:lvlJc w:val="left"/>
      <w:pPr>
        <w:ind w:left="720" w:hanging="360"/>
      </w:pPr>
      <w:rPr>
        <w:rFonts w:ascii="Wingdings" w:eastAsia="Wingdings" w:hAnsi="Wingdings" w:cs="Wingdings" w:hint="default"/>
        <w:sz w:val="18"/>
        <w:szCs w:val="18"/>
      </w:rPr>
    </w:lvl>
    <w:lvl w:ilvl="1" w:tplc="EC60B868">
      <w:start w:val="1"/>
      <w:numFmt w:val="bullet"/>
      <w:lvlText w:val="o"/>
      <w:lvlJc w:val="left"/>
      <w:pPr>
        <w:ind w:left="1440" w:hanging="360"/>
      </w:pPr>
      <w:rPr>
        <w:rFonts w:ascii="Courier New" w:eastAsia="Courier New" w:hAnsi="Courier New" w:cs="Courier New" w:hint="default"/>
      </w:rPr>
    </w:lvl>
    <w:lvl w:ilvl="2" w:tplc="FF843578">
      <w:start w:val="1"/>
      <w:numFmt w:val="bullet"/>
      <w:lvlText w:val=""/>
      <w:lvlJc w:val="left"/>
      <w:pPr>
        <w:ind w:left="2160" w:hanging="360"/>
      </w:pPr>
      <w:rPr>
        <w:rFonts w:ascii="Wingdings" w:eastAsia="Wingdings" w:hAnsi="Wingdings" w:cs="Wingdings" w:hint="default"/>
      </w:rPr>
    </w:lvl>
    <w:lvl w:ilvl="3" w:tplc="C52A90F4">
      <w:start w:val="1"/>
      <w:numFmt w:val="bullet"/>
      <w:lvlText w:val=""/>
      <w:lvlJc w:val="left"/>
      <w:pPr>
        <w:ind w:left="2880" w:hanging="360"/>
      </w:pPr>
      <w:rPr>
        <w:rFonts w:ascii="Symbol" w:eastAsia="Symbol" w:hAnsi="Symbol" w:cs="Symbol" w:hint="default"/>
      </w:rPr>
    </w:lvl>
    <w:lvl w:ilvl="4" w:tplc="4942CB0E">
      <w:start w:val="1"/>
      <w:numFmt w:val="bullet"/>
      <w:lvlText w:val="o"/>
      <w:lvlJc w:val="left"/>
      <w:pPr>
        <w:ind w:left="3600" w:hanging="360"/>
      </w:pPr>
      <w:rPr>
        <w:rFonts w:ascii="Courier New" w:eastAsia="Courier New" w:hAnsi="Courier New" w:cs="Courier New" w:hint="default"/>
      </w:rPr>
    </w:lvl>
    <w:lvl w:ilvl="5" w:tplc="87FEA74E">
      <w:start w:val="1"/>
      <w:numFmt w:val="bullet"/>
      <w:lvlText w:val=""/>
      <w:lvlJc w:val="left"/>
      <w:pPr>
        <w:ind w:left="4320" w:hanging="360"/>
      </w:pPr>
      <w:rPr>
        <w:rFonts w:ascii="Wingdings" w:eastAsia="Wingdings" w:hAnsi="Wingdings" w:cs="Wingdings" w:hint="default"/>
      </w:rPr>
    </w:lvl>
    <w:lvl w:ilvl="6" w:tplc="C6202F68">
      <w:start w:val="1"/>
      <w:numFmt w:val="bullet"/>
      <w:lvlText w:val=""/>
      <w:lvlJc w:val="left"/>
      <w:pPr>
        <w:ind w:left="5040" w:hanging="360"/>
      </w:pPr>
      <w:rPr>
        <w:rFonts w:ascii="Symbol" w:eastAsia="Symbol" w:hAnsi="Symbol" w:cs="Symbol" w:hint="default"/>
      </w:rPr>
    </w:lvl>
    <w:lvl w:ilvl="7" w:tplc="1DA00510">
      <w:start w:val="1"/>
      <w:numFmt w:val="bullet"/>
      <w:lvlText w:val="o"/>
      <w:lvlJc w:val="left"/>
      <w:pPr>
        <w:ind w:left="5760" w:hanging="360"/>
      </w:pPr>
      <w:rPr>
        <w:rFonts w:ascii="Courier New" w:eastAsia="Courier New" w:hAnsi="Courier New" w:cs="Courier New" w:hint="default"/>
      </w:rPr>
    </w:lvl>
    <w:lvl w:ilvl="8" w:tplc="B4E8A20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2CCA7661"/>
    <w:multiLevelType w:val="hybridMultilevel"/>
    <w:tmpl w:val="7BDAD174"/>
    <w:lvl w:ilvl="0" w:tplc="F62A3752">
      <w:start w:val="1"/>
      <w:numFmt w:val="bullet"/>
      <w:lvlText w:val=""/>
      <w:lvlJc w:val="left"/>
      <w:pPr>
        <w:ind w:left="720" w:hanging="360"/>
      </w:pPr>
      <w:rPr>
        <w:rFonts w:ascii="Wingdings" w:eastAsia="Wingdings" w:hAnsi="Wingdings" w:cs="Wingdings" w:hint="default"/>
        <w:sz w:val="18"/>
        <w:szCs w:val="18"/>
      </w:rPr>
    </w:lvl>
    <w:lvl w:ilvl="1" w:tplc="CE145DE6">
      <w:start w:val="1"/>
      <w:numFmt w:val="bullet"/>
      <w:lvlText w:val="o"/>
      <w:lvlJc w:val="left"/>
      <w:pPr>
        <w:ind w:left="1440" w:hanging="360"/>
      </w:pPr>
      <w:rPr>
        <w:rFonts w:ascii="Courier New" w:eastAsia="Courier New" w:hAnsi="Courier New" w:cs="Courier New" w:hint="default"/>
      </w:rPr>
    </w:lvl>
    <w:lvl w:ilvl="2" w:tplc="BA586570">
      <w:start w:val="1"/>
      <w:numFmt w:val="bullet"/>
      <w:lvlText w:val=""/>
      <w:lvlJc w:val="left"/>
      <w:pPr>
        <w:ind w:left="2160" w:hanging="360"/>
      </w:pPr>
      <w:rPr>
        <w:rFonts w:ascii="Wingdings" w:eastAsia="Wingdings" w:hAnsi="Wingdings" w:cs="Wingdings" w:hint="default"/>
      </w:rPr>
    </w:lvl>
    <w:lvl w:ilvl="3" w:tplc="D676F252">
      <w:start w:val="1"/>
      <w:numFmt w:val="bullet"/>
      <w:lvlText w:val=""/>
      <w:lvlJc w:val="left"/>
      <w:pPr>
        <w:ind w:left="2880" w:hanging="360"/>
      </w:pPr>
      <w:rPr>
        <w:rFonts w:ascii="Symbol" w:eastAsia="Symbol" w:hAnsi="Symbol" w:cs="Symbol" w:hint="default"/>
      </w:rPr>
    </w:lvl>
    <w:lvl w:ilvl="4" w:tplc="CBC4D8C8">
      <w:start w:val="1"/>
      <w:numFmt w:val="bullet"/>
      <w:lvlText w:val="o"/>
      <w:lvlJc w:val="left"/>
      <w:pPr>
        <w:ind w:left="3600" w:hanging="360"/>
      </w:pPr>
      <w:rPr>
        <w:rFonts w:ascii="Courier New" w:eastAsia="Courier New" w:hAnsi="Courier New" w:cs="Courier New" w:hint="default"/>
      </w:rPr>
    </w:lvl>
    <w:lvl w:ilvl="5" w:tplc="FC30528C">
      <w:start w:val="1"/>
      <w:numFmt w:val="bullet"/>
      <w:lvlText w:val=""/>
      <w:lvlJc w:val="left"/>
      <w:pPr>
        <w:ind w:left="4320" w:hanging="360"/>
      </w:pPr>
      <w:rPr>
        <w:rFonts w:ascii="Wingdings" w:eastAsia="Wingdings" w:hAnsi="Wingdings" w:cs="Wingdings" w:hint="default"/>
      </w:rPr>
    </w:lvl>
    <w:lvl w:ilvl="6" w:tplc="285CC20A">
      <w:start w:val="1"/>
      <w:numFmt w:val="bullet"/>
      <w:lvlText w:val=""/>
      <w:lvlJc w:val="left"/>
      <w:pPr>
        <w:ind w:left="5040" w:hanging="360"/>
      </w:pPr>
      <w:rPr>
        <w:rFonts w:ascii="Symbol" w:eastAsia="Symbol" w:hAnsi="Symbol" w:cs="Symbol" w:hint="default"/>
      </w:rPr>
    </w:lvl>
    <w:lvl w:ilvl="7" w:tplc="7F569BA2">
      <w:start w:val="1"/>
      <w:numFmt w:val="bullet"/>
      <w:lvlText w:val="o"/>
      <w:lvlJc w:val="left"/>
      <w:pPr>
        <w:ind w:left="5760" w:hanging="360"/>
      </w:pPr>
      <w:rPr>
        <w:rFonts w:ascii="Courier New" w:eastAsia="Courier New" w:hAnsi="Courier New" w:cs="Courier New" w:hint="default"/>
      </w:rPr>
    </w:lvl>
    <w:lvl w:ilvl="8" w:tplc="431619C4">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2D863205"/>
    <w:multiLevelType w:val="multilevel"/>
    <w:tmpl w:val="3C3C3614"/>
    <w:lvl w:ilvl="0">
      <w:start w:val="3"/>
      <w:numFmt w:val="decimal"/>
      <w:lvlText w:val="%1"/>
      <w:lvlJc w:val="left"/>
      <w:pPr>
        <w:ind w:left="660" w:hanging="660"/>
      </w:pPr>
      <w:rPr>
        <w:rFonts w:hint="default"/>
      </w:rPr>
    </w:lvl>
    <w:lvl w:ilvl="1">
      <w:start w:val="3"/>
      <w:numFmt w:val="decimal"/>
      <w:lvlText w:val="%1.%2"/>
      <w:lvlJc w:val="left"/>
      <w:pPr>
        <w:ind w:left="1293" w:hanging="660"/>
      </w:pPr>
      <w:rPr>
        <w:rFonts w:hint="default"/>
      </w:rPr>
    </w:lvl>
    <w:lvl w:ilvl="2">
      <w:start w:val="2"/>
      <w:numFmt w:val="decimal"/>
      <w:lvlText w:val="%1.%2.%3"/>
      <w:lvlJc w:val="left"/>
      <w:pPr>
        <w:ind w:left="1986" w:hanging="720"/>
      </w:pPr>
      <w:rPr>
        <w:rFonts w:hint="default"/>
      </w:rPr>
    </w:lvl>
    <w:lvl w:ilvl="3">
      <w:start w:val="5"/>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23" w15:restartNumberingAfterBreak="0">
    <w:nsid w:val="2EF3596B"/>
    <w:multiLevelType w:val="hybridMultilevel"/>
    <w:tmpl w:val="4FE20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7A5800"/>
    <w:multiLevelType w:val="multilevel"/>
    <w:tmpl w:val="801AE0AC"/>
    <w:lvl w:ilvl="0">
      <w:start w:val="3"/>
      <w:numFmt w:val="decimal"/>
      <w:lvlText w:val="%1"/>
      <w:lvlJc w:val="left"/>
      <w:pPr>
        <w:ind w:left="660" w:hanging="660"/>
      </w:pPr>
      <w:rPr>
        <w:rFonts w:hint="default"/>
      </w:rPr>
    </w:lvl>
    <w:lvl w:ilvl="1">
      <w:start w:val="2"/>
      <w:numFmt w:val="decimal"/>
      <w:lvlText w:val="%1.%2"/>
      <w:lvlJc w:val="left"/>
      <w:pPr>
        <w:ind w:left="1293" w:hanging="660"/>
      </w:pPr>
      <w:rPr>
        <w:rFonts w:hint="default"/>
      </w:rPr>
    </w:lvl>
    <w:lvl w:ilvl="2">
      <w:start w:val="2"/>
      <w:numFmt w:val="decimal"/>
      <w:lvlText w:val="%1.%2.%3"/>
      <w:lvlJc w:val="left"/>
      <w:pPr>
        <w:ind w:left="1986" w:hanging="720"/>
      </w:pPr>
      <w:rPr>
        <w:rFonts w:hint="default"/>
      </w:rPr>
    </w:lvl>
    <w:lvl w:ilvl="3">
      <w:start w:val="4"/>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25" w15:restartNumberingAfterBreak="0">
    <w:nsid w:val="376F570B"/>
    <w:multiLevelType w:val="hybridMultilevel"/>
    <w:tmpl w:val="E7B482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8F962FF"/>
    <w:multiLevelType w:val="hybridMultilevel"/>
    <w:tmpl w:val="AF528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D39637D"/>
    <w:multiLevelType w:val="hybridMultilevel"/>
    <w:tmpl w:val="1C2AE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F060A25"/>
    <w:multiLevelType w:val="hybridMultilevel"/>
    <w:tmpl w:val="DA046B4A"/>
    <w:lvl w:ilvl="0" w:tplc="483C9790">
      <w:start w:val="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4220BB"/>
    <w:multiLevelType w:val="hybridMultilevel"/>
    <w:tmpl w:val="BA1EAD48"/>
    <w:lvl w:ilvl="0" w:tplc="35FA17D6">
      <w:start w:val="1"/>
      <w:numFmt w:val="bullet"/>
      <w:lvlText w:val="Ø"/>
      <w:lvlJc w:val="left"/>
      <w:pPr>
        <w:ind w:left="709" w:hanging="360"/>
      </w:pPr>
      <w:rPr>
        <w:rFonts w:ascii="Wingdings" w:eastAsia="Wingdings" w:hAnsi="Wingdings" w:cs="Wingdings" w:hint="default"/>
      </w:rPr>
    </w:lvl>
    <w:lvl w:ilvl="1" w:tplc="EA601106">
      <w:start w:val="1"/>
      <w:numFmt w:val="bullet"/>
      <w:lvlText w:val="o"/>
      <w:lvlJc w:val="left"/>
      <w:pPr>
        <w:ind w:left="1429" w:hanging="360"/>
      </w:pPr>
      <w:rPr>
        <w:rFonts w:ascii="Courier New" w:eastAsia="Courier New" w:hAnsi="Courier New" w:cs="Courier New" w:hint="default"/>
      </w:rPr>
    </w:lvl>
    <w:lvl w:ilvl="2" w:tplc="8BF6BE7E">
      <w:start w:val="1"/>
      <w:numFmt w:val="bullet"/>
      <w:lvlText w:val="§"/>
      <w:lvlJc w:val="left"/>
      <w:pPr>
        <w:ind w:left="2149" w:hanging="360"/>
      </w:pPr>
      <w:rPr>
        <w:rFonts w:ascii="Wingdings" w:eastAsia="Wingdings" w:hAnsi="Wingdings" w:cs="Wingdings" w:hint="default"/>
      </w:rPr>
    </w:lvl>
    <w:lvl w:ilvl="3" w:tplc="6AC6C5CA">
      <w:start w:val="1"/>
      <w:numFmt w:val="bullet"/>
      <w:lvlText w:val="·"/>
      <w:lvlJc w:val="left"/>
      <w:pPr>
        <w:ind w:left="2869" w:hanging="360"/>
      </w:pPr>
      <w:rPr>
        <w:rFonts w:ascii="Symbol" w:eastAsia="Symbol" w:hAnsi="Symbol" w:cs="Symbol" w:hint="default"/>
      </w:rPr>
    </w:lvl>
    <w:lvl w:ilvl="4" w:tplc="54BC1EA4">
      <w:start w:val="1"/>
      <w:numFmt w:val="bullet"/>
      <w:lvlText w:val="o"/>
      <w:lvlJc w:val="left"/>
      <w:pPr>
        <w:ind w:left="3589" w:hanging="360"/>
      </w:pPr>
      <w:rPr>
        <w:rFonts w:ascii="Courier New" w:eastAsia="Courier New" w:hAnsi="Courier New" w:cs="Courier New" w:hint="default"/>
      </w:rPr>
    </w:lvl>
    <w:lvl w:ilvl="5" w:tplc="DD2A18F2">
      <w:start w:val="1"/>
      <w:numFmt w:val="bullet"/>
      <w:lvlText w:val="§"/>
      <w:lvlJc w:val="left"/>
      <w:pPr>
        <w:ind w:left="4309" w:hanging="360"/>
      </w:pPr>
      <w:rPr>
        <w:rFonts w:ascii="Wingdings" w:eastAsia="Wingdings" w:hAnsi="Wingdings" w:cs="Wingdings" w:hint="default"/>
      </w:rPr>
    </w:lvl>
    <w:lvl w:ilvl="6" w:tplc="39B64694">
      <w:start w:val="1"/>
      <w:numFmt w:val="bullet"/>
      <w:lvlText w:val="·"/>
      <w:lvlJc w:val="left"/>
      <w:pPr>
        <w:ind w:left="5029" w:hanging="360"/>
      </w:pPr>
      <w:rPr>
        <w:rFonts w:ascii="Symbol" w:eastAsia="Symbol" w:hAnsi="Symbol" w:cs="Symbol" w:hint="default"/>
      </w:rPr>
    </w:lvl>
    <w:lvl w:ilvl="7" w:tplc="FA48686C">
      <w:start w:val="1"/>
      <w:numFmt w:val="bullet"/>
      <w:lvlText w:val="o"/>
      <w:lvlJc w:val="left"/>
      <w:pPr>
        <w:ind w:left="5749" w:hanging="360"/>
      </w:pPr>
      <w:rPr>
        <w:rFonts w:ascii="Courier New" w:eastAsia="Courier New" w:hAnsi="Courier New" w:cs="Courier New" w:hint="default"/>
      </w:rPr>
    </w:lvl>
    <w:lvl w:ilvl="8" w:tplc="733AD91A">
      <w:start w:val="1"/>
      <w:numFmt w:val="bullet"/>
      <w:lvlText w:val="§"/>
      <w:lvlJc w:val="left"/>
      <w:pPr>
        <w:ind w:left="6469" w:hanging="360"/>
      </w:pPr>
      <w:rPr>
        <w:rFonts w:ascii="Wingdings" w:eastAsia="Wingdings" w:hAnsi="Wingdings" w:cs="Wingdings" w:hint="default"/>
      </w:rPr>
    </w:lvl>
  </w:abstractNum>
  <w:abstractNum w:abstractNumId="30" w15:restartNumberingAfterBreak="0">
    <w:nsid w:val="484C507B"/>
    <w:multiLevelType w:val="hybridMultilevel"/>
    <w:tmpl w:val="3D6A87EA"/>
    <w:lvl w:ilvl="0" w:tplc="C28CF5E0">
      <w:start w:val="1"/>
      <w:numFmt w:val="bullet"/>
      <w:lvlText w:val=""/>
      <w:lvlJc w:val="left"/>
      <w:pPr>
        <w:ind w:left="720" w:hanging="360"/>
      </w:pPr>
      <w:rPr>
        <w:rFonts w:ascii="Wingdings" w:eastAsia="Wingdings" w:hAnsi="Wingdings" w:cs="Wingdings" w:hint="default"/>
        <w:sz w:val="18"/>
        <w:szCs w:val="18"/>
      </w:rPr>
    </w:lvl>
    <w:lvl w:ilvl="1" w:tplc="930844FC">
      <w:start w:val="1"/>
      <w:numFmt w:val="bullet"/>
      <w:lvlText w:val="o"/>
      <w:lvlJc w:val="left"/>
      <w:pPr>
        <w:ind w:left="1440" w:hanging="360"/>
      </w:pPr>
      <w:rPr>
        <w:rFonts w:ascii="Courier New" w:eastAsia="Courier New" w:hAnsi="Courier New" w:cs="Courier New" w:hint="default"/>
      </w:rPr>
    </w:lvl>
    <w:lvl w:ilvl="2" w:tplc="DE68E034">
      <w:start w:val="1"/>
      <w:numFmt w:val="bullet"/>
      <w:lvlText w:val=""/>
      <w:lvlJc w:val="left"/>
      <w:pPr>
        <w:ind w:left="2160" w:hanging="360"/>
      </w:pPr>
      <w:rPr>
        <w:rFonts w:ascii="Wingdings" w:eastAsia="Wingdings" w:hAnsi="Wingdings" w:cs="Wingdings" w:hint="default"/>
      </w:rPr>
    </w:lvl>
    <w:lvl w:ilvl="3" w:tplc="B3066F12">
      <w:start w:val="1"/>
      <w:numFmt w:val="bullet"/>
      <w:lvlText w:val=""/>
      <w:lvlJc w:val="left"/>
      <w:pPr>
        <w:ind w:left="2880" w:hanging="360"/>
      </w:pPr>
      <w:rPr>
        <w:rFonts w:ascii="Symbol" w:eastAsia="Symbol" w:hAnsi="Symbol" w:cs="Symbol" w:hint="default"/>
      </w:rPr>
    </w:lvl>
    <w:lvl w:ilvl="4" w:tplc="5EBA8402">
      <w:start w:val="1"/>
      <w:numFmt w:val="bullet"/>
      <w:lvlText w:val="o"/>
      <w:lvlJc w:val="left"/>
      <w:pPr>
        <w:ind w:left="3600" w:hanging="360"/>
      </w:pPr>
      <w:rPr>
        <w:rFonts w:ascii="Courier New" w:eastAsia="Courier New" w:hAnsi="Courier New" w:cs="Courier New" w:hint="default"/>
      </w:rPr>
    </w:lvl>
    <w:lvl w:ilvl="5" w:tplc="D03E7904">
      <w:start w:val="1"/>
      <w:numFmt w:val="bullet"/>
      <w:lvlText w:val=""/>
      <w:lvlJc w:val="left"/>
      <w:pPr>
        <w:ind w:left="4320" w:hanging="360"/>
      </w:pPr>
      <w:rPr>
        <w:rFonts w:ascii="Wingdings" w:eastAsia="Wingdings" w:hAnsi="Wingdings" w:cs="Wingdings" w:hint="default"/>
      </w:rPr>
    </w:lvl>
    <w:lvl w:ilvl="6" w:tplc="F45AB99E">
      <w:start w:val="1"/>
      <w:numFmt w:val="bullet"/>
      <w:lvlText w:val=""/>
      <w:lvlJc w:val="left"/>
      <w:pPr>
        <w:ind w:left="5040" w:hanging="360"/>
      </w:pPr>
      <w:rPr>
        <w:rFonts w:ascii="Symbol" w:eastAsia="Symbol" w:hAnsi="Symbol" w:cs="Symbol" w:hint="default"/>
      </w:rPr>
    </w:lvl>
    <w:lvl w:ilvl="7" w:tplc="5BA8D112">
      <w:start w:val="1"/>
      <w:numFmt w:val="bullet"/>
      <w:lvlText w:val="o"/>
      <w:lvlJc w:val="left"/>
      <w:pPr>
        <w:ind w:left="5760" w:hanging="360"/>
      </w:pPr>
      <w:rPr>
        <w:rFonts w:ascii="Courier New" w:eastAsia="Courier New" w:hAnsi="Courier New" w:cs="Courier New" w:hint="default"/>
      </w:rPr>
    </w:lvl>
    <w:lvl w:ilvl="8" w:tplc="4E3008CC">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4E2C2A6F"/>
    <w:multiLevelType w:val="hybridMultilevel"/>
    <w:tmpl w:val="547A4956"/>
    <w:lvl w:ilvl="0" w:tplc="DB668B30">
      <w:start w:val="1"/>
      <w:numFmt w:val="bullet"/>
      <w:lvlText w:val="Ø"/>
      <w:lvlJc w:val="left"/>
      <w:pPr>
        <w:ind w:left="1418" w:hanging="360"/>
      </w:pPr>
      <w:rPr>
        <w:rFonts w:ascii="Wingdings" w:eastAsia="Wingdings" w:hAnsi="Wingdings" w:cs="Wingdings" w:hint="default"/>
      </w:rPr>
    </w:lvl>
    <w:lvl w:ilvl="1" w:tplc="34ECC624">
      <w:start w:val="1"/>
      <w:numFmt w:val="bullet"/>
      <w:lvlText w:val="o"/>
      <w:lvlJc w:val="left"/>
      <w:pPr>
        <w:ind w:left="2138" w:hanging="360"/>
      </w:pPr>
      <w:rPr>
        <w:rFonts w:ascii="Courier New" w:eastAsia="Courier New" w:hAnsi="Courier New" w:cs="Courier New" w:hint="default"/>
      </w:rPr>
    </w:lvl>
    <w:lvl w:ilvl="2" w:tplc="F7AAE5B4">
      <w:start w:val="1"/>
      <w:numFmt w:val="bullet"/>
      <w:lvlText w:val="§"/>
      <w:lvlJc w:val="left"/>
      <w:pPr>
        <w:ind w:left="2858" w:hanging="360"/>
      </w:pPr>
      <w:rPr>
        <w:rFonts w:ascii="Wingdings" w:eastAsia="Wingdings" w:hAnsi="Wingdings" w:cs="Wingdings" w:hint="default"/>
      </w:rPr>
    </w:lvl>
    <w:lvl w:ilvl="3" w:tplc="B2DADE82">
      <w:start w:val="1"/>
      <w:numFmt w:val="bullet"/>
      <w:lvlText w:val="·"/>
      <w:lvlJc w:val="left"/>
      <w:pPr>
        <w:ind w:left="3578" w:hanging="360"/>
      </w:pPr>
      <w:rPr>
        <w:rFonts w:ascii="Symbol" w:eastAsia="Symbol" w:hAnsi="Symbol" w:cs="Symbol" w:hint="default"/>
      </w:rPr>
    </w:lvl>
    <w:lvl w:ilvl="4" w:tplc="BAF26F6A">
      <w:start w:val="1"/>
      <w:numFmt w:val="bullet"/>
      <w:lvlText w:val="o"/>
      <w:lvlJc w:val="left"/>
      <w:pPr>
        <w:ind w:left="4298" w:hanging="360"/>
      </w:pPr>
      <w:rPr>
        <w:rFonts w:ascii="Courier New" w:eastAsia="Courier New" w:hAnsi="Courier New" w:cs="Courier New" w:hint="default"/>
      </w:rPr>
    </w:lvl>
    <w:lvl w:ilvl="5" w:tplc="D21AD638">
      <w:start w:val="1"/>
      <w:numFmt w:val="bullet"/>
      <w:lvlText w:val="§"/>
      <w:lvlJc w:val="left"/>
      <w:pPr>
        <w:ind w:left="5018" w:hanging="360"/>
      </w:pPr>
      <w:rPr>
        <w:rFonts w:ascii="Wingdings" w:eastAsia="Wingdings" w:hAnsi="Wingdings" w:cs="Wingdings" w:hint="default"/>
      </w:rPr>
    </w:lvl>
    <w:lvl w:ilvl="6" w:tplc="C1964F7C">
      <w:start w:val="1"/>
      <w:numFmt w:val="bullet"/>
      <w:lvlText w:val="·"/>
      <w:lvlJc w:val="left"/>
      <w:pPr>
        <w:ind w:left="5738" w:hanging="360"/>
      </w:pPr>
      <w:rPr>
        <w:rFonts w:ascii="Symbol" w:eastAsia="Symbol" w:hAnsi="Symbol" w:cs="Symbol" w:hint="default"/>
      </w:rPr>
    </w:lvl>
    <w:lvl w:ilvl="7" w:tplc="ADC6391A">
      <w:start w:val="1"/>
      <w:numFmt w:val="bullet"/>
      <w:lvlText w:val="o"/>
      <w:lvlJc w:val="left"/>
      <w:pPr>
        <w:ind w:left="6458" w:hanging="360"/>
      </w:pPr>
      <w:rPr>
        <w:rFonts w:ascii="Courier New" w:eastAsia="Courier New" w:hAnsi="Courier New" w:cs="Courier New" w:hint="default"/>
      </w:rPr>
    </w:lvl>
    <w:lvl w:ilvl="8" w:tplc="E286B704">
      <w:start w:val="1"/>
      <w:numFmt w:val="bullet"/>
      <w:lvlText w:val="§"/>
      <w:lvlJc w:val="left"/>
      <w:pPr>
        <w:ind w:left="7178" w:hanging="360"/>
      </w:pPr>
      <w:rPr>
        <w:rFonts w:ascii="Wingdings" w:eastAsia="Wingdings" w:hAnsi="Wingdings" w:cs="Wingdings" w:hint="default"/>
      </w:rPr>
    </w:lvl>
  </w:abstractNum>
  <w:abstractNum w:abstractNumId="32" w15:restartNumberingAfterBreak="0">
    <w:nsid w:val="50575538"/>
    <w:multiLevelType w:val="hybridMultilevel"/>
    <w:tmpl w:val="22A2080A"/>
    <w:lvl w:ilvl="0" w:tplc="BBE60694">
      <w:start w:val="1"/>
      <w:numFmt w:val="bullet"/>
      <w:lvlText w:val="Ø"/>
      <w:lvlJc w:val="left"/>
      <w:pPr>
        <w:ind w:left="709" w:hanging="360"/>
      </w:pPr>
      <w:rPr>
        <w:rFonts w:ascii="Wingdings" w:eastAsia="Wingdings" w:hAnsi="Wingdings" w:cs="Wingdings" w:hint="default"/>
      </w:rPr>
    </w:lvl>
    <w:lvl w:ilvl="1" w:tplc="9E4E9284">
      <w:start w:val="1"/>
      <w:numFmt w:val="bullet"/>
      <w:lvlText w:val="o"/>
      <w:lvlJc w:val="left"/>
      <w:pPr>
        <w:ind w:left="1429" w:hanging="360"/>
      </w:pPr>
      <w:rPr>
        <w:rFonts w:ascii="Courier New" w:eastAsia="Courier New" w:hAnsi="Courier New" w:cs="Courier New" w:hint="default"/>
      </w:rPr>
    </w:lvl>
    <w:lvl w:ilvl="2" w:tplc="54E8D834">
      <w:start w:val="1"/>
      <w:numFmt w:val="bullet"/>
      <w:lvlText w:val="§"/>
      <w:lvlJc w:val="left"/>
      <w:pPr>
        <w:ind w:left="2149" w:hanging="360"/>
      </w:pPr>
      <w:rPr>
        <w:rFonts w:ascii="Wingdings" w:eastAsia="Wingdings" w:hAnsi="Wingdings" w:cs="Wingdings" w:hint="default"/>
      </w:rPr>
    </w:lvl>
    <w:lvl w:ilvl="3" w:tplc="CD7A5308">
      <w:start w:val="1"/>
      <w:numFmt w:val="bullet"/>
      <w:lvlText w:val="·"/>
      <w:lvlJc w:val="left"/>
      <w:pPr>
        <w:ind w:left="2869" w:hanging="360"/>
      </w:pPr>
      <w:rPr>
        <w:rFonts w:ascii="Symbol" w:eastAsia="Symbol" w:hAnsi="Symbol" w:cs="Symbol" w:hint="default"/>
      </w:rPr>
    </w:lvl>
    <w:lvl w:ilvl="4" w:tplc="B768C9B6">
      <w:start w:val="1"/>
      <w:numFmt w:val="bullet"/>
      <w:lvlText w:val="o"/>
      <w:lvlJc w:val="left"/>
      <w:pPr>
        <w:ind w:left="3589" w:hanging="360"/>
      </w:pPr>
      <w:rPr>
        <w:rFonts w:ascii="Courier New" w:eastAsia="Courier New" w:hAnsi="Courier New" w:cs="Courier New" w:hint="default"/>
      </w:rPr>
    </w:lvl>
    <w:lvl w:ilvl="5" w:tplc="D5A2268C">
      <w:start w:val="1"/>
      <w:numFmt w:val="bullet"/>
      <w:lvlText w:val="§"/>
      <w:lvlJc w:val="left"/>
      <w:pPr>
        <w:ind w:left="4309" w:hanging="360"/>
      </w:pPr>
      <w:rPr>
        <w:rFonts w:ascii="Wingdings" w:eastAsia="Wingdings" w:hAnsi="Wingdings" w:cs="Wingdings" w:hint="default"/>
      </w:rPr>
    </w:lvl>
    <w:lvl w:ilvl="6" w:tplc="49CA256A">
      <w:start w:val="1"/>
      <w:numFmt w:val="bullet"/>
      <w:lvlText w:val="·"/>
      <w:lvlJc w:val="left"/>
      <w:pPr>
        <w:ind w:left="5029" w:hanging="360"/>
      </w:pPr>
      <w:rPr>
        <w:rFonts w:ascii="Symbol" w:eastAsia="Symbol" w:hAnsi="Symbol" w:cs="Symbol" w:hint="default"/>
      </w:rPr>
    </w:lvl>
    <w:lvl w:ilvl="7" w:tplc="98DE0844">
      <w:start w:val="1"/>
      <w:numFmt w:val="bullet"/>
      <w:lvlText w:val="o"/>
      <w:lvlJc w:val="left"/>
      <w:pPr>
        <w:ind w:left="5749" w:hanging="360"/>
      </w:pPr>
      <w:rPr>
        <w:rFonts w:ascii="Courier New" w:eastAsia="Courier New" w:hAnsi="Courier New" w:cs="Courier New" w:hint="default"/>
      </w:rPr>
    </w:lvl>
    <w:lvl w:ilvl="8" w:tplc="7A8CE38C">
      <w:start w:val="1"/>
      <w:numFmt w:val="bullet"/>
      <w:lvlText w:val="§"/>
      <w:lvlJc w:val="left"/>
      <w:pPr>
        <w:ind w:left="6469" w:hanging="360"/>
      </w:pPr>
      <w:rPr>
        <w:rFonts w:ascii="Wingdings" w:eastAsia="Wingdings" w:hAnsi="Wingdings" w:cs="Wingdings" w:hint="default"/>
      </w:rPr>
    </w:lvl>
  </w:abstractNum>
  <w:abstractNum w:abstractNumId="33" w15:restartNumberingAfterBreak="0">
    <w:nsid w:val="50D540B5"/>
    <w:multiLevelType w:val="multilevel"/>
    <w:tmpl w:val="9C04E852"/>
    <w:lvl w:ilvl="0">
      <w:start w:val="3"/>
      <w:numFmt w:val="decimal"/>
      <w:lvlText w:val="%1"/>
      <w:lvlJc w:val="left"/>
      <w:pPr>
        <w:ind w:left="525" w:hanging="525"/>
      </w:pPr>
      <w:rPr>
        <w:rFonts w:hint="default"/>
      </w:rPr>
    </w:lvl>
    <w:lvl w:ilvl="1">
      <w:start w:val="1"/>
      <w:numFmt w:val="decimal"/>
      <w:lvlText w:val="%1.%2"/>
      <w:lvlJc w:val="left"/>
      <w:pPr>
        <w:ind w:left="1605" w:hanging="525"/>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53466E48"/>
    <w:multiLevelType w:val="multilevel"/>
    <w:tmpl w:val="FC26053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5CA6B99"/>
    <w:multiLevelType w:val="multilevel"/>
    <w:tmpl w:val="BD5261E2"/>
    <w:lvl w:ilvl="0">
      <w:start w:val="3"/>
      <w:numFmt w:val="decimal"/>
      <w:lvlText w:val="%1"/>
      <w:lvlJc w:val="left"/>
      <w:pPr>
        <w:ind w:left="525" w:hanging="525"/>
      </w:pPr>
      <w:rPr>
        <w:rFonts w:hint="default"/>
      </w:rPr>
    </w:lvl>
    <w:lvl w:ilvl="1">
      <w:start w:val="2"/>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DB233BC"/>
    <w:multiLevelType w:val="multilevel"/>
    <w:tmpl w:val="2E1E85B4"/>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810" w:hanging="45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FB01ACE"/>
    <w:multiLevelType w:val="hybridMultilevel"/>
    <w:tmpl w:val="3392CE7E"/>
    <w:lvl w:ilvl="0" w:tplc="5D829A48">
      <w:start w:val="1"/>
      <w:numFmt w:val="bullet"/>
      <w:lvlText w:val="Ø"/>
      <w:lvlJc w:val="left"/>
      <w:pPr>
        <w:ind w:left="1417" w:hanging="360"/>
      </w:pPr>
      <w:rPr>
        <w:rFonts w:ascii="Wingdings" w:eastAsia="Wingdings" w:hAnsi="Wingdings" w:cs="Wingdings" w:hint="default"/>
      </w:rPr>
    </w:lvl>
    <w:lvl w:ilvl="1" w:tplc="53D68974">
      <w:start w:val="1"/>
      <w:numFmt w:val="bullet"/>
      <w:lvlText w:val="o"/>
      <w:lvlJc w:val="left"/>
      <w:pPr>
        <w:ind w:left="2137" w:hanging="360"/>
      </w:pPr>
      <w:rPr>
        <w:rFonts w:ascii="Courier New" w:eastAsia="Courier New" w:hAnsi="Courier New" w:cs="Courier New" w:hint="default"/>
      </w:rPr>
    </w:lvl>
    <w:lvl w:ilvl="2" w:tplc="B9E4D26C">
      <w:start w:val="1"/>
      <w:numFmt w:val="bullet"/>
      <w:lvlText w:val="§"/>
      <w:lvlJc w:val="left"/>
      <w:pPr>
        <w:ind w:left="2857" w:hanging="360"/>
      </w:pPr>
      <w:rPr>
        <w:rFonts w:ascii="Wingdings" w:eastAsia="Wingdings" w:hAnsi="Wingdings" w:cs="Wingdings" w:hint="default"/>
      </w:rPr>
    </w:lvl>
    <w:lvl w:ilvl="3" w:tplc="12F48986">
      <w:start w:val="1"/>
      <w:numFmt w:val="bullet"/>
      <w:lvlText w:val="·"/>
      <w:lvlJc w:val="left"/>
      <w:pPr>
        <w:ind w:left="3577" w:hanging="360"/>
      </w:pPr>
      <w:rPr>
        <w:rFonts w:ascii="Symbol" w:eastAsia="Symbol" w:hAnsi="Symbol" w:cs="Symbol" w:hint="default"/>
      </w:rPr>
    </w:lvl>
    <w:lvl w:ilvl="4" w:tplc="39887D94">
      <w:start w:val="1"/>
      <w:numFmt w:val="bullet"/>
      <w:lvlText w:val="o"/>
      <w:lvlJc w:val="left"/>
      <w:pPr>
        <w:ind w:left="4297" w:hanging="360"/>
      </w:pPr>
      <w:rPr>
        <w:rFonts w:ascii="Courier New" w:eastAsia="Courier New" w:hAnsi="Courier New" w:cs="Courier New" w:hint="default"/>
      </w:rPr>
    </w:lvl>
    <w:lvl w:ilvl="5" w:tplc="13109A7A">
      <w:start w:val="1"/>
      <w:numFmt w:val="bullet"/>
      <w:lvlText w:val="§"/>
      <w:lvlJc w:val="left"/>
      <w:pPr>
        <w:ind w:left="5017" w:hanging="360"/>
      </w:pPr>
      <w:rPr>
        <w:rFonts w:ascii="Wingdings" w:eastAsia="Wingdings" w:hAnsi="Wingdings" w:cs="Wingdings" w:hint="default"/>
      </w:rPr>
    </w:lvl>
    <w:lvl w:ilvl="6" w:tplc="B4AE1E80">
      <w:start w:val="1"/>
      <w:numFmt w:val="bullet"/>
      <w:lvlText w:val="·"/>
      <w:lvlJc w:val="left"/>
      <w:pPr>
        <w:ind w:left="5737" w:hanging="360"/>
      </w:pPr>
      <w:rPr>
        <w:rFonts w:ascii="Symbol" w:eastAsia="Symbol" w:hAnsi="Symbol" w:cs="Symbol" w:hint="default"/>
      </w:rPr>
    </w:lvl>
    <w:lvl w:ilvl="7" w:tplc="7E0AC756">
      <w:start w:val="1"/>
      <w:numFmt w:val="bullet"/>
      <w:lvlText w:val="o"/>
      <w:lvlJc w:val="left"/>
      <w:pPr>
        <w:ind w:left="6457" w:hanging="360"/>
      </w:pPr>
      <w:rPr>
        <w:rFonts w:ascii="Courier New" w:eastAsia="Courier New" w:hAnsi="Courier New" w:cs="Courier New" w:hint="default"/>
      </w:rPr>
    </w:lvl>
    <w:lvl w:ilvl="8" w:tplc="CAACC678">
      <w:start w:val="1"/>
      <w:numFmt w:val="bullet"/>
      <w:lvlText w:val="§"/>
      <w:lvlJc w:val="left"/>
      <w:pPr>
        <w:ind w:left="7177" w:hanging="360"/>
      </w:pPr>
      <w:rPr>
        <w:rFonts w:ascii="Wingdings" w:eastAsia="Wingdings" w:hAnsi="Wingdings" w:cs="Wingdings" w:hint="default"/>
      </w:rPr>
    </w:lvl>
  </w:abstractNum>
  <w:abstractNum w:abstractNumId="38" w15:restartNumberingAfterBreak="0">
    <w:nsid w:val="605035C1"/>
    <w:multiLevelType w:val="hybridMultilevel"/>
    <w:tmpl w:val="C3AE9380"/>
    <w:lvl w:ilvl="0" w:tplc="12E67F4E">
      <w:start w:val="1"/>
      <w:numFmt w:val="bullet"/>
      <w:lvlText w:val="Ø"/>
      <w:lvlJc w:val="left"/>
      <w:pPr>
        <w:ind w:left="709" w:hanging="360"/>
      </w:pPr>
      <w:rPr>
        <w:rFonts w:ascii="Wingdings" w:eastAsia="Wingdings" w:hAnsi="Wingdings" w:cs="Wingdings" w:hint="default"/>
      </w:rPr>
    </w:lvl>
    <w:lvl w:ilvl="1" w:tplc="64F0DD74">
      <w:start w:val="1"/>
      <w:numFmt w:val="bullet"/>
      <w:lvlText w:val="o"/>
      <w:lvlJc w:val="left"/>
      <w:pPr>
        <w:ind w:left="1429" w:hanging="360"/>
      </w:pPr>
      <w:rPr>
        <w:rFonts w:ascii="Courier New" w:eastAsia="Courier New" w:hAnsi="Courier New" w:cs="Courier New" w:hint="default"/>
      </w:rPr>
    </w:lvl>
    <w:lvl w:ilvl="2" w:tplc="325C60DC">
      <w:start w:val="1"/>
      <w:numFmt w:val="bullet"/>
      <w:lvlText w:val="§"/>
      <w:lvlJc w:val="left"/>
      <w:pPr>
        <w:ind w:left="2149" w:hanging="360"/>
      </w:pPr>
      <w:rPr>
        <w:rFonts w:ascii="Wingdings" w:eastAsia="Wingdings" w:hAnsi="Wingdings" w:cs="Wingdings" w:hint="default"/>
      </w:rPr>
    </w:lvl>
    <w:lvl w:ilvl="3" w:tplc="332C7F74">
      <w:start w:val="1"/>
      <w:numFmt w:val="bullet"/>
      <w:lvlText w:val="·"/>
      <w:lvlJc w:val="left"/>
      <w:pPr>
        <w:ind w:left="2869" w:hanging="360"/>
      </w:pPr>
      <w:rPr>
        <w:rFonts w:ascii="Symbol" w:eastAsia="Symbol" w:hAnsi="Symbol" w:cs="Symbol" w:hint="default"/>
      </w:rPr>
    </w:lvl>
    <w:lvl w:ilvl="4" w:tplc="158A9918">
      <w:start w:val="1"/>
      <w:numFmt w:val="bullet"/>
      <w:lvlText w:val="o"/>
      <w:lvlJc w:val="left"/>
      <w:pPr>
        <w:ind w:left="3589" w:hanging="360"/>
      </w:pPr>
      <w:rPr>
        <w:rFonts w:ascii="Courier New" w:eastAsia="Courier New" w:hAnsi="Courier New" w:cs="Courier New" w:hint="default"/>
      </w:rPr>
    </w:lvl>
    <w:lvl w:ilvl="5" w:tplc="D5E8AD2E">
      <w:start w:val="1"/>
      <w:numFmt w:val="bullet"/>
      <w:lvlText w:val="§"/>
      <w:lvlJc w:val="left"/>
      <w:pPr>
        <w:ind w:left="4309" w:hanging="360"/>
      </w:pPr>
      <w:rPr>
        <w:rFonts w:ascii="Wingdings" w:eastAsia="Wingdings" w:hAnsi="Wingdings" w:cs="Wingdings" w:hint="default"/>
      </w:rPr>
    </w:lvl>
    <w:lvl w:ilvl="6" w:tplc="4EF69AB2">
      <w:start w:val="1"/>
      <w:numFmt w:val="bullet"/>
      <w:lvlText w:val="·"/>
      <w:lvlJc w:val="left"/>
      <w:pPr>
        <w:ind w:left="5029" w:hanging="360"/>
      </w:pPr>
      <w:rPr>
        <w:rFonts w:ascii="Symbol" w:eastAsia="Symbol" w:hAnsi="Symbol" w:cs="Symbol" w:hint="default"/>
      </w:rPr>
    </w:lvl>
    <w:lvl w:ilvl="7" w:tplc="26B42F36">
      <w:start w:val="1"/>
      <w:numFmt w:val="bullet"/>
      <w:lvlText w:val="o"/>
      <w:lvlJc w:val="left"/>
      <w:pPr>
        <w:ind w:left="5749" w:hanging="360"/>
      </w:pPr>
      <w:rPr>
        <w:rFonts w:ascii="Courier New" w:eastAsia="Courier New" w:hAnsi="Courier New" w:cs="Courier New" w:hint="default"/>
      </w:rPr>
    </w:lvl>
    <w:lvl w:ilvl="8" w:tplc="9AAC4AA4">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639937DD"/>
    <w:multiLevelType w:val="hybridMultilevel"/>
    <w:tmpl w:val="BF281196"/>
    <w:lvl w:ilvl="0" w:tplc="1EE6CBCC">
      <w:start w:val="1"/>
      <w:numFmt w:val="bullet"/>
      <w:lvlText w:val="Ø"/>
      <w:lvlJc w:val="left"/>
      <w:pPr>
        <w:ind w:left="709" w:hanging="360"/>
      </w:pPr>
      <w:rPr>
        <w:rFonts w:ascii="Wingdings" w:eastAsia="Wingdings" w:hAnsi="Wingdings" w:cs="Wingdings" w:hint="default"/>
      </w:rPr>
    </w:lvl>
    <w:lvl w:ilvl="1" w:tplc="E77C2E92">
      <w:start w:val="1"/>
      <w:numFmt w:val="bullet"/>
      <w:lvlText w:val="o"/>
      <w:lvlJc w:val="left"/>
      <w:pPr>
        <w:ind w:left="1429" w:hanging="360"/>
      </w:pPr>
      <w:rPr>
        <w:rFonts w:ascii="Courier New" w:eastAsia="Courier New" w:hAnsi="Courier New" w:cs="Courier New" w:hint="default"/>
      </w:rPr>
    </w:lvl>
    <w:lvl w:ilvl="2" w:tplc="03E265DA">
      <w:start w:val="1"/>
      <w:numFmt w:val="bullet"/>
      <w:lvlText w:val="§"/>
      <w:lvlJc w:val="left"/>
      <w:pPr>
        <w:ind w:left="2149" w:hanging="360"/>
      </w:pPr>
      <w:rPr>
        <w:rFonts w:ascii="Wingdings" w:eastAsia="Wingdings" w:hAnsi="Wingdings" w:cs="Wingdings" w:hint="default"/>
      </w:rPr>
    </w:lvl>
    <w:lvl w:ilvl="3" w:tplc="F1C0D8EA">
      <w:start w:val="1"/>
      <w:numFmt w:val="bullet"/>
      <w:lvlText w:val="·"/>
      <w:lvlJc w:val="left"/>
      <w:pPr>
        <w:ind w:left="2869" w:hanging="360"/>
      </w:pPr>
      <w:rPr>
        <w:rFonts w:ascii="Symbol" w:eastAsia="Symbol" w:hAnsi="Symbol" w:cs="Symbol" w:hint="default"/>
      </w:rPr>
    </w:lvl>
    <w:lvl w:ilvl="4" w:tplc="2DA4791C">
      <w:start w:val="1"/>
      <w:numFmt w:val="bullet"/>
      <w:lvlText w:val="o"/>
      <w:lvlJc w:val="left"/>
      <w:pPr>
        <w:ind w:left="3589" w:hanging="360"/>
      </w:pPr>
      <w:rPr>
        <w:rFonts w:ascii="Courier New" w:eastAsia="Courier New" w:hAnsi="Courier New" w:cs="Courier New" w:hint="default"/>
      </w:rPr>
    </w:lvl>
    <w:lvl w:ilvl="5" w:tplc="99A623BA">
      <w:start w:val="1"/>
      <w:numFmt w:val="bullet"/>
      <w:lvlText w:val="§"/>
      <w:lvlJc w:val="left"/>
      <w:pPr>
        <w:ind w:left="4309" w:hanging="360"/>
      </w:pPr>
      <w:rPr>
        <w:rFonts w:ascii="Wingdings" w:eastAsia="Wingdings" w:hAnsi="Wingdings" w:cs="Wingdings" w:hint="default"/>
      </w:rPr>
    </w:lvl>
    <w:lvl w:ilvl="6" w:tplc="1C681F6A">
      <w:start w:val="1"/>
      <w:numFmt w:val="bullet"/>
      <w:lvlText w:val="·"/>
      <w:lvlJc w:val="left"/>
      <w:pPr>
        <w:ind w:left="5029" w:hanging="360"/>
      </w:pPr>
      <w:rPr>
        <w:rFonts w:ascii="Symbol" w:eastAsia="Symbol" w:hAnsi="Symbol" w:cs="Symbol" w:hint="default"/>
      </w:rPr>
    </w:lvl>
    <w:lvl w:ilvl="7" w:tplc="88E64070">
      <w:start w:val="1"/>
      <w:numFmt w:val="bullet"/>
      <w:lvlText w:val="o"/>
      <w:lvlJc w:val="left"/>
      <w:pPr>
        <w:ind w:left="5749" w:hanging="360"/>
      </w:pPr>
      <w:rPr>
        <w:rFonts w:ascii="Courier New" w:eastAsia="Courier New" w:hAnsi="Courier New" w:cs="Courier New" w:hint="default"/>
      </w:rPr>
    </w:lvl>
    <w:lvl w:ilvl="8" w:tplc="995AA99E">
      <w:start w:val="1"/>
      <w:numFmt w:val="bullet"/>
      <w:lvlText w:val="§"/>
      <w:lvlJc w:val="left"/>
      <w:pPr>
        <w:ind w:left="6469" w:hanging="360"/>
      </w:pPr>
      <w:rPr>
        <w:rFonts w:ascii="Wingdings" w:eastAsia="Wingdings" w:hAnsi="Wingdings" w:cs="Wingdings" w:hint="default"/>
      </w:rPr>
    </w:lvl>
  </w:abstractNum>
  <w:abstractNum w:abstractNumId="40" w15:restartNumberingAfterBreak="0">
    <w:nsid w:val="641308A4"/>
    <w:multiLevelType w:val="hybridMultilevel"/>
    <w:tmpl w:val="AA78474E"/>
    <w:lvl w:ilvl="0" w:tplc="06AC6B4C">
      <w:start w:val="1"/>
      <w:numFmt w:val="bullet"/>
      <w:lvlText w:val=""/>
      <w:lvlJc w:val="left"/>
      <w:pPr>
        <w:ind w:left="720" w:hanging="360"/>
      </w:pPr>
      <w:rPr>
        <w:rFonts w:ascii="Wingdings" w:eastAsia="Wingdings" w:hAnsi="Wingdings" w:cs="Wingdings" w:hint="default"/>
        <w:sz w:val="18"/>
        <w:szCs w:val="18"/>
      </w:rPr>
    </w:lvl>
    <w:lvl w:ilvl="1" w:tplc="1A3CC4D2">
      <w:start w:val="1"/>
      <w:numFmt w:val="bullet"/>
      <w:lvlText w:val="o"/>
      <w:lvlJc w:val="left"/>
      <w:pPr>
        <w:ind w:left="1440" w:hanging="360"/>
      </w:pPr>
      <w:rPr>
        <w:rFonts w:ascii="Courier New" w:eastAsia="Courier New" w:hAnsi="Courier New" w:cs="Courier New" w:hint="default"/>
      </w:rPr>
    </w:lvl>
    <w:lvl w:ilvl="2" w:tplc="23FE38A6">
      <w:start w:val="1"/>
      <w:numFmt w:val="bullet"/>
      <w:lvlText w:val=""/>
      <w:lvlJc w:val="left"/>
      <w:pPr>
        <w:ind w:left="2160" w:hanging="360"/>
      </w:pPr>
      <w:rPr>
        <w:rFonts w:ascii="Wingdings" w:eastAsia="Wingdings" w:hAnsi="Wingdings" w:cs="Wingdings" w:hint="default"/>
      </w:rPr>
    </w:lvl>
    <w:lvl w:ilvl="3" w:tplc="8902825A">
      <w:start w:val="1"/>
      <w:numFmt w:val="bullet"/>
      <w:lvlText w:val=""/>
      <w:lvlJc w:val="left"/>
      <w:pPr>
        <w:ind w:left="2880" w:hanging="360"/>
      </w:pPr>
      <w:rPr>
        <w:rFonts w:ascii="Symbol" w:eastAsia="Symbol" w:hAnsi="Symbol" w:cs="Symbol" w:hint="default"/>
      </w:rPr>
    </w:lvl>
    <w:lvl w:ilvl="4" w:tplc="4F2A61EE">
      <w:start w:val="1"/>
      <w:numFmt w:val="bullet"/>
      <w:lvlText w:val="o"/>
      <w:lvlJc w:val="left"/>
      <w:pPr>
        <w:ind w:left="3600" w:hanging="360"/>
      </w:pPr>
      <w:rPr>
        <w:rFonts w:ascii="Courier New" w:eastAsia="Courier New" w:hAnsi="Courier New" w:cs="Courier New" w:hint="default"/>
      </w:rPr>
    </w:lvl>
    <w:lvl w:ilvl="5" w:tplc="83A4AA62">
      <w:start w:val="1"/>
      <w:numFmt w:val="bullet"/>
      <w:lvlText w:val=""/>
      <w:lvlJc w:val="left"/>
      <w:pPr>
        <w:ind w:left="4320" w:hanging="360"/>
      </w:pPr>
      <w:rPr>
        <w:rFonts w:ascii="Wingdings" w:eastAsia="Wingdings" w:hAnsi="Wingdings" w:cs="Wingdings" w:hint="default"/>
      </w:rPr>
    </w:lvl>
    <w:lvl w:ilvl="6" w:tplc="2272ED62">
      <w:start w:val="1"/>
      <w:numFmt w:val="bullet"/>
      <w:lvlText w:val=""/>
      <w:lvlJc w:val="left"/>
      <w:pPr>
        <w:ind w:left="5040" w:hanging="360"/>
      </w:pPr>
      <w:rPr>
        <w:rFonts w:ascii="Symbol" w:eastAsia="Symbol" w:hAnsi="Symbol" w:cs="Symbol" w:hint="default"/>
      </w:rPr>
    </w:lvl>
    <w:lvl w:ilvl="7" w:tplc="55AC3202">
      <w:start w:val="1"/>
      <w:numFmt w:val="bullet"/>
      <w:lvlText w:val="o"/>
      <w:lvlJc w:val="left"/>
      <w:pPr>
        <w:ind w:left="5760" w:hanging="360"/>
      </w:pPr>
      <w:rPr>
        <w:rFonts w:ascii="Courier New" w:eastAsia="Courier New" w:hAnsi="Courier New" w:cs="Courier New" w:hint="default"/>
      </w:rPr>
    </w:lvl>
    <w:lvl w:ilvl="8" w:tplc="F47CDA32">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645C6A3F"/>
    <w:multiLevelType w:val="hybridMultilevel"/>
    <w:tmpl w:val="D436DB00"/>
    <w:lvl w:ilvl="0" w:tplc="6D748A5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4986CA2"/>
    <w:multiLevelType w:val="hybridMultilevel"/>
    <w:tmpl w:val="803E5B52"/>
    <w:lvl w:ilvl="0" w:tplc="59B04C90">
      <w:numFmt w:val="bullet"/>
      <w:lvlText w:val=""/>
      <w:lvlJc w:val="left"/>
      <w:pPr>
        <w:ind w:left="720" w:hanging="360"/>
      </w:pPr>
      <w:rPr>
        <w:rFonts w:ascii="Wingdings" w:eastAsia="Times New Roman"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5635BA9"/>
    <w:multiLevelType w:val="hybridMultilevel"/>
    <w:tmpl w:val="21CE2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8BE1536"/>
    <w:multiLevelType w:val="multilevel"/>
    <w:tmpl w:val="BD5261E2"/>
    <w:lvl w:ilvl="0">
      <w:start w:val="3"/>
      <w:numFmt w:val="decimal"/>
      <w:lvlText w:val="%1"/>
      <w:lvlJc w:val="left"/>
      <w:pPr>
        <w:ind w:left="525" w:hanging="525"/>
      </w:pPr>
      <w:rPr>
        <w:rFonts w:hint="default"/>
      </w:rPr>
    </w:lvl>
    <w:lvl w:ilvl="1">
      <w:start w:val="2"/>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69CB6EA4"/>
    <w:multiLevelType w:val="hybridMultilevel"/>
    <w:tmpl w:val="1D665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1477FB2"/>
    <w:multiLevelType w:val="hybridMultilevel"/>
    <w:tmpl w:val="3B545ED4"/>
    <w:lvl w:ilvl="0" w:tplc="7A6CE0FC">
      <w:start w:val="9"/>
      <w:numFmt w:val="bullet"/>
      <w:lvlText w:val="-"/>
      <w:lvlJc w:val="left"/>
      <w:pPr>
        <w:ind w:left="1428" w:hanging="360"/>
      </w:pPr>
      <w:rPr>
        <w:rFonts w:ascii="Times New Roman" w:hAnsi="Times New Roman" w:cs="Times New Roman"/>
      </w:rPr>
    </w:lvl>
    <w:lvl w:ilvl="1" w:tplc="C8C269F6">
      <w:start w:val="1"/>
      <w:numFmt w:val="bullet"/>
      <w:lvlText w:val="o"/>
      <w:lvlJc w:val="left"/>
      <w:pPr>
        <w:ind w:left="2148" w:hanging="360"/>
      </w:pPr>
      <w:rPr>
        <w:rFonts w:ascii="Courier New" w:hAnsi="Courier New" w:cs="Courier New" w:hint="default"/>
      </w:rPr>
    </w:lvl>
    <w:lvl w:ilvl="2" w:tplc="90D4B198">
      <w:start w:val="1"/>
      <w:numFmt w:val="bullet"/>
      <w:lvlText w:val=""/>
      <w:lvlJc w:val="left"/>
      <w:pPr>
        <w:ind w:left="2868" w:hanging="360"/>
      </w:pPr>
      <w:rPr>
        <w:rFonts w:ascii="Wingdings" w:hAnsi="Wingdings" w:hint="default"/>
      </w:rPr>
    </w:lvl>
    <w:lvl w:ilvl="3" w:tplc="B7ACEC5E">
      <w:start w:val="1"/>
      <w:numFmt w:val="bullet"/>
      <w:lvlText w:val=""/>
      <w:lvlJc w:val="left"/>
      <w:pPr>
        <w:ind w:left="3588" w:hanging="360"/>
      </w:pPr>
      <w:rPr>
        <w:rFonts w:ascii="Symbol" w:hAnsi="Symbol" w:hint="default"/>
      </w:rPr>
    </w:lvl>
    <w:lvl w:ilvl="4" w:tplc="5CF8F4C6">
      <w:start w:val="1"/>
      <w:numFmt w:val="bullet"/>
      <w:lvlText w:val="o"/>
      <w:lvlJc w:val="left"/>
      <w:pPr>
        <w:ind w:left="4308" w:hanging="360"/>
      </w:pPr>
      <w:rPr>
        <w:rFonts w:ascii="Courier New" w:hAnsi="Courier New" w:cs="Courier New" w:hint="default"/>
      </w:rPr>
    </w:lvl>
    <w:lvl w:ilvl="5" w:tplc="0342559A">
      <w:start w:val="1"/>
      <w:numFmt w:val="bullet"/>
      <w:lvlText w:val=""/>
      <w:lvlJc w:val="left"/>
      <w:pPr>
        <w:ind w:left="5028" w:hanging="360"/>
      </w:pPr>
      <w:rPr>
        <w:rFonts w:ascii="Wingdings" w:hAnsi="Wingdings" w:hint="default"/>
      </w:rPr>
    </w:lvl>
    <w:lvl w:ilvl="6" w:tplc="72FEFA7E">
      <w:start w:val="1"/>
      <w:numFmt w:val="bullet"/>
      <w:lvlText w:val=""/>
      <w:lvlJc w:val="left"/>
      <w:pPr>
        <w:ind w:left="5748" w:hanging="360"/>
      </w:pPr>
      <w:rPr>
        <w:rFonts w:ascii="Symbol" w:hAnsi="Symbol" w:hint="default"/>
      </w:rPr>
    </w:lvl>
    <w:lvl w:ilvl="7" w:tplc="7D84A73C">
      <w:start w:val="1"/>
      <w:numFmt w:val="bullet"/>
      <w:lvlText w:val="o"/>
      <w:lvlJc w:val="left"/>
      <w:pPr>
        <w:ind w:left="6468" w:hanging="360"/>
      </w:pPr>
      <w:rPr>
        <w:rFonts w:ascii="Courier New" w:hAnsi="Courier New" w:cs="Courier New" w:hint="default"/>
      </w:rPr>
    </w:lvl>
    <w:lvl w:ilvl="8" w:tplc="39C6BEB0">
      <w:start w:val="1"/>
      <w:numFmt w:val="bullet"/>
      <w:lvlText w:val=""/>
      <w:lvlJc w:val="left"/>
      <w:pPr>
        <w:ind w:left="7188" w:hanging="360"/>
      </w:pPr>
      <w:rPr>
        <w:rFonts w:ascii="Wingdings" w:hAnsi="Wingdings" w:hint="default"/>
      </w:rPr>
    </w:lvl>
  </w:abstractNum>
  <w:abstractNum w:abstractNumId="47" w15:restartNumberingAfterBreak="0">
    <w:nsid w:val="7201727D"/>
    <w:multiLevelType w:val="hybridMultilevel"/>
    <w:tmpl w:val="D5CEF02E"/>
    <w:lvl w:ilvl="0" w:tplc="B80E9ACA">
      <w:start w:val="1"/>
      <w:numFmt w:val="bullet"/>
      <w:lvlText w:val="–"/>
      <w:lvlJc w:val="left"/>
      <w:pPr>
        <w:ind w:left="709" w:hanging="360"/>
      </w:pPr>
      <w:rPr>
        <w:rFonts w:ascii="Arial" w:eastAsia="Arial" w:hAnsi="Arial" w:cs="Arial" w:hint="default"/>
      </w:rPr>
    </w:lvl>
    <w:lvl w:ilvl="1" w:tplc="B41070DE">
      <w:start w:val="1"/>
      <w:numFmt w:val="bullet"/>
      <w:lvlText w:val="o"/>
      <w:lvlJc w:val="left"/>
      <w:pPr>
        <w:ind w:left="1429" w:hanging="360"/>
      </w:pPr>
      <w:rPr>
        <w:rFonts w:ascii="Courier New" w:eastAsia="Courier New" w:hAnsi="Courier New" w:cs="Courier New" w:hint="default"/>
      </w:rPr>
    </w:lvl>
    <w:lvl w:ilvl="2" w:tplc="7BB2E646">
      <w:start w:val="1"/>
      <w:numFmt w:val="bullet"/>
      <w:lvlText w:val="§"/>
      <w:lvlJc w:val="left"/>
      <w:pPr>
        <w:ind w:left="2149" w:hanging="360"/>
      </w:pPr>
      <w:rPr>
        <w:rFonts w:ascii="Wingdings" w:eastAsia="Wingdings" w:hAnsi="Wingdings" w:cs="Wingdings" w:hint="default"/>
      </w:rPr>
    </w:lvl>
    <w:lvl w:ilvl="3" w:tplc="9206832A">
      <w:start w:val="1"/>
      <w:numFmt w:val="bullet"/>
      <w:lvlText w:val="·"/>
      <w:lvlJc w:val="left"/>
      <w:pPr>
        <w:ind w:left="2869" w:hanging="360"/>
      </w:pPr>
      <w:rPr>
        <w:rFonts w:ascii="Symbol" w:eastAsia="Symbol" w:hAnsi="Symbol" w:cs="Symbol" w:hint="default"/>
      </w:rPr>
    </w:lvl>
    <w:lvl w:ilvl="4" w:tplc="4F88983E">
      <w:start w:val="1"/>
      <w:numFmt w:val="bullet"/>
      <w:lvlText w:val="o"/>
      <w:lvlJc w:val="left"/>
      <w:pPr>
        <w:ind w:left="3589" w:hanging="360"/>
      </w:pPr>
      <w:rPr>
        <w:rFonts w:ascii="Courier New" w:eastAsia="Courier New" w:hAnsi="Courier New" w:cs="Courier New" w:hint="default"/>
      </w:rPr>
    </w:lvl>
    <w:lvl w:ilvl="5" w:tplc="2C7ACF0E">
      <w:start w:val="1"/>
      <w:numFmt w:val="bullet"/>
      <w:lvlText w:val="§"/>
      <w:lvlJc w:val="left"/>
      <w:pPr>
        <w:ind w:left="4309" w:hanging="360"/>
      </w:pPr>
      <w:rPr>
        <w:rFonts w:ascii="Wingdings" w:eastAsia="Wingdings" w:hAnsi="Wingdings" w:cs="Wingdings" w:hint="default"/>
      </w:rPr>
    </w:lvl>
    <w:lvl w:ilvl="6" w:tplc="E5DE04FC">
      <w:start w:val="1"/>
      <w:numFmt w:val="bullet"/>
      <w:lvlText w:val="·"/>
      <w:lvlJc w:val="left"/>
      <w:pPr>
        <w:ind w:left="5029" w:hanging="360"/>
      </w:pPr>
      <w:rPr>
        <w:rFonts w:ascii="Symbol" w:eastAsia="Symbol" w:hAnsi="Symbol" w:cs="Symbol" w:hint="default"/>
      </w:rPr>
    </w:lvl>
    <w:lvl w:ilvl="7" w:tplc="A7A86D3C">
      <w:start w:val="1"/>
      <w:numFmt w:val="bullet"/>
      <w:lvlText w:val="o"/>
      <w:lvlJc w:val="left"/>
      <w:pPr>
        <w:ind w:left="5749" w:hanging="360"/>
      </w:pPr>
      <w:rPr>
        <w:rFonts w:ascii="Courier New" w:eastAsia="Courier New" w:hAnsi="Courier New" w:cs="Courier New" w:hint="default"/>
      </w:rPr>
    </w:lvl>
    <w:lvl w:ilvl="8" w:tplc="033C6304">
      <w:start w:val="1"/>
      <w:numFmt w:val="bullet"/>
      <w:lvlText w:val="§"/>
      <w:lvlJc w:val="left"/>
      <w:pPr>
        <w:ind w:left="6469" w:hanging="360"/>
      </w:pPr>
      <w:rPr>
        <w:rFonts w:ascii="Wingdings" w:eastAsia="Wingdings" w:hAnsi="Wingdings" w:cs="Wingdings" w:hint="default"/>
      </w:rPr>
    </w:lvl>
  </w:abstractNum>
  <w:abstractNum w:abstractNumId="48" w15:restartNumberingAfterBreak="0">
    <w:nsid w:val="72FD3794"/>
    <w:multiLevelType w:val="multilevel"/>
    <w:tmpl w:val="4000A472"/>
    <w:lvl w:ilvl="0">
      <w:start w:val="2"/>
      <w:numFmt w:val="decimal"/>
      <w:lvlText w:val="%1"/>
      <w:lvlJc w:val="left"/>
      <w:pPr>
        <w:ind w:left="1080" w:hanging="360"/>
      </w:pPr>
      <w:rPr>
        <w:rFonts w:hint="default"/>
      </w:rPr>
    </w:lvl>
    <w:lvl w:ilvl="1">
      <w:start w:val="1"/>
      <w:numFmt w:val="decimal"/>
      <w:isLgl/>
      <w:lvlText w:val="%1.%2."/>
      <w:lvlJc w:val="left"/>
      <w:pPr>
        <w:ind w:left="1155" w:hanging="43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9" w15:restartNumberingAfterBreak="0">
    <w:nsid w:val="746058B6"/>
    <w:multiLevelType w:val="multilevel"/>
    <w:tmpl w:val="801AE0AC"/>
    <w:lvl w:ilvl="0">
      <w:start w:val="3"/>
      <w:numFmt w:val="decimal"/>
      <w:lvlText w:val="%1"/>
      <w:lvlJc w:val="left"/>
      <w:pPr>
        <w:ind w:left="660" w:hanging="660"/>
      </w:pPr>
      <w:rPr>
        <w:rFonts w:hint="default"/>
      </w:rPr>
    </w:lvl>
    <w:lvl w:ilvl="1">
      <w:start w:val="2"/>
      <w:numFmt w:val="decimal"/>
      <w:lvlText w:val="%1.%2"/>
      <w:lvlJc w:val="left"/>
      <w:pPr>
        <w:ind w:left="1293" w:hanging="660"/>
      </w:pPr>
      <w:rPr>
        <w:rFonts w:hint="default"/>
      </w:rPr>
    </w:lvl>
    <w:lvl w:ilvl="2">
      <w:start w:val="2"/>
      <w:numFmt w:val="decimal"/>
      <w:lvlText w:val="%1.%2.%3"/>
      <w:lvlJc w:val="left"/>
      <w:pPr>
        <w:ind w:left="1986" w:hanging="720"/>
      </w:pPr>
      <w:rPr>
        <w:rFonts w:hint="default"/>
      </w:rPr>
    </w:lvl>
    <w:lvl w:ilvl="3">
      <w:start w:val="4"/>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50" w15:restartNumberingAfterBreak="0">
    <w:nsid w:val="798B1A5C"/>
    <w:multiLevelType w:val="hybridMultilevel"/>
    <w:tmpl w:val="E710D32E"/>
    <w:lvl w:ilvl="0" w:tplc="459CD65C">
      <w:numFmt w:val="bullet"/>
      <w:lvlText w:val="–"/>
      <w:lvlJc w:val="left"/>
      <w:pPr>
        <w:ind w:left="110" w:hanging="150"/>
      </w:pPr>
      <w:rPr>
        <w:rFonts w:ascii="Arial MT" w:eastAsia="Arial MT" w:hAnsi="Arial MT" w:cs="Arial MT" w:hint="default"/>
        <w:w w:val="100"/>
        <w:sz w:val="18"/>
        <w:szCs w:val="18"/>
        <w:lang w:val="fr-FR" w:eastAsia="en-US" w:bidi="ar-SA"/>
      </w:rPr>
    </w:lvl>
    <w:lvl w:ilvl="1" w:tplc="0C126052">
      <w:numFmt w:val="bullet"/>
      <w:lvlText w:val="•"/>
      <w:lvlJc w:val="left"/>
      <w:pPr>
        <w:ind w:left="550" w:hanging="150"/>
      </w:pPr>
      <w:rPr>
        <w:rFonts w:hint="default"/>
        <w:lang w:val="fr-FR" w:eastAsia="en-US" w:bidi="ar-SA"/>
      </w:rPr>
    </w:lvl>
    <w:lvl w:ilvl="2" w:tplc="8CA87154">
      <w:numFmt w:val="bullet"/>
      <w:lvlText w:val="•"/>
      <w:lvlJc w:val="left"/>
      <w:pPr>
        <w:ind w:left="981" w:hanging="150"/>
      </w:pPr>
      <w:rPr>
        <w:rFonts w:hint="default"/>
        <w:lang w:val="fr-FR" w:eastAsia="en-US" w:bidi="ar-SA"/>
      </w:rPr>
    </w:lvl>
    <w:lvl w:ilvl="3" w:tplc="457042FE">
      <w:numFmt w:val="bullet"/>
      <w:lvlText w:val="•"/>
      <w:lvlJc w:val="left"/>
      <w:pPr>
        <w:ind w:left="1412" w:hanging="150"/>
      </w:pPr>
      <w:rPr>
        <w:rFonts w:hint="default"/>
        <w:lang w:val="fr-FR" w:eastAsia="en-US" w:bidi="ar-SA"/>
      </w:rPr>
    </w:lvl>
    <w:lvl w:ilvl="4" w:tplc="704A5244">
      <w:numFmt w:val="bullet"/>
      <w:lvlText w:val="•"/>
      <w:lvlJc w:val="left"/>
      <w:pPr>
        <w:ind w:left="1843" w:hanging="150"/>
      </w:pPr>
      <w:rPr>
        <w:rFonts w:hint="default"/>
        <w:lang w:val="fr-FR" w:eastAsia="en-US" w:bidi="ar-SA"/>
      </w:rPr>
    </w:lvl>
    <w:lvl w:ilvl="5" w:tplc="5A3C432E">
      <w:numFmt w:val="bullet"/>
      <w:lvlText w:val="•"/>
      <w:lvlJc w:val="left"/>
      <w:pPr>
        <w:ind w:left="2274" w:hanging="150"/>
      </w:pPr>
      <w:rPr>
        <w:rFonts w:hint="default"/>
        <w:lang w:val="fr-FR" w:eastAsia="en-US" w:bidi="ar-SA"/>
      </w:rPr>
    </w:lvl>
    <w:lvl w:ilvl="6" w:tplc="A674498E">
      <w:numFmt w:val="bullet"/>
      <w:lvlText w:val="•"/>
      <w:lvlJc w:val="left"/>
      <w:pPr>
        <w:ind w:left="2704" w:hanging="150"/>
      </w:pPr>
      <w:rPr>
        <w:rFonts w:hint="default"/>
        <w:lang w:val="fr-FR" w:eastAsia="en-US" w:bidi="ar-SA"/>
      </w:rPr>
    </w:lvl>
    <w:lvl w:ilvl="7" w:tplc="28D6150E">
      <w:numFmt w:val="bullet"/>
      <w:lvlText w:val="•"/>
      <w:lvlJc w:val="left"/>
      <w:pPr>
        <w:ind w:left="3135" w:hanging="150"/>
      </w:pPr>
      <w:rPr>
        <w:rFonts w:hint="default"/>
        <w:lang w:val="fr-FR" w:eastAsia="en-US" w:bidi="ar-SA"/>
      </w:rPr>
    </w:lvl>
    <w:lvl w:ilvl="8" w:tplc="21BA44FE">
      <w:numFmt w:val="bullet"/>
      <w:lvlText w:val="•"/>
      <w:lvlJc w:val="left"/>
      <w:pPr>
        <w:ind w:left="3566" w:hanging="150"/>
      </w:pPr>
      <w:rPr>
        <w:rFonts w:hint="default"/>
        <w:lang w:val="fr-FR" w:eastAsia="en-US" w:bidi="ar-SA"/>
      </w:rPr>
    </w:lvl>
  </w:abstractNum>
  <w:abstractNum w:abstractNumId="51" w15:restartNumberingAfterBreak="0">
    <w:nsid w:val="7AA72EAB"/>
    <w:multiLevelType w:val="hybridMultilevel"/>
    <w:tmpl w:val="0D40B86A"/>
    <w:lvl w:ilvl="0" w:tplc="2BB043B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C4D6CD8"/>
    <w:multiLevelType w:val="multilevel"/>
    <w:tmpl w:val="189679D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7DE04A15"/>
    <w:multiLevelType w:val="hybridMultilevel"/>
    <w:tmpl w:val="A0FA10D6"/>
    <w:lvl w:ilvl="0" w:tplc="44F4991A">
      <w:start w:val="1"/>
      <w:numFmt w:val="bullet"/>
      <w:lvlText w:val="–"/>
      <w:lvlJc w:val="left"/>
      <w:pPr>
        <w:ind w:left="709" w:hanging="360"/>
      </w:pPr>
      <w:rPr>
        <w:rFonts w:ascii="Arial" w:eastAsia="Arial" w:hAnsi="Arial" w:cs="Arial" w:hint="default"/>
      </w:rPr>
    </w:lvl>
    <w:lvl w:ilvl="1" w:tplc="FFC830B2">
      <w:start w:val="1"/>
      <w:numFmt w:val="bullet"/>
      <w:lvlText w:val="o"/>
      <w:lvlJc w:val="left"/>
      <w:pPr>
        <w:ind w:left="1429" w:hanging="360"/>
      </w:pPr>
      <w:rPr>
        <w:rFonts w:ascii="Courier New" w:eastAsia="Courier New" w:hAnsi="Courier New" w:cs="Courier New" w:hint="default"/>
      </w:rPr>
    </w:lvl>
    <w:lvl w:ilvl="2" w:tplc="AD7C22E0">
      <w:start w:val="1"/>
      <w:numFmt w:val="bullet"/>
      <w:lvlText w:val="§"/>
      <w:lvlJc w:val="left"/>
      <w:pPr>
        <w:ind w:left="2149" w:hanging="360"/>
      </w:pPr>
      <w:rPr>
        <w:rFonts w:ascii="Wingdings" w:eastAsia="Wingdings" w:hAnsi="Wingdings" w:cs="Wingdings" w:hint="default"/>
      </w:rPr>
    </w:lvl>
    <w:lvl w:ilvl="3" w:tplc="6E88BE2C">
      <w:start w:val="1"/>
      <w:numFmt w:val="bullet"/>
      <w:lvlText w:val="·"/>
      <w:lvlJc w:val="left"/>
      <w:pPr>
        <w:ind w:left="2869" w:hanging="360"/>
      </w:pPr>
      <w:rPr>
        <w:rFonts w:ascii="Symbol" w:eastAsia="Symbol" w:hAnsi="Symbol" w:cs="Symbol" w:hint="default"/>
      </w:rPr>
    </w:lvl>
    <w:lvl w:ilvl="4" w:tplc="35FED8BA">
      <w:start w:val="1"/>
      <w:numFmt w:val="bullet"/>
      <w:lvlText w:val="o"/>
      <w:lvlJc w:val="left"/>
      <w:pPr>
        <w:ind w:left="3589" w:hanging="360"/>
      </w:pPr>
      <w:rPr>
        <w:rFonts w:ascii="Courier New" w:eastAsia="Courier New" w:hAnsi="Courier New" w:cs="Courier New" w:hint="default"/>
      </w:rPr>
    </w:lvl>
    <w:lvl w:ilvl="5" w:tplc="092413AA">
      <w:start w:val="1"/>
      <w:numFmt w:val="bullet"/>
      <w:lvlText w:val="§"/>
      <w:lvlJc w:val="left"/>
      <w:pPr>
        <w:ind w:left="4309" w:hanging="360"/>
      </w:pPr>
      <w:rPr>
        <w:rFonts w:ascii="Wingdings" w:eastAsia="Wingdings" w:hAnsi="Wingdings" w:cs="Wingdings" w:hint="default"/>
      </w:rPr>
    </w:lvl>
    <w:lvl w:ilvl="6" w:tplc="C2F60544">
      <w:start w:val="1"/>
      <w:numFmt w:val="bullet"/>
      <w:lvlText w:val="·"/>
      <w:lvlJc w:val="left"/>
      <w:pPr>
        <w:ind w:left="5029" w:hanging="360"/>
      </w:pPr>
      <w:rPr>
        <w:rFonts w:ascii="Symbol" w:eastAsia="Symbol" w:hAnsi="Symbol" w:cs="Symbol" w:hint="default"/>
      </w:rPr>
    </w:lvl>
    <w:lvl w:ilvl="7" w:tplc="61F2171C">
      <w:start w:val="1"/>
      <w:numFmt w:val="bullet"/>
      <w:lvlText w:val="o"/>
      <w:lvlJc w:val="left"/>
      <w:pPr>
        <w:ind w:left="5749" w:hanging="360"/>
      </w:pPr>
      <w:rPr>
        <w:rFonts w:ascii="Courier New" w:eastAsia="Courier New" w:hAnsi="Courier New" w:cs="Courier New" w:hint="default"/>
      </w:rPr>
    </w:lvl>
    <w:lvl w:ilvl="8" w:tplc="1464BA5C">
      <w:start w:val="1"/>
      <w:numFmt w:val="bullet"/>
      <w:lvlText w:val="§"/>
      <w:lvlJc w:val="left"/>
      <w:pPr>
        <w:ind w:left="6469" w:hanging="360"/>
      </w:pPr>
      <w:rPr>
        <w:rFonts w:ascii="Wingdings" w:eastAsia="Wingdings" w:hAnsi="Wingdings" w:cs="Wingdings" w:hint="default"/>
      </w:rPr>
    </w:lvl>
  </w:abstractNum>
  <w:num w:numId="1" w16cid:durableId="1456681283">
    <w:abstractNumId w:val="12"/>
  </w:num>
  <w:num w:numId="2" w16cid:durableId="608704955">
    <w:abstractNumId w:val="52"/>
  </w:num>
  <w:num w:numId="3" w16cid:durableId="1836215997">
    <w:abstractNumId w:val="48"/>
  </w:num>
  <w:num w:numId="4" w16cid:durableId="1804542229">
    <w:abstractNumId w:val="46"/>
  </w:num>
  <w:num w:numId="5" w16cid:durableId="1100953489">
    <w:abstractNumId w:val="11"/>
  </w:num>
  <w:num w:numId="6" w16cid:durableId="172501981">
    <w:abstractNumId w:val="33"/>
  </w:num>
  <w:num w:numId="7" w16cid:durableId="1784569815">
    <w:abstractNumId w:val="4"/>
  </w:num>
  <w:num w:numId="8" w16cid:durableId="1713767740">
    <w:abstractNumId w:val="0"/>
  </w:num>
  <w:num w:numId="9" w16cid:durableId="1839229615">
    <w:abstractNumId w:val="5"/>
  </w:num>
  <w:num w:numId="10" w16cid:durableId="282273858">
    <w:abstractNumId w:val="38"/>
  </w:num>
  <w:num w:numId="11" w16cid:durableId="1877892170">
    <w:abstractNumId w:val="39"/>
  </w:num>
  <w:num w:numId="12" w16cid:durableId="288367545">
    <w:abstractNumId w:val="37"/>
  </w:num>
  <w:num w:numId="13" w16cid:durableId="1275557692">
    <w:abstractNumId w:val="29"/>
  </w:num>
  <w:num w:numId="14" w16cid:durableId="1297489720">
    <w:abstractNumId w:val="15"/>
  </w:num>
  <w:num w:numId="15" w16cid:durableId="1718047518">
    <w:abstractNumId w:val="31"/>
  </w:num>
  <w:num w:numId="16" w16cid:durableId="389882964">
    <w:abstractNumId w:val="32"/>
  </w:num>
  <w:num w:numId="17" w16cid:durableId="1651205098">
    <w:abstractNumId w:val="53"/>
  </w:num>
  <w:num w:numId="18" w16cid:durableId="703479391">
    <w:abstractNumId w:val="47"/>
  </w:num>
  <w:num w:numId="19" w16cid:durableId="930353253">
    <w:abstractNumId w:val="2"/>
  </w:num>
  <w:num w:numId="20" w16cid:durableId="306399018">
    <w:abstractNumId w:val="17"/>
  </w:num>
  <w:num w:numId="21" w16cid:durableId="436609102">
    <w:abstractNumId w:val="10"/>
  </w:num>
  <w:num w:numId="22" w16cid:durableId="827212889">
    <w:abstractNumId w:val="30"/>
  </w:num>
  <w:num w:numId="23" w16cid:durableId="1195922339">
    <w:abstractNumId w:val="40"/>
  </w:num>
  <w:num w:numId="24" w16cid:durableId="512108267">
    <w:abstractNumId w:val="20"/>
  </w:num>
  <w:num w:numId="25" w16cid:durableId="1732531980">
    <w:abstractNumId w:val="21"/>
  </w:num>
  <w:num w:numId="26" w16cid:durableId="1581452120">
    <w:abstractNumId w:val="16"/>
  </w:num>
  <w:num w:numId="27" w16cid:durableId="1038431305">
    <w:abstractNumId w:val="50"/>
  </w:num>
  <w:num w:numId="28" w16cid:durableId="343482528">
    <w:abstractNumId w:val="25"/>
  </w:num>
  <w:num w:numId="29" w16cid:durableId="1991521837">
    <w:abstractNumId w:val="51"/>
  </w:num>
  <w:num w:numId="30" w16cid:durableId="2123069237">
    <w:abstractNumId w:val="41"/>
  </w:num>
  <w:num w:numId="31" w16cid:durableId="348022946">
    <w:abstractNumId w:val="6"/>
  </w:num>
  <w:num w:numId="32" w16cid:durableId="608975742">
    <w:abstractNumId w:val="34"/>
  </w:num>
  <w:num w:numId="33" w16cid:durableId="68039284">
    <w:abstractNumId w:val="18"/>
  </w:num>
  <w:num w:numId="34" w16cid:durableId="1365324294">
    <w:abstractNumId w:val="7"/>
  </w:num>
  <w:num w:numId="35" w16cid:durableId="1170948271">
    <w:abstractNumId w:val="24"/>
  </w:num>
  <w:num w:numId="36" w16cid:durableId="751851599">
    <w:abstractNumId w:val="22"/>
  </w:num>
  <w:num w:numId="37" w16cid:durableId="1156073233">
    <w:abstractNumId w:val="28"/>
  </w:num>
  <w:num w:numId="38" w16cid:durableId="1277372508">
    <w:abstractNumId w:val="3"/>
  </w:num>
  <w:num w:numId="39" w16cid:durableId="1472944344">
    <w:abstractNumId w:val="42"/>
  </w:num>
  <w:num w:numId="40" w16cid:durableId="2067872860">
    <w:abstractNumId w:val="44"/>
  </w:num>
  <w:num w:numId="41" w16cid:durableId="830871054">
    <w:abstractNumId w:val="13"/>
  </w:num>
  <w:num w:numId="42" w16cid:durableId="2072582557">
    <w:abstractNumId w:val="8"/>
  </w:num>
  <w:num w:numId="43" w16cid:durableId="11833">
    <w:abstractNumId w:val="49"/>
  </w:num>
  <w:num w:numId="44" w16cid:durableId="1286039622">
    <w:abstractNumId w:val="1"/>
  </w:num>
  <w:num w:numId="45" w16cid:durableId="807819633">
    <w:abstractNumId w:val="36"/>
  </w:num>
  <w:num w:numId="46" w16cid:durableId="1807508060">
    <w:abstractNumId w:val="35"/>
  </w:num>
  <w:num w:numId="47" w16cid:durableId="1170683931">
    <w:abstractNumId w:val="27"/>
  </w:num>
  <w:num w:numId="48" w16cid:durableId="1474980427">
    <w:abstractNumId w:val="9"/>
  </w:num>
  <w:num w:numId="49" w16cid:durableId="718285319">
    <w:abstractNumId w:val="14"/>
  </w:num>
  <w:num w:numId="50" w16cid:durableId="1415127134">
    <w:abstractNumId w:val="43"/>
  </w:num>
  <w:num w:numId="51" w16cid:durableId="1371225279">
    <w:abstractNumId w:val="19"/>
  </w:num>
  <w:num w:numId="52" w16cid:durableId="607587444">
    <w:abstractNumId w:val="45"/>
  </w:num>
  <w:num w:numId="53" w16cid:durableId="1416626599">
    <w:abstractNumId w:val="23"/>
  </w:num>
  <w:num w:numId="54" w16cid:durableId="9271533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oNotTrackMoves/>
  <w:doNotTrackFormatting/>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63B"/>
    <w:rsid w:val="00000772"/>
    <w:rsid w:val="00001199"/>
    <w:rsid w:val="00002482"/>
    <w:rsid w:val="000030EB"/>
    <w:rsid w:val="00004054"/>
    <w:rsid w:val="00007BE0"/>
    <w:rsid w:val="0001014E"/>
    <w:rsid w:val="00014100"/>
    <w:rsid w:val="00014CDA"/>
    <w:rsid w:val="00015DE4"/>
    <w:rsid w:val="00022F51"/>
    <w:rsid w:val="000242A3"/>
    <w:rsid w:val="00025A06"/>
    <w:rsid w:val="00025C1A"/>
    <w:rsid w:val="00026783"/>
    <w:rsid w:val="00030FBA"/>
    <w:rsid w:val="00031775"/>
    <w:rsid w:val="00032D03"/>
    <w:rsid w:val="00034687"/>
    <w:rsid w:val="00037E88"/>
    <w:rsid w:val="00040293"/>
    <w:rsid w:val="00040296"/>
    <w:rsid w:val="00044269"/>
    <w:rsid w:val="00045746"/>
    <w:rsid w:val="00050294"/>
    <w:rsid w:val="000505F9"/>
    <w:rsid w:val="00050767"/>
    <w:rsid w:val="0005107B"/>
    <w:rsid w:val="00051B3E"/>
    <w:rsid w:val="00052657"/>
    <w:rsid w:val="0005440B"/>
    <w:rsid w:val="000554A8"/>
    <w:rsid w:val="00055619"/>
    <w:rsid w:val="0005596F"/>
    <w:rsid w:val="00055F40"/>
    <w:rsid w:val="00056E48"/>
    <w:rsid w:val="00057808"/>
    <w:rsid w:val="00062235"/>
    <w:rsid w:val="00063DC4"/>
    <w:rsid w:val="00065144"/>
    <w:rsid w:val="00071574"/>
    <w:rsid w:val="000732FB"/>
    <w:rsid w:val="00074148"/>
    <w:rsid w:val="00074162"/>
    <w:rsid w:val="00074FAD"/>
    <w:rsid w:val="0008262E"/>
    <w:rsid w:val="000838BD"/>
    <w:rsid w:val="0008502E"/>
    <w:rsid w:val="00085B5D"/>
    <w:rsid w:val="000865D7"/>
    <w:rsid w:val="00091F05"/>
    <w:rsid w:val="00092275"/>
    <w:rsid w:val="00093C35"/>
    <w:rsid w:val="00094A2F"/>
    <w:rsid w:val="00095F4A"/>
    <w:rsid w:val="00096D8E"/>
    <w:rsid w:val="000977A3"/>
    <w:rsid w:val="000A1BC7"/>
    <w:rsid w:val="000A37ED"/>
    <w:rsid w:val="000A560F"/>
    <w:rsid w:val="000A6A4B"/>
    <w:rsid w:val="000B2F6E"/>
    <w:rsid w:val="000B3385"/>
    <w:rsid w:val="000B4443"/>
    <w:rsid w:val="000B6CE7"/>
    <w:rsid w:val="000B7A11"/>
    <w:rsid w:val="000C22E1"/>
    <w:rsid w:val="000C23C1"/>
    <w:rsid w:val="000C35FF"/>
    <w:rsid w:val="000C3B73"/>
    <w:rsid w:val="000C48D7"/>
    <w:rsid w:val="000C52F6"/>
    <w:rsid w:val="000C6C0A"/>
    <w:rsid w:val="000C76D1"/>
    <w:rsid w:val="000C7D7B"/>
    <w:rsid w:val="000D02A8"/>
    <w:rsid w:val="000D0D2B"/>
    <w:rsid w:val="000D1AAA"/>
    <w:rsid w:val="000D2FA0"/>
    <w:rsid w:val="000D498C"/>
    <w:rsid w:val="000D7137"/>
    <w:rsid w:val="000E3343"/>
    <w:rsid w:val="000E356C"/>
    <w:rsid w:val="000E3C32"/>
    <w:rsid w:val="000E4730"/>
    <w:rsid w:val="000E7D43"/>
    <w:rsid w:val="000F0C73"/>
    <w:rsid w:val="000F3824"/>
    <w:rsid w:val="000F46E3"/>
    <w:rsid w:val="000F5D85"/>
    <w:rsid w:val="000F5DDE"/>
    <w:rsid w:val="000F7F60"/>
    <w:rsid w:val="0010142A"/>
    <w:rsid w:val="0010237C"/>
    <w:rsid w:val="001030C1"/>
    <w:rsid w:val="00103AE2"/>
    <w:rsid w:val="00107AE5"/>
    <w:rsid w:val="00110356"/>
    <w:rsid w:val="001103D0"/>
    <w:rsid w:val="001116CD"/>
    <w:rsid w:val="00111D58"/>
    <w:rsid w:val="001149D9"/>
    <w:rsid w:val="001151E1"/>
    <w:rsid w:val="00121F83"/>
    <w:rsid w:val="00131013"/>
    <w:rsid w:val="00131A81"/>
    <w:rsid w:val="001336F1"/>
    <w:rsid w:val="001363FC"/>
    <w:rsid w:val="00137035"/>
    <w:rsid w:val="00137422"/>
    <w:rsid w:val="0013745B"/>
    <w:rsid w:val="00143618"/>
    <w:rsid w:val="001469D7"/>
    <w:rsid w:val="00150F64"/>
    <w:rsid w:val="00151BF0"/>
    <w:rsid w:val="00151E44"/>
    <w:rsid w:val="001525ED"/>
    <w:rsid w:val="001526B8"/>
    <w:rsid w:val="001551AE"/>
    <w:rsid w:val="00156F26"/>
    <w:rsid w:val="00161A9F"/>
    <w:rsid w:val="00162C51"/>
    <w:rsid w:val="00163BBB"/>
    <w:rsid w:val="001646A0"/>
    <w:rsid w:val="00164761"/>
    <w:rsid w:val="00170764"/>
    <w:rsid w:val="0017095F"/>
    <w:rsid w:val="00172C70"/>
    <w:rsid w:val="00173212"/>
    <w:rsid w:val="00173D38"/>
    <w:rsid w:val="00174770"/>
    <w:rsid w:val="00174B47"/>
    <w:rsid w:val="00176DCF"/>
    <w:rsid w:val="00184178"/>
    <w:rsid w:val="00184FF8"/>
    <w:rsid w:val="00185FFB"/>
    <w:rsid w:val="001864A0"/>
    <w:rsid w:val="00190123"/>
    <w:rsid w:val="00190E19"/>
    <w:rsid w:val="001A0F96"/>
    <w:rsid w:val="001A2D4C"/>
    <w:rsid w:val="001A5E7A"/>
    <w:rsid w:val="001A6DA6"/>
    <w:rsid w:val="001A785C"/>
    <w:rsid w:val="001B03FD"/>
    <w:rsid w:val="001B14EA"/>
    <w:rsid w:val="001B16F1"/>
    <w:rsid w:val="001B2878"/>
    <w:rsid w:val="001B39F1"/>
    <w:rsid w:val="001B3BD5"/>
    <w:rsid w:val="001B497C"/>
    <w:rsid w:val="001B588B"/>
    <w:rsid w:val="001B5945"/>
    <w:rsid w:val="001B66AE"/>
    <w:rsid w:val="001B6B38"/>
    <w:rsid w:val="001C08DC"/>
    <w:rsid w:val="001C3134"/>
    <w:rsid w:val="001C3AFC"/>
    <w:rsid w:val="001C5D0E"/>
    <w:rsid w:val="001C690D"/>
    <w:rsid w:val="001C6EFF"/>
    <w:rsid w:val="001C714B"/>
    <w:rsid w:val="001C7484"/>
    <w:rsid w:val="001C7CF3"/>
    <w:rsid w:val="001D07F3"/>
    <w:rsid w:val="001D3C79"/>
    <w:rsid w:val="001D3FF7"/>
    <w:rsid w:val="001D427D"/>
    <w:rsid w:val="001E0161"/>
    <w:rsid w:val="001E1498"/>
    <w:rsid w:val="001E57B9"/>
    <w:rsid w:val="001E66ED"/>
    <w:rsid w:val="001E681E"/>
    <w:rsid w:val="001E6DE8"/>
    <w:rsid w:val="001F41B7"/>
    <w:rsid w:val="001F48F6"/>
    <w:rsid w:val="001F69FD"/>
    <w:rsid w:val="002002BB"/>
    <w:rsid w:val="00200413"/>
    <w:rsid w:val="00204292"/>
    <w:rsid w:val="00205E67"/>
    <w:rsid w:val="00206808"/>
    <w:rsid w:val="00210B73"/>
    <w:rsid w:val="002111D0"/>
    <w:rsid w:val="00213011"/>
    <w:rsid w:val="002130FA"/>
    <w:rsid w:val="0021374B"/>
    <w:rsid w:val="00213D86"/>
    <w:rsid w:val="00213FDD"/>
    <w:rsid w:val="00214AAD"/>
    <w:rsid w:val="00214C29"/>
    <w:rsid w:val="00215AF8"/>
    <w:rsid w:val="0022009A"/>
    <w:rsid w:val="002204F3"/>
    <w:rsid w:val="00221F39"/>
    <w:rsid w:val="002229B7"/>
    <w:rsid w:val="0022323A"/>
    <w:rsid w:val="00224F22"/>
    <w:rsid w:val="0022518F"/>
    <w:rsid w:val="002265E1"/>
    <w:rsid w:val="00227DFB"/>
    <w:rsid w:val="0023193A"/>
    <w:rsid w:val="00232679"/>
    <w:rsid w:val="00232DBD"/>
    <w:rsid w:val="00233B98"/>
    <w:rsid w:val="00234BDD"/>
    <w:rsid w:val="002375D4"/>
    <w:rsid w:val="0024624A"/>
    <w:rsid w:val="00246B83"/>
    <w:rsid w:val="00247788"/>
    <w:rsid w:val="00250BA2"/>
    <w:rsid w:val="002529B3"/>
    <w:rsid w:val="0025382E"/>
    <w:rsid w:val="00254045"/>
    <w:rsid w:val="00255785"/>
    <w:rsid w:val="00257819"/>
    <w:rsid w:val="00260A8C"/>
    <w:rsid w:val="002614F2"/>
    <w:rsid w:val="00261628"/>
    <w:rsid w:val="002621FD"/>
    <w:rsid w:val="00263C8F"/>
    <w:rsid w:val="0026451F"/>
    <w:rsid w:val="00265205"/>
    <w:rsid w:val="00271A84"/>
    <w:rsid w:val="00273A3C"/>
    <w:rsid w:val="00275286"/>
    <w:rsid w:val="002762F6"/>
    <w:rsid w:val="002764A7"/>
    <w:rsid w:val="00277A5C"/>
    <w:rsid w:val="002811B2"/>
    <w:rsid w:val="00281A5B"/>
    <w:rsid w:val="00281EF8"/>
    <w:rsid w:val="00283783"/>
    <w:rsid w:val="00285AC9"/>
    <w:rsid w:val="00285FDE"/>
    <w:rsid w:val="002868B7"/>
    <w:rsid w:val="00291818"/>
    <w:rsid w:val="00295006"/>
    <w:rsid w:val="00296841"/>
    <w:rsid w:val="00297873"/>
    <w:rsid w:val="002A0101"/>
    <w:rsid w:val="002A22D2"/>
    <w:rsid w:val="002A349A"/>
    <w:rsid w:val="002A3EF4"/>
    <w:rsid w:val="002A5170"/>
    <w:rsid w:val="002A5350"/>
    <w:rsid w:val="002A552D"/>
    <w:rsid w:val="002A7818"/>
    <w:rsid w:val="002B25A8"/>
    <w:rsid w:val="002B4BC2"/>
    <w:rsid w:val="002B4E99"/>
    <w:rsid w:val="002C5A19"/>
    <w:rsid w:val="002C7D07"/>
    <w:rsid w:val="002C7EE2"/>
    <w:rsid w:val="002C7FD5"/>
    <w:rsid w:val="002D03D4"/>
    <w:rsid w:val="002D0578"/>
    <w:rsid w:val="002D1FC0"/>
    <w:rsid w:val="002D4189"/>
    <w:rsid w:val="002E1EC9"/>
    <w:rsid w:val="002E200A"/>
    <w:rsid w:val="002E4112"/>
    <w:rsid w:val="002E77A2"/>
    <w:rsid w:val="002F1FC9"/>
    <w:rsid w:val="002F20AD"/>
    <w:rsid w:val="002F3AAD"/>
    <w:rsid w:val="002F4961"/>
    <w:rsid w:val="002F7E39"/>
    <w:rsid w:val="00300543"/>
    <w:rsid w:val="00300FF7"/>
    <w:rsid w:val="003012DB"/>
    <w:rsid w:val="0030179B"/>
    <w:rsid w:val="00301955"/>
    <w:rsid w:val="0030277B"/>
    <w:rsid w:val="00303691"/>
    <w:rsid w:val="00305818"/>
    <w:rsid w:val="003075EC"/>
    <w:rsid w:val="00307B78"/>
    <w:rsid w:val="003112F1"/>
    <w:rsid w:val="003135F2"/>
    <w:rsid w:val="00313DA2"/>
    <w:rsid w:val="003155D0"/>
    <w:rsid w:val="00315786"/>
    <w:rsid w:val="00317026"/>
    <w:rsid w:val="003211E1"/>
    <w:rsid w:val="0032167F"/>
    <w:rsid w:val="003221EA"/>
    <w:rsid w:val="0032345E"/>
    <w:rsid w:val="00324C8C"/>
    <w:rsid w:val="0032536F"/>
    <w:rsid w:val="003263AF"/>
    <w:rsid w:val="003265A2"/>
    <w:rsid w:val="003322C5"/>
    <w:rsid w:val="003328A7"/>
    <w:rsid w:val="00334F47"/>
    <w:rsid w:val="0033620A"/>
    <w:rsid w:val="0034232C"/>
    <w:rsid w:val="0034237E"/>
    <w:rsid w:val="00343D1D"/>
    <w:rsid w:val="00347353"/>
    <w:rsid w:val="003518B8"/>
    <w:rsid w:val="003519AF"/>
    <w:rsid w:val="00352EE7"/>
    <w:rsid w:val="00353AE6"/>
    <w:rsid w:val="0035692A"/>
    <w:rsid w:val="00360211"/>
    <w:rsid w:val="003608E1"/>
    <w:rsid w:val="00362B29"/>
    <w:rsid w:val="00365E0A"/>
    <w:rsid w:val="0036675B"/>
    <w:rsid w:val="00367B5D"/>
    <w:rsid w:val="00370C51"/>
    <w:rsid w:val="00371664"/>
    <w:rsid w:val="0037284B"/>
    <w:rsid w:val="0037334A"/>
    <w:rsid w:val="00375470"/>
    <w:rsid w:val="003757C0"/>
    <w:rsid w:val="00375C8E"/>
    <w:rsid w:val="00376B5C"/>
    <w:rsid w:val="003807EB"/>
    <w:rsid w:val="00380E6D"/>
    <w:rsid w:val="00381156"/>
    <w:rsid w:val="003820C8"/>
    <w:rsid w:val="00382E62"/>
    <w:rsid w:val="00383D53"/>
    <w:rsid w:val="003853A4"/>
    <w:rsid w:val="00385EEE"/>
    <w:rsid w:val="00386075"/>
    <w:rsid w:val="003860F2"/>
    <w:rsid w:val="00387C65"/>
    <w:rsid w:val="00393AAC"/>
    <w:rsid w:val="0039421D"/>
    <w:rsid w:val="003966E8"/>
    <w:rsid w:val="003A0475"/>
    <w:rsid w:val="003A556A"/>
    <w:rsid w:val="003A71A2"/>
    <w:rsid w:val="003A7387"/>
    <w:rsid w:val="003B0F56"/>
    <w:rsid w:val="003B1566"/>
    <w:rsid w:val="003B27D0"/>
    <w:rsid w:val="003B2F67"/>
    <w:rsid w:val="003B4685"/>
    <w:rsid w:val="003C094D"/>
    <w:rsid w:val="003C16AD"/>
    <w:rsid w:val="003C458C"/>
    <w:rsid w:val="003C5197"/>
    <w:rsid w:val="003C5B3A"/>
    <w:rsid w:val="003C5C71"/>
    <w:rsid w:val="003C6E50"/>
    <w:rsid w:val="003D00A8"/>
    <w:rsid w:val="003D12C2"/>
    <w:rsid w:val="003D1920"/>
    <w:rsid w:val="003D1CB6"/>
    <w:rsid w:val="003D323D"/>
    <w:rsid w:val="003D43A3"/>
    <w:rsid w:val="003D543F"/>
    <w:rsid w:val="003D6BF3"/>
    <w:rsid w:val="003E0322"/>
    <w:rsid w:val="003E05FA"/>
    <w:rsid w:val="003E0887"/>
    <w:rsid w:val="003E0DAA"/>
    <w:rsid w:val="003E0E98"/>
    <w:rsid w:val="003E2957"/>
    <w:rsid w:val="003E2A59"/>
    <w:rsid w:val="003E2FF5"/>
    <w:rsid w:val="003E5B65"/>
    <w:rsid w:val="003E6162"/>
    <w:rsid w:val="003E6C67"/>
    <w:rsid w:val="003F339F"/>
    <w:rsid w:val="003F3C35"/>
    <w:rsid w:val="003F495E"/>
    <w:rsid w:val="003F4D3E"/>
    <w:rsid w:val="003F5BBD"/>
    <w:rsid w:val="003F6C41"/>
    <w:rsid w:val="004053A9"/>
    <w:rsid w:val="004054EA"/>
    <w:rsid w:val="004076AC"/>
    <w:rsid w:val="0041143F"/>
    <w:rsid w:val="00413D78"/>
    <w:rsid w:val="00413FAB"/>
    <w:rsid w:val="004230A5"/>
    <w:rsid w:val="00424C98"/>
    <w:rsid w:val="0042504C"/>
    <w:rsid w:val="00426ACB"/>
    <w:rsid w:val="00427DB5"/>
    <w:rsid w:val="00433742"/>
    <w:rsid w:val="00433E51"/>
    <w:rsid w:val="00435EE2"/>
    <w:rsid w:val="0044127D"/>
    <w:rsid w:val="0044172B"/>
    <w:rsid w:val="004466DA"/>
    <w:rsid w:val="00447414"/>
    <w:rsid w:val="004509AB"/>
    <w:rsid w:val="00451B32"/>
    <w:rsid w:val="0045256B"/>
    <w:rsid w:val="004575E7"/>
    <w:rsid w:val="004612F1"/>
    <w:rsid w:val="00461323"/>
    <w:rsid w:val="004613F9"/>
    <w:rsid w:val="00464ED7"/>
    <w:rsid w:val="004658D9"/>
    <w:rsid w:val="004662F2"/>
    <w:rsid w:val="004663A5"/>
    <w:rsid w:val="00466483"/>
    <w:rsid w:val="00466779"/>
    <w:rsid w:val="00472B53"/>
    <w:rsid w:val="00476CC1"/>
    <w:rsid w:val="00477913"/>
    <w:rsid w:val="004807DE"/>
    <w:rsid w:val="00483E89"/>
    <w:rsid w:val="00484C5A"/>
    <w:rsid w:val="0048635B"/>
    <w:rsid w:val="004864A9"/>
    <w:rsid w:val="00487E05"/>
    <w:rsid w:val="004902F5"/>
    <w:rsid w:val="00490979"/>
    <w:rsid w:val="00495156"/>
    <w:rsid w:val="004959F7"/>
    <w:rsid w:val="00496768"/>
    <w:rsid w:val="004979C3"/>
    <w:rsid w:val="004A08D6"/>
    <w:rsid w:val="004A0C23"/>
    <w:rsid w:val="004A2E82"/>
    <w:rsid w:val="004A33DE"/>
    <w:rsid w:val="004A4D28"/>
    <w:rsid w:val="004A4F22"/>
    <w:rsid w:val="004A4F3D"/>
    <w:rsid w:val="004A53DE"/>
    <w:rsid w:val="004B067F"/>
    <w:rsid w:val="004B2F78"/>
    <w:rsid w:val="004B5CE4"/>
    <w:rsid w:val="004B6866"/>
    <w:rsid w:val="004C0386"/>
    <w:rsid w:val="004C101F"/>
    <w:rsid w:val="004C1392"/>
    <w:rsid w:val="004C2082"/>
    <w:rsid w:val="004C208A"/>
    <w:rsid w:val="004C28AE"/>
    <w:rsid w:val="004C2E0F"/>
    <w:rsid w:val="004C31C9"/>
    <w:rsid w:val="004C3C8F"/>
    <w:rsid w:val="004C5345"/>
    <w:rsid w:val="004D0516"/>
    <w:rsid w:val="004D20A4"/>
    <w:rsid w:val="004D214D"/>
    <w:rsid w:val="004D49EF"/>
    <w:rsid w:val="004D7E62"/>
    <w:rsid w:val="004E2D3E"/>
    <w:rsid w:val="004E3CE2"/>
    <w:rsid w:val="004F0C03"/>
    <w:rsid w:val="004F13BB"/>
    <w:rsid w:val="004F4676"/>
    <w:rsid w:val="004F4CA8"/>
    <w:rsid w:val="00501917"/>
    <w:rsid w:val="005039F9"/>
    <w:rsid w:val="00504403"/>
    <w:rsid w:val="00507E3C"/>
    <w:rsid w:val="00514D88"/>
    <w:rsid w:val="00517034"/>
    <w:rsid w:val="00520F9E"/>
    <w:rsid w:val="00522084"/>
    <w:rsid w:val="005232B5"/>
    <w:rsid w:val="0052368C"/>
    <w:rsid w:val="00523DDB"/>
    <w:rsid w:val="0052419B"/>
    <w:rsid w:val="00525A9D"/>
    <w:rsid w:val="005263A9"/>
    <w:rsid w:val="00527F7C"/>
    <w:rsid w:val="0053204B"/>
    <w:rsid w:val="00532429"/>
    <w:rsid w:val="00532C8C"/>
    <w:rsid w:val="00535463"/>
    <w:rsid w:val="005363C5"/>
    <w:rsid w:val="00537033"/>
    <w:rsid w:val="00537077"/>
    <w:rsid w:val="00537C03"/>
    <w:rsid w:val="0054002D"/>
    <w:rsid w:val="00540039"/>
    <w:rsid w:val="005400E5"/>
    <w:rsid w:val="00542763"/>
    <w:rsid w:val="00543623"/>
    <w:rsid w:val="00544CB7"/>
    <w:rsid w:val="005453AC"/>
    <w:rsid w:val="00546408"/>
    <w:rsid w:val="00547553"/>
    <w:rsid w:val="00551F3B"/>
    <w:rsid w:val="00552B28"/>
    <w:rsid w:val="00552C6E"/>
    <w:rsid w:val="00553926"/>
    <w:rsid w:val="00553C1D"/>
    <w:rsid w:val="005540CB"/>
    <w:rsid w:val="005564F9"/>
    <w:rsid w:val="00557039"/>
    <w:rsid w:val="00560B5A"/>
    <w:rsid w:val="00560ED8"/>
    <w:rsid w:val="00561A95"/>
    <w:rsid w:val="005623F0"/>
    <w:rsid w:val="00563AE6"/>
    <w:rsid w:val="00563F12"/>
    <w:rsid w:val="00570409"/>
    <w:rsid w:val="00571F37"/>
    <w:rsid w:val="00575641"/>
    <w:rsid w:val="00575997"/>
    <w:rsid w:val="00575A1A"/>
    <w:rsid w:val="00575C3D"/>
    <w:rsid w:val="005769BA"/>
    <w:rsid w:val="00582FCF"/>
    <w:rsid w:val="00586403"/>
    <w:rsid w:val="005907D8"/>
    <w:rsid w:val="00590C8D"/>
    <w:rsid w:val="0059152C"/>
    <w:rsid w:val="0059157F"/>
    <w:rsid w:val="00591F2B"/>
    <w:rsid w:val="00593CD8"/>
    <w:rsid w:val="00595606"/>
    <w:rsid w:val="00595B27"/>
    <w:rsid w:val="0059745E"/>
    <w:rsid w:val="00597B14"/>
    <w:rsid w:val="005A1F43"/>
    <w:rsid w:val="005A2D6F"/>
    <w:rsid w:val="005A4389"/>
    <w:rsid w:val="005A654D"/>
    <w:rsid w:val="005A71AC"/>
    <w:rsid w:val="005B4F1A"/>
    <w:rsid w:val="005C5BE5"/>
    <w:rsid w:val="005C5E67"/>
    <w:rsid w:val="005C6689"/>
    <w:rsid w:val="005C7C62"/>
    <w:rsid w:val="005C7EB9"/>
    <w:rsid w:val="005D2708"/>
    <w:rsid w:val="005D3B5C"/>
    <w:rsid w:val="005D51B6"/>
    <w:rsid w:val="005D6356"/>
    <w:rsid w:val="005E1A6E"/>
    <w:rsid w:val="005E2487"/>
    <w:rsid w:val="005E25AE"/>
    <w:rsid w:val="005E7A88"/>
    <w:rsid w:val="005E7ECA"/>
    <w:rsid w:val="005F260C"/>
    <w:rsid w:val="005F2D44"/>
    <w:rsid w:val="005F7144"/>
    <w:rsid w:val="006012A7"/>
    <w:rsid w:val="0060222B"/>
    <w:rsid w:val="00604446"/>
    <w:rsid w:val="00604A02"/>
    <w:rsid w:val="00605F7A"/>
    <w:rsid w:val="00607497"/>
    <w:rsid w:val="00607C75"/>
    <w:rsid w:val="00614F87"/>
    <w:rsid w:val="00617342"/>
    <w:rsid w:val="00621233"/>
    <w:rsid w:val="006226BA"/>
    <w:rsid w:val="00622F3E"/>
    <w:rsid w:val="00623D7F"/>
    <w:rsid w:val="00627800"/>
    <w:rsid w:val="00631A0F"/>
    <w:rsid w:val="006353E7"/>
    <w:rsid w:val="00636684"/>
    <w:rsid w:val="00641A7B"/>
    <w:rsid w:val="00645258"/>
    <w:rsid w:val="006467EE"/>
    <w:rsid w:val="006502CC"/>
    <w:rsid w:val="006510BB"/>
    <w:rsid w:val="00653B83"/>
    <w:rsid w:val="006561A7"/>
    <w:rsid w:val="00661FF7"/>
    <w:rsid w:val="00662F5B"/>
    <w:rsid w:val="006632BA"/>
    <w:rsid w:val="006652B9"/>
    <w:rsid w:val="00665BC1"/>
    <w:rsid w:val="00665D6C"/>
    <w:rsid w:val="0066652E"/>
    <w:rsid w:val="0067080A"/>
    <w:rsid w:val="00670F83"/>
    <w:rsid w:val="00671DFA"/>
    <w:rsid w:val="0067310E"/>
    <w:rsid w:val="00676B60"/>
    <w:rsid w:val="00682DDC"/>
    <w:rsid w:val="00682E97"/>
    <w:rsid w:val="00686073"/>
    <w:rsid w:val="00686693"/>
    <w:rsid w:val="00690719"/>
    <w:rsid w:val="0069267C"/>
    <w:rsid w:val="00693612"/>
    <w:rsid w:val="00693F7B"/>
    <w:rsid w:val="00694557"/>
    <w:rsid w:val="006A512B"/>
    <w:rsid w:val="006A5E8D"/>
    <w:rsid w:val="006A674C"/>
    <w:rsid w:val="006A74C7"/>
    <w:rsid w:val="006A788D"/>
    <w:rsid w:val="006B1050"/>
    <w:rsid w:val="006B1713"/>
    <w:rsid w:val="006B40C4"/>
    <w:rsid w:val="006B50F9"/>
    <w:rsid w:val="006B5421"/>
    <w:rsid w:val="006C0641"/>
    <w:rsid w:val="006C2C39"/>
    <w:rsid w:val="006C336B"/>
    <w:rsid w:val="006D0203"/>
    <w:rsid w:val="006D2DDB"/>
    <w:rsid w:val="006D45AF"/>
    <w:rsid w:val="006D6FC3"/>
    <w:rsid w:val="006F7D4C"/>
    <w:rsid w:val="00701293"/>
    <w:rsid w:val="007037D7"/>
    <w:rsid w:val="00704FEA"/>
    <w:rsid w:val="007054CA"/>
    <w:rsid w:val="0070592F"/>
    <w:rsid w:val="0070677D"/>
    <w:rsid w:val="007067F7"/>
    <w:rsid w:val="007102BD"/>
    <w:rsid w:val="0071105F"/>
    <w:rsid w:val="0071139A"/>
    <w:rsid w:val="00713DF8"/>
    <w:rsid w:val="00717445"/>
    <w:rsid w:val="007178FF"/>
    <w:rsid w:val="0072120D"/>
    <w:rsid w:val="00724068"/>
    <w:rsid w:val="00724290"/>
    <w:rsid w:val="00724AB9"/>
    <w:rsid w:val="0072506B"/>
    <w:rsid w:val="00726534"/>
    <w:rsid w:val="007276E4"/>
    <w:rsid w:val="00727D18"/>
    <w:rsid w:val="007311BD"/>
    <w:rsid w:val="00732EF2"/>
    <w:rsid w:val="00735157"/>
    <w:rsid w:val="00735C30"/>
    <w:rsid w:val="00736FBF"/>
    <w:rsid w:val="00740247"/>
    <w:rsid w:val="00741E8B"/>
    <w:rsid w:val="00742244"/>
    <w:rsid w:val="00744AE8"/>
    <w:rsid w:val="007456C6"/>
    <w:rsid w:val="00745FBA"/>
    <w:rsid w:val="00746280"/>
    <w:rsid w:val="0074683D"/>
    <w:rsid w:val="00746989"/>
    <w:rsid w:val="00755173"/>
    <w:rsid w:val="00755400"/>
    <w:rsid w:val="00755723"/>
    <w:rsid w:val="00755CE4"/>
    <w:rsid w:val="00760F41"/>
    <w:rsid w:val="0076449D"/>
    <w:rsid w:val="0077050E"/>
    <w:rsid w:val="00771C99"/>
    <w:rsid w:val="007722A9"/>
    <w:rsid w:val="00773EB3"/>
    <w:rsid w:val="00775B55"/>
    <w:rsid w:val="007760FA"/>
    <w:rsid w:val="007762E7"/>
    <w:rsid w:val="007763D9"/>
    <w:rsid w:val="007777D0"/>
    <w:rsid w:val="00777CD8"/>
    <w:rsid w:val="0078076B"/>
    <w:rsid w:val="007817DB"/>
    <w:rsid w:val="007817ED"/>
    <w:rsid w:val="00782AA4"/>
    <w:rsid w:val="00782E82"/>
    <w:rsid w:val="00783CD0"/>
    <w:rsid w:val="00784370"/>
    <w:rsid w:val="00784B48"/>
    <w:rsid w:val="00784C36"/>
    <w:rsid w:val="0078534B"/>
    <w:rsid w:val="0078629F"/>
    <w:rsid w:val="00790C21"/>
    <w:rsid w:val="00790DF1"/>
    <w:rsid w:val="007936D2"/>
    <w:rsid w:val="0079443B"/>
    <w:rsid w:val="00794EA7"/>
    <w:rsid w:val="00795033"/>
    <w:rsid w:val="00797357"/>
    <w:rsid w:val="007A0315"/>
    <w:rsid w:val="007A4B46"/>
    <w:rsid w:val="007A5549"/>
    <w:rsid w:val="007A583F"/>
    <w:rsid w:val="007A58DD"/>
    <w:rsid w:val="007A70E8"/>
    <w:rsid w:val="007B08CC"/>
    <w:rsid w:val="007B6C47"/>
    <w:rsid w:val="007B7B01"/>
    <w:rsid w:val="007C20A8"/>
    <w:rsid w:val="007C6200"/>
    <w:rsid w:val="007C77D4"/>
    <w:rsid w:val="007D0AFB"/>
    <w:rsid w:val="007D210C"/>
    <w:rsid w:val="007D5810"/>
    <w:rsid w:val="007D5BDD"/>
    <w:rsid w:val="007D6D28"/>
    <w:rsid w:val="007D7700"/>
    <w:rsid w:val="007D7CA2"/>
    <w:rsid w:val="007E3E0E"/>
    <w:rsid w:val="007E7F8A"/>
    <w:rsid w:val="007F16F4"/>
    <w:rsid w:val="007F1940"/>
    <w:rsid w:val="007F1D3D"/>
    <w:rsid w:val="007F41B8"/>
    <w:rsid w:val="007F59CF"/>
    <w:rsid w:val="007F5BC5"/>
    <w:rsid w:val="007F7024"/>
    <w:rsid w:val="0080232D"/>
    <w:rsid w:val="00803AA3"/>
    <w:rsid w:val="00805B71"/>
    <w:rsid w:val="00806492"/>
    <w:rsid w:val="0080701C"/>
    <w:rsid w:val="00807653"/>
    <w:rsid w:val="00811A38"/>
    <w:rsid w:val="008133CA"/>
    <w:rsid w:val="008157ED"/>
    <w:rsid w:val="00816EA5"/>
    <w:rsid w:val="00820DDA"/>
    <w:rsid w:val="0082316C"/>
    <w:rsid w:val="00824E57"/>
    <w:rsid w:val="00826ADE"/>
    <w:rsid w:val="00827313"/>
    <w:rsid w:val="00827EA2"/>
    <w:rsid w:val="00832D86"/>
    <w:rsid w:val="00833097"/>
    <w:rsid w:val="008336EC"/>
    <w:rsid w:val="008347D9"/>
    <w:rsid w:val="00835131"/>
    <w:rsid w:val="00835A63"/>
    <w:rsid w:val="00835E53"/>
    <w:rsid w:val="00837795"/>
    <w:rsid w:val="00837B94"/>
    <w:rsid w:val="00837F0E"/>
    <w:rsid w:val="0084125A"/>
    <w:rsid w:val="00842595"/>
    <w:rsid w:val="00842A5A"/>
    <w:rsid w:val="00842BF1"/>
    <w:rsid w:val="008445B6"/>
    <w:rsid w:val="0085116F"/>
    <w:rsid w:val="0085432C"/>
    <w:rsid w:val="008545AF"/>
    <w:rsid w:val="00854B4E"/>
    <w:rsid w:val="008570A9"/>
    <w:rsid w:val="008577D7"/>
    <w:rsid w:val="00857DD8"/>
    <w:rsid w:val="0086223D"/>
    <w:rsid w:val="00863584"/>
    <w:rsid w:val="0086492A"/>
    <w:rsid w:val="008655B2"/>
    <w:rsid w:val="00865B01"/>
    <w:rsid w:val="00867ED4"/>
    <w:rsid w:val="00870E9E"/>
    <w:rsid w:val="008745E8"/>
    <w:rsid w:val="00876147"/>
    <w:rsid w:val="00876538"/>
    <w:rsid w:val="008770D1"/>
    <w:rsid w:val="00877E29"/>
    <w:rsid w:val="008808D3"/>
    <w:rsid w:val="008817F0"/>
    <w:rsid w:val="0088180E"/>
    <w:rsid w:val="0088288C"/>
    <w:rsid w:val="00883250"/>
    <w:rsid w:val="008836D5"/>
    <w:rsid w:val="00884406"/>
    <w:rsid w:val="0088469E"/>
    <w:rsid w:val="008851FA"/>
    <w:rsid w:val="0089284E"/>
    <w:rsid w:val="00893EB2"/>
    <w:rsid w:val="00895D01"/>
    <w:rsid w:val="00897148"/>
    <w:rsid w:val="00897244"/>
    <w:rsid w:val="008A097D"/>
    <w:rsid w:val="008A20E2"/>
    <w:rsid w:val="008A2F4E"/>
    <w:rsid w:val="008A3293"/>
    <w:rsid w:val="008A3635"/>
    <w:rsid w:val="008A4FAD"/>
    <w:rsid w:val="008A5FF1"/>
    <w:rsid w:val="008A7DD6"/>
    <w:rsid w:val="008B11A1"/>
    <w:rsid w:val="008B4A24"/>
    <w:rsid w:val="008B5772"/>
    <w:rsid w:val="008B6A9E"/>
    <w:rsid w:val="008B7864"/>
    <w:rsid w:val="008C00E3"/>
    <w:rsid w:val="008C1292"/>
    <w:rsid w:val="008C20A0"/>
    <w:rsid w:val="008C3212"/>
    <w:rsid w:val="008C3A6F"/>
    <w:rsid w:val="008C5991"/>
    <w:rsid w:val="008C78FF"/>
    <w:rsid w:val="008D0C6E"/>
    <w:rsid w:val="008D1C6A"/>
    <w:rsid w:val="008D6401"/>
    <w:rsid w:val="008E1065"/>
    <w:rsid w:val="008E1105"/>
    <w:rsid w:val="008E1ACB"/>
    <w:rsid w:val="008E262B"/>
    <w:rsid w:val="008E2C68"/>
    <w:rsid w:val="008E59F3"/>
    <w:rsid w:val="008E5CCF"/>
    <w:rsid w:val="008E63C1"/>
    <w:rsid w:val="008F0E1C"/>
    <w:rsid w:val="008F145B"/>
    <w:rsid w:val="008F151C"/>
    <w:rsid w:val="008F34FB"/>
    <w:rsid w:val="008F4406"/>
    <w:rsid w:val="008F4B50"/>
    <w:rsid w:val="008F4C29"/>
    <w:rsid w:val="008F559F"/>
    <w:rsid w:val="008F640C"/>
    <w:rsid w:val="008F6681"/>
    <w:rsid w:val="009025AC"/>
    <w:rsid w:val="009028BC"/>
    <w:rsid w:val="00903342"/>
    <w:rsid w:val="00903AD9"/>
    <w:rsid w:val="00904271"/>
    <w:rsid w:val="00904CF5"/>
    <w:rsid w:val="00905533"/>
    <w:rsid w:val="00905956"/>
    <w:rsid w:val="009077CA"/>
    <w:rsid w:val="00912F46"/>
    <w:rsid w:val="00912F94"/>
    <w:rsid w:val="00914EF7"/>
    <w:rsid w:val="00915C6F"/>
    <w:rsid w:val="0092287D"/>
    <w:rsid w:val="009237E3"/>
    <w:rsid w:val="009244C0"/>
    <w:rsid w:val="00925D12"/>
    <w:rsid w:val="0093055E"/>
    <w:rsid w:val="0093183E"/>
    <w:rsid w:val="00934CCF"/>
    <w:rsid w:val="00940BCA"/>
    <w:rsid w:val="0094149C"/>
    <w:rsid w:val="00943A68"/>
    <w:rsid w:val="00943BA0"/>
    <w:rsid w:val="00945FD7"/>
    <w:rsid w:val="009524E1"/>
    <w:rsid w:val="00952522"/>
    <w:rsid w:val="009545CB"/>
    <w:rsid w:val="00955866"/>
    <w:rsid w:val="00955BB1"/>
    <w:rsid w:val="00956408"/>
    <w:rsid w:val="0095739B"/>
    <w:rsid w:val="00957A4C"/>
    <w:rsid w:val="00957A89"/>
    <w:rsid w:val="00960292"/>
    <w:rsid w:val="009610E1"/>
    <w:rsid w:val="00963D20"/>
    <w:rsid w:val="00964397"/>
    <w:rsid w:val="009655AB"/>
    <w:rsid w:val="009667CB"/>
    <w:rsid w:val="009673B0"/>
    <w:rsid w:val="00967452"/>
    <w:rsid w:val="009679A5"/>
    <w:rsid w:val="00970017"/>
    <w:rsid w:val="009709F5"/>
    <w:rsid w:val="00972610"/>
    <w:rsid w:val="0097332C"/>
    <w:rsid w:val="0097351A"/>
    <w:rsid w:val="00974587"/>
    <w:rsid w:val="00974BAD"/>
    <w:rsid w:val="00975C19"/>
    <w:rsid w:val="0097680A"/>
    <w:rsid w:val="009776E7"/>
    <w:rsid w:val="00981449"/>
    <w:rsid w:val="009817ED"/>
    <w:rsid w:val="009836AE"/>
    <w:rsid w:val="009839FF"/>
    <w:rsid w:val="00984EE0"/>
    <w:rsid w:val="00986DA5"/>
    <w:rsid w:val="00994760"/>
    <w:rsid w:val="00995038"/>
    <w:rsid w:val="0099590B"/>
    <w:rsid w:val="009960B3"/>
    <w:rsid w:val="009A1BAB"/>
    <w:rsid w:val="009A3AE8"/>
    <w:rsid w:val="009A5B6B"/>
    <w:rsid w:val="009A6FDD"/>
    <w:rsid w:val="009B331E"/>
    <w:rsid w:val="009B4D94"/>
    <w:rsid w:val="009C1465"/>
    <w:rsid w:val="009C1976"/>
    <w:rsid w:val="009C2E81"/>
    <w:rsid w:val="009C34F7"/>
    <w:rsid w:val="009C38AA"/>
    <w:rsid w:val="009C4D80"/>
    <w:rsid w:val="009C70D6"/>
    <w:rsid w:val="009C7745"/>
    <w:rsid w:val="009D14CB"/>
    <w:rsid w:val="009D2AD2"/>
    <w:rsid w:val="009D470E"/>
    <w:rsid w:val="009D5098"/>
    <w:rsid w:val="009D7476"/>
    <w:rsid w:val="009E1178"/>
    <w:rsid w:val="009E163B"/>
    <w:rsid w:val="009E16BB"/>
    <w:rsid w:val="009E1B22"/>
    <w:rsid w:val="009E3DCC"/>
    <w:rsid w:val="009E74EC"/>
    <w:rsid w:val="009E7519"/>
    <w:rsid w:val="009E773F"/>
    <w:rsid w:val="009F067C"/>
    <w:rsid w:val="009F0F6F"/>
    <w:rsid w:val="009F3567"/>
    <w:rsid w:val="009F712E"/>
    <w:rsid w:val="009F7AC1"/>
    <w:rsid w:val="00A00890"/>
    <w:rsid w:val="00A017D1"/>
    <w:rsid w:val="00A03BDA"/>
    <w:rsid w:val="00A03E8A"/>
    <w:rsid w:val="00A04FDB"/>
    <w:rsid w:val="00A05E8A"/>
    <w:rsid w:val="00A06150"/>
    <w:rsid w:val="00A132EF"/>
    <w:rsid w:val="00A16F0E"/>
    <w:rsid w:val="00A1768B"/>
    <w:rsid w:val="00A20F44"/>
    <w:rsid w:val="00A22833"/>
    <w:rsid w:val="00A23688"/>
    <w:rsid w:val="00A23842"/>
    <w:rsid w:val="00A30690"/>
    <w:rsid w:val="00A31FA0"/>
    <w:rsid w:val="00A3228A"/>
    <w:rsid w:val="00A330FB"/>
    <w:rsid w:val="00A338B0"/>
    <w:rsid w:val="00A344F9"/>
    <w:rsid w:val="00A367CA"/>
    <w:rsid w:val="00A36CFF"/>
    <w:rsid w:val="00A42E70"/>
    <w:rsid w:val="00A44A1B"/>
    <w:rsid w:val="00A46445"/>
    <w:rsid w:val="00A47AAA"/>
    <w:rsid w:val="00A52DC0"/>
    <w:rsid w:val="00A541C2"/>
    <w:rsid w:val="00A54253"/>
    <w:rsid w:val="00A55FD4"/>
    <w:rsid w:val="00A569CC"/>
    <w:rsid w:val="00A611C3"/>
    <w:rsid w:val="00A65175"/>
    <w:rsid w:val="00A66391"/>
    <w:rsid w:val="00A66C9C"/>
    <w:rsid w:val="00A70882"/>
    <w:rsid w:val="00A708F5"/>
    <w:rsid w:val="00A712FE"/>
    <w:rsid w:val="00A71D74"/>
    <w:rsid w:val="00A73128"/>
    <w:rsid w:val="00A73A7B"/>
    <w:rsid w:val="00A773D1"/>
    <w:rsid w:val="00A814D1"/>
    <w:rsid w:val="00A81E75"/>
    <w:rsid w:val="00A82901"/>
    <w:rsid w:val="00A83EF6"/>
    <w:rsid w:val="00A846DA"/>
    <w:rsid w:val="00A86763"/>
    <w:rsid w:val="00A87052"/>
    <w:rsid w:val="00A87C3B"/>
    <w:rsid w:val="00A92BA9"/>
    <w:rsid w:val="00A9576C"/>
    <w:rsid w:val="00A95E7C"/>
    <w:rsid w:val="00A968CC"/>
    <w:rsid w:val="00A96AA7"/>
    <w:rsid w:val="00AA0070"/>
    <w:rsid w:val="00AA0440"/>
    <w:rsid w:val="00AA161A"/>
    <w:rsid w:val="00AA1B8E"/>
    <w:rsid w:val="00AA2B1E"/>
    <w:rsid w:val="00AA34A7"/>
    <w:rsid w:val="00AA7355"/>
    <w:rsid w:val="00AA73CF"/>
    <w:rsid w:val="00AA7635"/>
    <w:rsid w:val="00AB0FE3"/>
    <w:rsid w:val="00AB0FFB"/>
    <w:rsid w:val="00AB15C5"/>
    <w:rsid w:val="00AB175F"/>
    <w:rsid w:val="00AB26BB"/>
    <w:rsid w:val="00AB545C"/>
    <w:rsid w:val="00AB66BF"/>
    <w:rsid w:val="00AC4CE6"/>
    <w:rsid w:val="00AC6019"/>
    <w:rsid w:val="00AD01B6"/>
    <w:rsid w:val="00AD1A1C"/>
    <w:rsid w:val="00AD2345"/>
    <w:rsid w:val="00AD3DC8"/>
    <w:rsid w:val="00AD641C"/>
    <w:rsid w:val="00AD698E"/>
    <w:rsid w:val="00AD7849"/>
    <w:rsid w:val="00AE0799"/>
    <w:rsid w:val="00AE3B1F"/>
    <w:rsid w:val="00AF10F4"/>
    <w:rsid w:val="00AF19C3"/>
    <w:rsid w:val="00AF2D85"/>
    <w:rsid w:val="00AF3772"/>
    <w:rsid w:val="00AF4F8A"/>
    <w:rsid w:val="00AF63CF"/>
    <w:rsid w:val="00B01226"/>
    <w:rsid w:val="00B0430B"/>
    <w:rsid w:val="00B07A5A"/>
    <w:rsid w:val="00B107E8"/>
    <w:rsid w:val="00B1091E"/>
    <w:rsid w:val="00B120C4"/>
    <w:rsid w:val="00B20A9D"/>
    <w:rsid w:val="00B20CDA"/>
    <w:rsid w:val="00B20F4E"/>
    <w:rsid w:val="00B2210A"/>
    <w:rsid w:val="00B22567"/>
    <w:rsid w:val="00B259B4"/>
    <w:rsid w:val="00B26CA9"/>
    <w:rsid w:val="00B27436"/>
    <w:rsid w:val="00B3032C"/>
    <w:rsid w:val="00B305BA"/>
    <w:rsid w:val="00B30FC9"/>
    <w:rsid w:val="00B31B23"/>
    <w:rsid w:val="00B33EBD"/>
    <w:rsid w:val="00B35450"/>
    <w:rsid w:val="00B358B1"/>
    <w:rsid w:val="00B36096"/>
    <w:rsid w:val="00B370EB"/>
    <w:rsid w:val="00B40913"/>
    <w:rsid w:val="00B425B9"/>
    <w:rsid w:val="00B4477D"/>
    <w:rsid w:val="00B44B3D"/>
    <w:rsid w:val="00B456A2"/>
    <w:rsid w:val="00B45CD5"/>
    <w:rsid w:val="00B5042B"/>
    <w:rsid w:val="00B525E6"/>
    <w:rsid w:val="00B532AC"/>
    <w:rsid w:val="00B54614"/>
    <w:rsid w:val="00B620D6"/>
    <w:rsid w:val="00B62404"/>
    <w:rsid w:val="00B634C4"/>
    <w:rsid w:val="00B65D85"/>
    <w:rsid w:val="00B67965"/>
    <w:rsid w:val="00B67A56"/>
    <w:rsid w:val="00B67B9A"/>
    <w:rsid w:val="00B71F55"/>
    <w:rsid w:val="00B72EA1"/>
    <w:rsid w:val="00B772EE"/>
    <w:rsid w:val="00B77DA6"/>
    <w:rsid w:val="00B8251D"/>
    <w:rsid w:val="00B83ED0"/>
    <w:rsid w:val="00B932BC"/>
    <w:rsid w:val="00B933CF"/>
    <w:rsid w:val="00B97232"/>
    <w:rsid w:val="00B97857"/>
    <w:rsid w:val="00BA1B60"/>
    <w:rsid w:val="00BA3758"/>
    <w:rsid w:val="00BA3AA5"/>
    <w:rsid w:val="00BA3C60"/>
    <w:rsid w:val="00BA5062"/>
    <w:rsid w:val="00BA6000"/>
    <w:rsid w:val="00BA7DAF"/>
    <w:rsid w:val="00BB0D53"/>
    <w:rsid w:val="00BB44CC"/>
    <w:rsid w:val="00BB61A7"/>
    <w:rsid w:val="00BB730C"/>
    <w:rsid w:val="00BC1B2B"/>
    <w:rsid w:val="00BC67EA"/>
    <w:rsid w:val="00BC77B5"/>
    <w:rsid w:val="00BD068E"/>
    <w:rsid w:val="00BD06DE"/>
    <w:rsid w:val="00BD117F"/>
    <w:rsid w:val="00BD13A4"/>
    <w:rsid w:val="00BD466A"/>
    <w:rsid w:val="00BD7446"/>
    <w:rsid w:val="00BE0DBC"/>
    <w:rsid w:val="00BE1148"/>
    <w:rsid w:val="00BE163C"/>
    <w:rsid w:val="00BE350F"/>
    <w:rsid w:val="00BE39D3"/>
    <w:rsid w:val="00BE3D7A"/>
    <w:rsid w:val="00BE4D98"/>
    <w:rsid w:val="00BE4E0C"/>
    <w:rsid w:val="00BE76BA"/>
    <w:rsid w:val="00BF269A"/>
    <w:rsid w:val="00BF381D"/>
    <w:rsid w:val="00BF7139"/>
    <w:rsid w:val="00BF71A6"/>
    <w:rsid w:val="00C005EC"/>
    <w:rsid w:val="00C0187E"/>
    <w:rsid w:val="00C03AD8"/>
    <w:rsid w:val="00C03D8F"/>
    <w:rsid w:val="00C04CF8"/>
    <w:rsid w:val="00C06F02"/>
    <w:rsid w:val="00C07E86"/>
    <w:rsid w:val="00C103E4"/>
    <w:rsid w:val="00C10757"/>
    <w:rsid w:val="00C10B31"/>
    <w:rsid w:val="00C11B80"/>
    <w:rsid w:val="00C1212C"/>
    <w:rsid w:val="00C15D3D"/>
    <w:rsid w:val="00C15E7B"/>
    <w:rsid w:val="00C20D59"/>
    <w:rsid w:val="00C21CA2"/>
    <w:rsid w:val="00C220DF"/>
    <w:rsid w:val="00C22DA3"/>
    <w:rsid w:val="00C2797E"/>
    <w:rsid w:val="00C30021"/>
    <w:rsid w:val="00C30F90"/>
    <w:rsid w:val="00C358DD"/>
    <w:rsid w:val="00C36883"/>
    <w:rsid w:val="00C42329"/>
    <w:rsid w:val="00C42B10"/>
    <w:rsid w:val="00C45D28"/>
    <w:rsid w:val="00C462CC"/>
    <w:rsid w:val="00C462F4"/>
    <w:rsid w:val="00C46409"/>
    <w:rsid w:val="00C47601"/>
    <w:rsid w:val="00C47CA4"/>
    <w:rsid w:val="00C51192"/>
    <w:rsid w:val="00C53B48"/>
    <w:rsid w:val="00C53C5E"/>
    <w:rsid w:val="00C54489"/>
    <w:rsid w:val="00C634A0"/>
    <w:rsid w:val="00C63B18"/>
    <w:rsid w:val="00C64891"/>
    <w:rsid w:val="00C649EC"/>
    <w:rsid w:val="00C65A7E"/>
    <w:rsid w:val="00C676FA"/>
    <w:rsid w:val="00C7029D"/>
    <w:rsid w:val="00C70B59"/>
    <w:rsid w:val="00C71D7A"/>
    <w:rsid w:val="00C748C2"/>
    <w:rsid w:val="00C750DE"/>
    <w:rsid w:val="00C756DC"/>
    <w:rsid w:val="00C75B6E"/>
    <w:rsid w:val="00C778DC"/>
    <w:rsid w:val="00C80570"/>
    <w:rsid w:val="00C806B9"/>
    <w:rsid w:val="00C83133"/>
    <w:rsid w:val="00C83F9E"/>
    <w:rsid w:val="00C87E9E"/>
    <w:rsid w:val="00C9175B"/>
    <w:rsid w:val="00C95E0F"/>
    <w:rsid w:val="00CA004D"/>
    <w:rsid w:val="00CA4BBC"/>
    <w:rsid w:val="00CA65F8"/>
    <w:rsid w:val="00CA704A"/>
    <w:rsid w:val="00CA749B"/>
    <w:rsid w:val="00CB0297"/>
    <w:rsid w:val="00CB096B"/>
    <w:rsid w:val="00CB1059"/>
    <w:rsid w:val="00CB406D"/>
    <w:rsid w:val="00CB573E"/>
    <w:rsid w:val="00CB6075"/>
    <w:rsid w:val="00CB669A"/>
    <w:rsid w:val="00CC03C7"/>
    <w:rsid w:val="00CC1DF9"/>
    <w:rsid w:val="00CC25F1"/>
    <w:rsid w:val="00CC4C16"/>
    <w:rsid w:val="00CC58CC"/>
    <w:rsid w:val="00CC660B"/>
    <w:rsid w:val="00CD4C57"/>
    <w:rsid w:val="00CD7358"/>
    <w:rsid w:val="00CE02CB"/>
    <w:rsid w:val="00CE0CFA"/>
    <w:rsid w:val="00CE13D5"/>
    <w:rsid w:val="00CE2425"/>
    <w:rsid w:val="00CE6EBA"/>
    <w:rsid w:val="00CF3D32"/>
    <w:rsid w:val="00CF4E4C"/>
    <w:rsid w:val="00CF7E32"/>
    <w:rsid w:val="00D0076C"/>
    <w:rsid w:val="00D00BB2"/>
    <w:rsid w:val="00D013D7"/>
    <w:rsid w:val="00D03303"/>
    <w:rsid w:val="00D0391F"/>
    <w:rsid w:val="00D03AA2"/>
    <w:rsid w:val="00D04A97"/>
    <w:rsid w:val="00D052EE"/>
    <w:rsid w:val="00D11C28"/>
    <w:rsid w:val="00D12F68"/>
    <w:rsid w:val="00D143C2"/>
    <w:rsid w:val="00D14EDD"/>
    <w:rsid w:val="00D150D7"/>
    <w:rsid w:val="00D1784A"/>
    <w:rsid w:val="00D20A92"/>
    <w:rsid w:val="00D210A8"/>
    <w:rsid w:val="00D210ED"/>
    <w:rsid w:val="00D22424"/>
    <w:rsid w:val="00D23B11"/>
    <w:rsid w:val="00D23C06"/>
    <w:rsid w:val="00D24B2C"/>
    <w:rsid w:val="00D26842"/>
    <w:rsid w:val="00D30AEA"/>
    <w:rsid w:val="00D30CC4"/>
    <w:rsid w:val="00D30E59"/>
    <w:rsid w:val="00D3132B"/>
    <w:rsid w:val="00D37C5E"/>
    <w:rsid w:val="00D4372C"/>
    <w:rsid w:val="00D43ECB"/>
    <w:rsid w:val="00D44656"/>
    <w:rsid w:val="00D50FB1"/>
    <w:rsid w:val="00D51C78"/>
    <w:rsid w:val="00D51FFD"/>
    <w:rsid w:val="00D53B71"/>
    <w:rsid w:val="00D54D1C"/>
    <w:rsid w:val="00D555B7"/>
    <w:rsid w:val="00D55B9B"/>
    <w:rsid w:val="00D5630C"/>
    <w:rsid w:val="00D567CE"/>
    <w:rsid w:val="00D57CF7"/>
    <w:rsid w:val="00D6172A"/>
    <w:rsid w:val="00D628E3"/>
    <w:rsid w:val="00D6310A"/>
    <w:rsid w:val="00D640D7"/>
    <w:rsid w:val="00D653C5"/>
    <w:rsid w:val="00D65489"/>
    <w:rsid w:val="00D715C0"/>
    <w:rsid w:val="00D72DA9"/>
    <w:rsid w:val="00D73F28"/>
    <w:rsid w:val="00D7443B"/>
    <w:rsid w:val="00D749FD"/>
    <w:rsid w:val="00D771E8"/>
    <w:rsid w:val="00D774DD"/>
    <w:rsid w:val="00D80399"/>
    <w:rsid w:val="00D8163B"/>
    <w:rsid w:val="00D829D1"/>
    <w:rsid w:val="00D84AAC"/>
    <w:rsid w:val="00D9076E"/>
    <w:rsid w:val="00D922D6"/>
    <w:rsid w:val="00D93055"/>
    <w:rsid w:val="00D9377D"/>
    <w:rsid w:val="00D93A43"/>
    <w:rsid w:val="00D96759"/>
    <w:rsid w:val="00DA1328"/>
    <w:rsid w:val="00DA255E"/>
    <w:rsid w:val="00DA2CF8"/>
    <w:rsid w:val="00DA3490"/>
    <w:rsid w:val="00DA34DD"/>
    <w:rsid w:val="00DA372F"/>
    <w:rsid w:val="00DA3B62"/>
    <w:rsid w:val="00DA5428"/>
    <w:rsid w:val="00DA583D"/>
    <w:rsid w:val="00DA5B8F"/>
    <w:rsid w:val="00DA6BA2"/>
    <w:rsid w:val="00DB0537"/>
    <w:rsid w:val="00DB13CF"/>
    <w:rsid w:val="00DB28F9"/>
    <w:rsid w:val="00DB2D3B"/>
    <w:rsid w:val="00DB43FB"/>
    <w:rsid w:val="00DB522A"/>
    <w:rsid w:val="00DB59C7"/>
    <w:rsid w:val="00DC0C7C"/>
    <w:rsid w:val="00DC360A"/>
    <w:rsid w:val="00DC3DA9"/>
    <w:rsid w:val="00DC5000"/>
    <w:rsid w:val="00DC55F9"/>
    <w:rsid w:val="00DC625C"/>
    <w:rsid w:val="00DD0383"/>
    <w:rsid w:val="00DD2260"/>
    <w:rsid w:val="00DD230D"/>
    <w:rsid w:val="00DD313D"/>
    <w:rsid w:val="00DD350A"/>
    <w:rsid w:val="00DD4899"/>
    <w:rsid w:val="00DD5F58"/>
    <w:rsid w:val="00DD7858"/>
    <w:rsid w:val="00DE1224"/>
    <w:rsid w:val="00DE22E7"/>
    <w:rsid w:val="00DE2497"/>
    <w:rsid w:val="00DE280F"/>
    <w:rsid w:val="00DE2ADE"/>
    <w:rsid w:val="00DE527B"/>
    <w:rsid w:val="00DE53DB"/>
    <w:rsid w:val="00DE6648"/>
    <w:rsid w:val="00DE7B4B"/>
    <w:rsid w:val="00DE7F25"/>
    <w:rsid w:val="00DF0663"/>
    <w:rsid w:val="00DF2B20"/>
    <w:rsid w:val="00DF2E10"/>
    <w:rsid w:val="00DF4DB4"/>
    <w:rsid w:val="00DF6D5C"/>
    <w:rsid w:val="00DF7D4F"/>
    <w:rsid w:val="00E0055E"/>
    <w:rsid w:val="00E005A5"/>
    <w:rsid w:val="00E00AD5"/>
    <w:rsid w:val="00E0678F"/>
    <w:rsid w:val="00E075C5"/>
    <w:rsid w:val="00E07CA1"/>
    <w:rsid w:val="00E1169A"/>
    <w:rsid w:val="00E13661"/>
    <w:rsid w:val="00E13D4C"/>
    <w:rsid w:val="00E1456D"/>
    <w:rsid w:val="00E14CC0"/>
    <w:rsid w:val="00E17438"/>
    <w:rsid w:val="00E21B60"/>
    <w:rsid w:val="00E27865"/>
    <w:rsid w:val="00E27D2E"/>
    <w:rsid w:val="00E33AB5"/>
    <w:rsid w:val="00E34299"/>
    <w:rsid w:val="00E37270"/>
    <w:rsid w:val="00E3759B"/>
    <w:rsid w:val="00E40E1B"/>
    <w:rsid w:val="00E42772"/>
    <w:rsid w:val="00E50BDD"/>
    <w:rsid w:val="00E51949"/>
    <w:rsid w:val="00E53272"/>
    <w:rsid w:val="00E53A95"/>
    <w:rsid w:val="00E565C1"/>
    <w:rsid w:val="00E571D5"/>
    <w:rsid w:val="00E60435"/>
    <w:rsid w:val="00E61E2D"/>
    <w:rsid w:val="00E643C5"/>
    <w:rsid w:val="00E64414"/>
    <w:rsid w:val="00E666F8"/>
    <w:rsid w:val="00E70308"/>
    <w:rsid w:val="00E721BB"/>
    <w:rsid w:val="00E753B7"/>
    <w:rsid w:val="00E813BF"/>
    <w:rsid w:val="00E83ACF"/>
    <w:rsid w:val="00E83E49"/>
    <w:rsid w:val="00E87F5E"/>
    <w:rsid w:val="00E90046"/>
    <w:rsid w:val="00E918FA"/>
    <w:rsid w:val="00E93809"/>
    <w:rsid w:val="00E956FB"/>
    <w:rsid w:val="00E958F5"/>
    <w:rsid w:val="00E960FD"/>
    <w:rsid w:val="00E96EEC"/>
    <w:rsid w:val="00E9752C"/>
    <w:rsid w:val="00EA2684"/>
    <w:rsid w:val="00EA65F1"/>
    <w:rsid w:val="00EA6BF1"/>
    <w:rsid w:val="00EB0531"/>
    <w:rsid w:val="00EB1750"/>
    <w:rsid w:val="00EB398D"/>
    <w:rsid w:val="00EB427B"/>
    <w:rsid w:val="00EB51D9"/>
    <w:rsid w:val="00EB7A36"/>
    <w:rsid w:val="00EB7E46"/>
    <w:rsid w:val="00EC1B38"/>
    <w:rsid w:val="00EC3E57"/>
    <w:rsid w:val="00EC4E38"/>
    <w:rsid w:val="00EC51FF"/>
    <w:rsid w:val="00ED04DF"/>
    <w:rsid w:val="00ED0C78"/>
    <w:rsid w:val="00ED0CAE"/>
    <w:rsid w:val="00ED16A9"/>
    <w:rsid w:val="00ED3E78"/>
    <w:rsid w:val="00ED54DA"/>
    <w:rsid w:val="00ED75BE"/>
    <w:rsid w:val="00EE1914"/>
    <w:rsid w:val="00EE2D03"/>
    <w:rsid w:val="00EE2D35"/>
    <w:rsid w:val="00EE58A4"/>
    <w:rsid w:val="00EE6A56"/>
    <w:rsid w:val="00EE7079"/>
    <w:rsid w:val="00EE739F"/>
    <w:rsid w:val="00EE77EC"/>
    <w:rsid w:val="00EE7B6B"/>
    <w:rsid w:val="00EF0947"/>
    <w:rsid w:val="00EF0D78"/>
    <w:rsid w:val="00EF12F4"/>
    <w:rsid w:val="00EF1B3E"/>
    <w:rsid w:val="00EF3D26"/>
    <w:rsid w:val="00EF5BD4"/>
    <w:rsid w:val="00EF6860"/>
    <w:rsid w:val="00F01A9B"/>
    <w:rsid w:val="00F03861"/>
    <w:rsid w:val="00F038E9"/>
    <w:rsid w:val="00F049A9"/>
    <w:rsid w:val="00F05408"/>
    <w:rsid w:val="00F10A61"/>
    <w:rsid w:val="00F12564"/>
    <w:rsid w:val="00F12829"/>
    <w:rsid w:val="00F12916"/>
    <w:rsid w:val="00F13138"/>
    <w:rsid w:val="00F14A48"/>
    <w:rsid w:val="00F14BCD"/>
    <w:rsid w:val="00F14D41"/>
    <w:rsid w:val="00F1508E"/>
    <w:rsid w:val="00F16212"/>
    <w:rsid w:val="00F1627E"/>
    <w:rsid w:val="00F20150"/>
    <w:rsid w:val="00F20D6F"/>
    <w:rsid w:val="00F2303D"/>
    <w:rsid w:val="00F25EA6"/>
    <w:rsid w:val="00F30766"/>
    <w:rsid w:val="00F30D01"/>
    <w:rsid w:val="00F32BBC"/>
    <w:rsid w:val="00F343A6"/>
    <w:rsid w:val="00F34BC3"/>
    <w:rsid w:val="00F366D4"/>
    <w:rsid w:val="00F373AB"/>
    <w:rsid w:val="00F413FD"/>
    <w:rsid w:val="00F4315B"/>
    <w:rsid w:val="00F4342D"/>
    <w:rsid w:val="00F443F3"/>
    <w:rsid w:val="00F447E0"/>
    <w:rsid w:val="00F469A7"/>
    <w:rsid w:val="00F50863"/>
    <w:rsid w:val="00F54485"/>
    <w:rsid w:val="00F55C95"/>
    <w:rsid w:val="00F57BE7"/>
    <w:rsid w:val="00F57C83"/>
    <w:rsid w:val="00F608F0"/>
    <w:rsid w:val="00F616A1"/>
    <w:rsid w:val="00F62080"/>
    <w:rsid w:val="00F64760"/>
    <w:rsid w:val="00F65C44"/>
    <w:rsid w:val="00F6658A"/>
    <w:rsid w:val="00F71F0D"/>
    <w:rsid w:val="00F72235"/>
    <w:rsid w:val="00F746DE"/>
    <w:rsid w:val="00F7683E"/>
    <w:rsid w:val="00F77443"/>
    <w:rsid w:val="00F80D56"/>
    <w:rsid w:val="00F81B3B"/>
    <w:rsid w:val="00F82107"/>
    <w:rsid w:val="00F82C7E"/>
    <w:rsid w:val="00F8328D"/>
    <w:rsid w:val="00F83E59"/>
    <w:rsid w:val="00F90DD8"/>
    <w:rsid w:val="00F95717"/>
    <w:rsid w:val="00F969CD"/>
    <w:rsid w:val="00FA2100"/>
    <w:rsid w:val="00FA3B22"/>
    <w:rsid w:val="00FA4F72"/>
    <w:rsid w:val="00FA6AE7"/>
    <w:rsid w:val="00FA6BC4"/>
    <w:rsid w:val="00FA795E"/>
    <w:rsid w:val="00FA7C0F"/>
    <w:rsid w:val="00FB01AC"/>
    <w:rsid w:val="00FB0402"/>
    <w:rsid w:val="00FC0B39"/>
    <w:rsid w:val="00FC13F4"/>
    <w:rsid w:val="00FC4A27"/>
    <w:rsid w:val="00FC731F"/>
    <w:rsid w:val="00FC7AA9"/>
    <w:rsid w:val="00FD140A"/>
    <w:rsid w:val="00FD28D4"/>
    <w:rsid w:val="00FD3CB8"/>
    <w:rsid w:val="00FD6593"/>
    <w:rsid w:val="00FD6AFC"/>
    <w:rsid w:val="00FD7D70"/>
    <w:rsid w:val="00FE2E7D"/>
    <w:rsid w:val="00FE51B3"/>
    <w:rsid w:val="00FE7025"/>
    <w:rsid w:val="00FE7459"/>
    <w:rsid w:val="00FE75F2"/>
    <w:rsid w:val="00FF006B"/>
    <w:rsid w:val="00FF02EB"/>
    <w:rsid w:val="00FF0EB1"/>
    <w:rsid w:val="00FF11D0"/>
    <w:rsid w:val="00FF13E9"/>
    <w:rsid w:val="00FF16EA"/>
    <w:rsid w:val="00FF2C0D"/>
    <w:rsid w:val="00FF7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9EDAF"/>
  <w15:docId w15:val="{D9EAAE1D-A13A-450B-B210-A4B6F4D3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342"/>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qFormat/>
    <w:pPr>
      <w:keepNext/>
      <w:jc w:val="center"/>
      <w:outlineLvl w:val="4"/>
    </w:pPr>
    <w:rPr>
      <w:rFonts w:ascii="Arial" w:hAnsi="Arial" w:cs="Arial"/>
      <w:b/>
      <w:bCs/>
      <w:sz w:val="22"/>
      <w:lang w:val="en-GB"/>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40"/>
      <w:outlineLvl w:val="6"/>
    </w:pPr>
    <w:rPr>
      <w:rFonts w:asciiTheme="majorHAnsi" w:eastAsiaTheme="majorEastAsia" w:hAnsiTheme="majorHAnsi" w:cstheme="majorBidi"/>
      <w:i/>
      <w:iCs/>
      <w:color w:val="1F4E79" w:themeColor="accent1" w:themeShade="80"/>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style>
  <w:style w:type="paragraph" w:styleId="Tabledesillustrations">
    <w:name w:val="table of figures"/>
    <w:basedOn w:val="Normal"/>
    <w:next w:val="Normal"/>
    <w:uiPriority w:val="99"/>
    <w:unhideWhenUsed/>
  </w:style>
  <w:style w:type="character" w:styleId="Marquedecommentaire">
    <w:name w:val="annotation reference"/>
    <w:basedOn w:val="Policepardfaut"/>
    <w:uiPriority w:val="99"/>
    <w:semiHidden/>
    <w:unhideWhenUsed/>
    <w:qFormat/>
    <w:rPr>
      <w:sz w:val="16"/>
      <w:szCs w:val="16"/>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qFormat/>
    <w:rPr>
      <w:sz w:val="20"/>
      <w:szCs w:val="20"/>
    </w:rPr>
  </w:style>
  <w:style w:type="paragraph" w:styleId="Corpsdetexte3">
    <w:name w:val="Body Text 3"/>
    <w:basedOn w:val="Normal"/>
    <w:link w:val="Corpsdetexte3Car"/>
    <w:semiHidden/>
    <w:qFormat/>
    <w:rPr>
      <w:rFonts w:ascii="Arial" w:hAnsi="Arial" w:cs="Arial"/>
      <w:i/>
      <w:iCs/>
    </w:rPr>
  </w:style>
  <w:style w:type="paragraph" w:styleId="Retraitcorpsdetexte3">
    <w:name w:val="Body Text Indent 3"/>
    <w:basedOn w:val="Normal"/>
    <w:link w:val="Retraitcorpsdetexte3Car"/>
    <w:uiPriority w:val="99"/>
    <w:semiHidden/>
    <w:unhideWhenUsed/>
    <w:qFormat/>
    <w:pPr>
      <w:spacing w:after="120"/>
      <w:ind w:left="283"/>
    </w:pPr>
    <w:rPr>
      <w:sz w:val="16"/>
      <w:szCs w:val="16"/>
    </w:rPr>
  </w:style>
  <w:style w:type="paragraph" w:styleId="Corpsdetexte">
    <w:name w:val="Body Text"/>
    <w:basedOn w:val="Normal"/>
    <w:link w:val="CorpsdetexteCar"/>
    <w:uiPriority w:val="99"/>
    <w:semiHidden/>
    <w:unhideWhenUsed/>
    <w:qFormat/>
    <w:pPr>
      <w:spacing w:after="120"/>
    </w:pPr>
  </w:style>
  <w:style w:type="paragraph" w:styleId="Textedebulles">
    <w:name w:val="Balloon Text"/>
    <w:basedOn w:val="Normal"/>
    <w:link w:val="TextedebullesCar"/>
    <w:uiPriority w:val="99"/>
    <w:semiHidden/>
    <w:unhideWhenUsed/>
    <w:qFormat/>
    <w:rPr>
      <w:rFonts w:ascii="Segoe UI" w:hAnsi="Segoe UI" w:cs="Segoe UI"/>
      <w:sz w:val="18"/>
      <w:szCs w:val="18"/>
    </w:rPr>
  </w:style>
  <w:style w:type="paragraph" w:styleId="Retraitcorpsdetexte2">
    <w:name w:val="Body Text Indent 2"/>
    <w:basedOn w:val="Normal"/>
    <w:link w:val="Retraitcorpsdetexte2Car"/>
    <w:uiPriority w:val="99"/>
    <w:semiHidden/>
    <w:unhideWhenUsed/>
    <w:qFormat/>
    <w:pPr>
      <w:spacing w:after="120" w:line="480" w:lineRule="auto"/>
      <w:ind w:left="283"/>
    </w:pPr>
  </w:style>
  <w:style w:type="paragraph" w:styleId="Textebrut">
    <w:name w:val="Plain Text"/>
    <w:basedOn w:val="Normal"/>
    <w:link w:val="TextebrutCar"/>
    <w:semiHidden/>
    <w:qFormat/>
    <w:rPr>
      <w:rFonts w:ascii="Courier New" w:hAnsi="Courier New" w:cs="Courier New"/>
      <w:sz w:val="20"/>
      <w:szCs w:val="20"/>
    </w:rPr>
  </w:style>
  <w:style w:type="paragraph" w:styleId="Corpsdetexte2">
    <w:name w:val="Body Text 2"/>
    <w:basedOn w:val="Normal"/>
    <w:link w:val="Corpsdetexte2Car"/>
    <w:semiHidden/>
    <w:qFormat/>
    <w:pPr>
      <w:jc w:val="center"/>
    </w:pPr>
    <w:rPr>
      <w:rFonts w:ascii="Arial" w:hAnsi="Arial" w:cs="Arial"/>
      <w:b/>
      <w:bCs/>
    </w:rPr>
  </w:style>
  <w:style w:type="paragraph" w:styleId="Pieddepage">
    <w:name w:val="footer"/>
    <w:basedOn w:val="Normal"/>
    <w:link w:val="PieddepageCar"/>
    <w:uiPriority w:val="99"/>
    <w:qFormat/>
    <w:pPr>
      <w:tabs>
        <w:tab w:val="center" w:pos="4536"/>
        <w:tab w:val="right" w:pos="9072"/>
      </w:tabs>
    </w:pPr>
  </w:style>
  <w:style w:type="paragraph" w:styleId="En-tte">
    <w:name w:val="header"/>
    <w:basedOn w:val="Normal"/>
    <w:link w:val="En-tteCar"/>
    <w:semiHidden/>
    <w:qFormat/>
    <w:pPr>
      <w:tabs>
        <w:tab w:val="center" w:pos="4536"/>
        <w:tab w:val="right" w:pos="9072"/>
      </w:tabs>
    </w:pPr>
  </w:style>
  <w:style w:type="paragraph" w:styleId="Titre">
    <w:name w:val="Title"/>
    <w:basedOn w:val="Normal"/>
    <w:link w:val="TitreCar"/>
    <w:qFormat/>
    <w:pPr>
      <w:jc w:val="center"/>
    </w:pPr>
    <w:rPr>
      <w:rFonts w:ascii="Arial" w:hAnsi="Arial" w:cs="Arial"/>
      <w:b/>
      <w:bCs/>
    </w:rPr>
  </w:style>
  <w:style w:type="character" w:customStyle="1" w:styleId="Titre5Car">
    <w:name w:val="Titre 5 Car"/>
    <w:basedOn w:val="Policepardfaut"/>
    <w:link w:val="Titre5"/>
    <w:qFormat/>
    <w:rPr>
      <w:rFonts w:ascii="Arial" w:eastAsia="Times New Roman" w:hAnsi="Arial" w:cs="Arial"/>
      <w:b/>
      <w:bCs/>
      <w:szCs w:val="24"/>
      <w:lang w:val="en-GB" w:eastAsia="fr-FR"/>
    </w:rPr>
  </w:style>
  <w:style w:type="character" w:customStyle="1" w:styleId="Corpsdetexte2Car">
    <w:name w:val="Corps de texte 2 Car"/>
    <w:basedOn w:val="Policepardfaut"/>
    <w:link w:val="Corpsdetexte2"/>
    <w:semiHidden/>
    <w:qFormat/>
    <w:rPr>
      <w:rFonts w:ascii="Arial" w:eastAsia="Times New Roman" w:hAnsi="Arial" w:cs="Arial"/>
      <w:b/>
      <w:bCs/>
      <w:sz w:val="24"/>
      <w:szCs w:val="24"/>
      <w:lang w:eastAsia="fr-FR"/>
    </w:rPr>
  </w:style>
  <w:style w:type="character" w:customStyle="1" w:styleId="Corpsdetexte3Car">
    <w:name w:val="Corps de texte 3 Car"/>
    <w:basedOn w:val="Policepardfaut"/>
    <w:link w:val="Corpsdetexte3"/>
    <w:semiHidden/>
    <w:qFormat/>
    <w:rPr>
      <w:rFonts w:ascii="Arial" w:eastAsia="Times New Roman" w:hAnsi="Arial" w:cs="Arial"/>
      <w:i/>
      <w:iCs/>
      <w:sz w:val="24"/>
      <w:szCs w:val="24"/>
      <w:lang w:eastAsia="fr-FR"/>
    </w:rPr>
  </w:style>
  <w:style w:type="character" w:customStyle="1" w:styleId="En-tteCar">
    <w:name w:val="En-tête Car"/>
    <w:basedOn w:val="Policepardfaut"/>
    <w:link w:val="En-tte"/>
    <w:semiHidden/>
    <w:qFormat/>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pPr>
      <w:ind w:left="708"/>
    </w:pPr>
  </w:style>
  <w:style w:type="paragraph" w:styleId="Sansinterligne">
    <w:name w:val="No Spacing"/>
    <w:uiPriority w:val="1"/>
    <w:qFormat/>
    <w:rPr>
      <w:sz w:val="22"/>
      <w:szCs w:val="22"/>
      <w:lang w:eastAsia="en-US"/>
    </w:rPr>
  </w:style>
  <w:style w:type="table" w:styleId="Grilledutableau">
    <w:name w:val="Table Grid"/>
    <w:basedOn w:val="Tableau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Car">
    <w:name w:val="Titre Car"/>
    <w:basedOn w:val="Policepardfaut"/>
    <w:link w:val="Titre"/>
    <w:qFormat/>
    <w:rPr>
      <w:rFonts w:ascii="Arial" w:eastAsia="Times New Roman" w:hAnsi="Arial" w:cs="Arial"/>
      <w:b/>
      <w:bCs/>
      <w:sz w:val="24"/>
      <w:szCs w:val="24"/>
      <w:lang w:eastAsia="fr-FR"/>
    </w:rPr>
  </w:style>
  <w:style w:type="character" w:customStyle="1" w:styleId="Retraitcorpsdetexte2Car">
    <w:name w:val="Retrait corps de texte 2 Car"/>
    <w:basedOn w:val="Policepardfaut"/>
    <w:link w:val="Retraitcorpsdetexte2"/>
    <w:uiPriority w:val="99"/>
    <w:semiHidden/>
    <w:qFormat/>
    <w:rPr>
      <w:rFonts w:ascii="Times New Roman" w:eastAsia="Times New Roman" w:hAnsi="Times New Roman" w:cs="Times New Roman"/>
      <w:sz w:val="24"/>
      <w:szCs w:val="24"/>
      <w:lang w:eastAsia="fr-FR"/>
    </w:rPr>
  </w:style>
  <w:style w:type="character" w:customStyle="1" w:styleId="Retraitcorpsdetexte3Car">
    <w:name w:val="Retrait corps de texte 3 Car"/>
    <w:basedOn w:val="Policepardfaut"/>
    <w:link w:val="Retraitcorpsdetexte3"/>
    <w:uiPriority w:val="99"/>
    <w:semiHidden/>
    <w:qFormat/>
    <w:rPr>
      <w:rFonts w:ascii="Times New Roman" w:eastAsia="Times New Roman" w:hAnsi="Times New Roman" w:cs="Times New Roman"/>
      <w:sz w:val="16"/>
      <w:szCs w:val="16"/>
      <w:lang w:eastAsia="fr-FR"/>
    </w:rPr>
  </w:style>
  <w:style w:type="character" w:customStyle="1" w:styleId="Titre2Car">
    <w:name w:val="Titre 2 Car"/>
    <w:basedOn w:val="Policepardfaut"/>
    <w:link w:val="Titre2"/>
    <w:uiPriority w:val="9"/>
    <w:semiHidden/>
    <w:qFormat/>
    <w:rPr>
      <w:rFonts w:asciiTheme="majorHAnsi" w:eastAsiaTheme="majorEastAsia" w:hAnsiTheme="majorHAnsi" w:cstheme="majorBidi"/>
      <w:color w:val="2E74B5" w:themeColor="accent1" w:themeShade="BF"/>
      <w:sz w:val="26"/>
      <w:szCs w:val="26"/>
      <w:lang w:eastAsia="fr-FR"/>
    </w:rPr>
  </w:style>
  <w:style w:type="character" w:customStyle="1" w:styleId="CorpsdetexteCar">
    <w:name w:val="Corps de texte Car"/>
    <w:basedOn w:val="Policepardfaut"/>
    <w:link w:val="Corpsdetexte"/>
    <w:uiPriority w:val="99"/>
    <w:semiHidden/>
    <w:qFormat/>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qFormat/>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uiPriority w:val="9"/>
    <w:qFormat/>
    <w:rPr>
      <w:rFonts w:asciiTheme="majorHAnsi" w:eastAsiaTheme="majorEastAsia" w:hAnsiTheme="majorHAnsi" w:cstheme="majorBidi"/>
      <w:i/>
      <w:iCs/>
      <w:color w:val="1F4E79" w:themeColor="accent1" w:themeShade="80"/>
      <w:sz w:val="24"/>
      <w:szCs w:val="24"/>
      <w:lang w:eastAsia="fr-FR"/>
    </w:rPr>
  </w:style>
  <w:style w:type="paragraph" w:customStyle="1" w:styleId="Default">
    <w:name w:val="Default"/>
    <w:qFormat/>
    <w:rPr>
      <w:rFonts w:ascii="Arial" w:hAnsi="Arial" w:cs="Arial"/>
      <w:color w:val="000000"/>
      <w:sz w:val="24"/>
      <w:szCs w:val="24"/>
      <w:lang w:eastAsia="en-US"/>
    </w:rPr>
  </w:style>
  <w:style w:type="character" w:customStyle="1" w:styleId="CommentaireCar">
    <w:name w:val="Commentaire Car"/>
    <w:basedOn w:val="Policepardfaut"/>
    <w:link w:val="Commentaire"/>
    <w:uiPriority w:val="99"/>
    <w:semiHidden/>
    <w:qFormat/>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Pr>
      <w:rFonts w:ascii="Times New Roman" w:eastAsia="Times New Roman" w:hAnsi="Times New Roman" w:cs="Times New Roman"/>
      <w:b/>
      <w:bCs/>
      <w:sz w:val="20"/>
      <w:szCs w:val="20"/>
      <w:lang w:eastAsia="fr-FR"/>
    </w:rPr>
  </w:style>
  <w:style w:type="character" w:customStyle="1" w:styleId="TextedebullesCar">
    <w:name w:val="Texte de bulles Car"/>
    <w:basedOn w:val="Policepardfaut"/>
    <w:link w:val="Textedebulles"/>
    <w:uiPriority w:val="99"/>
    <w:semiHidden/>
    <w:qFormat/>
    <w:rPr>
      <w:rFonts w:ascii="Segoe UI" w:eastAsia="Times New Roman" w:hAnsi="Segoe UI" w:cs="Segoe UI"/>
      <w:sz w:val="18"/>
      <w:szCs w:val="18"/>
      <w:lang w:eastAsia="fr-FR"/>
    </w:rPr>
  </w:style>
  <w:style w:type="character" w:customStyle="1" w:styleId="TextebrutCar">
    <w:name w:val="Texte brut Car"/>
    <w:basedOn w:val="Policepardfaut"/>
    <w:link w:val="Textebrut"/>
    <w:semiHidden/>
    <w:qFormat/>
    <w:rPr>
      <w:rFonts w:ascii="Courier New" w:eastAsia="Times New Roman" w:hAnsi="Courier New" w:cs="Courier New"/>
      <w:sz w:val="20"/>
      <w:szCs w:val="20"/>
      <w:lang w:eastAsia="fr-FR"/>
    </w:rPr>
  </w:style>
  <w:style w:type="paragraph" w:customStyle="1" w:styleId="Rvision1">
    <w:name w:val="Révision1"/>
    <w:hidden/>
    <w:uiPriority w:val="99"/>
    <w:semiHidden/>
    <w:qFormat/>
    <w:rPr>
      <w:rFonts w:ascii="Times New Roman" w:eastAsia="Times New Roman" w:hAnsi="Times New Roman" w:cs="Times New Roman"/>
      <w:sz w:val="24"/>
      <w:szCs w:val="24"/>
    </w:rPr>
  </w:style>
  <w:style w:type="character" w:customStyle="1" w:styleId="Titre1Car">
    <w:name w:val="Titre 1 Car"/>
    <w:basedOn w:val="Policepardfaut"/>
    <w:link w:val="Titre1"/>
    <w:uiPriority w:val="9"/>
    <w:qFormat/>
    <w:rPr>
      <w:rFonts w:asciiTheme="majorHAnsi" w:eastAsiaTheme="majorEastAsia" w:hAnsiTheme="majorHAnsi" w:cstheme="majorBidi"/>
      <w:color w:val="2E74B5" w:themeColor="accent1" w:themeShade="BF"/>
      <w:sz w:val="32"/>
      <w:szCs w:val="32"/>
      <w:lang w:eastAsia="fr-FR"/>
    </w:rPr>
  </w:style>
  <w:style w:type="paragraph" w:customStyle="1" w:styleId="StyleTitre110ptNonGras">
    <w:name w:val="Style Titre 1 + 10 pt Non Gras"/>
    <w:basedOn w:val="Titre1"/>
    <w:qFormat/>
    <w:pPr>
      <w:keepLines w:val="0"/>
      <w:spacing w:before="0"/>
      <w:jc w:val="both"/>
    </w:pPr>
    <w:rPr>
      <w:rFonts w:ascii="Arial" w:eastAsia="Times New Roman" w:hAnsi="Arial" w:cs="Times New Roman"/>
      <w:color w:val="auto"/>
      <w:sz w:val="20"/>
      <w:szCs w:val="24"/>
    </w:rPr>
  </w:style>
  <w:style w:type="paragraph" w:customStyle="1" w:styleId="Corpsdetexte21">
    <w:name w:val="Corps de texte 21"/>
    <w:basedOn w:val="Normal"/>
    <w:qFormat/>
    <w:pPr>
      <w:spacing w:after="120"/>
    </w:pPr>
    <w:rPr>
      <w:b/>
      <w:bCs/>
    </w:rPr>
  </w:style>
  <w:style w:type="table" w:customStyle="1" w:styleId="Grilledutableau1">
    <w:name w:val="Grille du tableau1"/>
    <w:basedOn w:val="Tableau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depageCar1">
    <w:name w:val="Pied de page Car1"/>
    <w:basedOn w:val="Policepardfaut"/>
    <w:uiPriority w:val="99"/>
    <w:qFormat/>
    <w:rPr>
      <w:rFonts w:ascii="Arial" w:eastAsia="Times New Roman" w:hAnsi="Arial" w:cs="Arial"/>
      <w:i/>
      <w:szCs w:val="24"/>
      <w:lang w:eastAsia="ar-SA"/>
    </w:rPr>
  </w:style>
  <w:style w:type="paragraph" w:customStyle="1" w:styleId="TableParagraph">
    <w:name w:val="Table Paragraph"/>
    <w:basedOn w:val="Normal"/>
    <w:uiPriority w:val="1"/>
    <w:qFormat/>
    <w:rsid w:val="00525A9D"/>
    <w:pPr>
      <w:widowControl w:val="0"/>
      <w:autoSpaceDE w:val="0"/>
      <w:autoSpaceDN w:val="0"/>
    </w:pPr>
    <w:rPr>
      <w:rFonts w:ascii="Arial MT" w:eastAsia="Arial MT" w:hAnsi="Arial MT" w:cs="Arial MT"/>
      <w:sz w:val="22"/>
      <w:szCs w:val="22"/>
      <w:lang w:eastAsia="en-US"/>
    </w:rPr>
  </w:style>
  <w:style w:type="table" w:customStyle="1" w:styleId="TableNormal">
    <w:name w:val="Table Normal"/>
    <w:uiPriority w:val="2"/>
    <w:semiHidden/>
    <w:unhideWhenUsed/>
    <w:qFormat/>
    <w:rsid w:val="0069267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B4F1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9723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Rvision">
    <w:name w:val="Revision"/>
    <w:hidden/>
    <w:uiPriority w:val="99"/>
    <w:semiHidden/>
    <w:rsid w:val="005769BA"/>
    <w:rPr>
      <w:rFonts w:ascii="Times New Roman" w:eastAsia="Times New Roman" w:hAnsi="Times New Roman" w:cs="Times New Roman"/>
      <w:sz w:val="24"/>
      <w:szCs w:val="24"/>
    </w:rPr>
  </w:style>
  <w:style w:type="character" w:customStyle="1" w:styleId="fontstyle01">
    <w:name w:val="fontstyle01"/>
    <w:basedOn w:val="Policepardfaut"/>
    <w:rsid w:val="00B44B3D"/>
    <w:rPr>
      <w:rFonts w:ascii="TimesLTStd-Roman" w:hAnsi="TimesLTStd-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783569">
      <w:bodyDiv w:val="1"/>
      <w:marLeft w:val="0"/>
      <w:marRight w:val="0"/>
      <w:marTop w:val="0"/>
      <w:marBottom w:val="0"/>
      <w:divBdr>
        <w:top w:val="none" w:sz="0" w:space="0" w:color="auto"/>
        <w:left w:val="none" w:sz="0" w:space="0" w:color="auto"/>
        <w:bottom w:val="none" w:sz="0" w:space="0" w:color="auto"/>
        <w:right w:val="none" w:sz="0" w:space="0" w:color="auto"/>
      </w:divBdr>
    </w:div>
    <w:div w:id="491221905">
      <w:bodyDiv w:val="1"/>
      <w:marLeft w:val="0"/>
      <w:marRight w:val="0"/>
      <w:marTop w:val="0"/>
      <w:marBottom w:val="0"/>
      <w:divBdr>
        <w:top w:val="none" w:sz="0" w:space="0" w:color="auto"/>
        <w:left w:val="none" w:sz="0" w:space="0" w:color="auto"/>
        <w:bottom w:val="none" w:sz="0" w:space="0" w:color="auto"/>
        <w:right w:val="none" w:sz="0" w:space="0" w:color="auto"/>
      </w:divBdr>
    </w:div>
    <w:div w:id="148465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54ba72-b05b-47e6-86b4-b4b687f70673" xsi:nil="true"/>
  </documentManagement>
</p:properti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680F9A2AA02A243A2DCA7895C9A138C" ma:contentTypeVersion="16" ma:contentTypeDescription="Crée un document." ma:contentTypeScope="" ma:versionID="9002db2162c7a766c60bb9cfb4b6eae2">
  <xsd:schema xmlns:xsd="http://www.w3.org/2001/XMLSchema" xmlns:xs="http://www.w3.org/2001/XMLSchema" xmlns:p="http://schemas.microsoft.com/office/2006/metadata/properties" xmlns:ns3="bd54ba72-b05b-47e6-86b4-b4b687f70673" xmlns:ns4="66e81da8-3ee9-4c38-b767-1d6d9fd1059f" targetNamespace="http://schemas.microsoft.com/office/2006/metadata/properties" ma:root="true" ma:fieldsID="e27620e62e36be4f59cbaca300b5cddc" ns3:_="" ns4:_="">
    <xsd:import namespace="bd54ba72-b05b-47e6-86b4-b4b687f70673"/>
    <xsd:import namespace="66e81da8-3ee9-4c38-b767-1d6d9fd1059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4ba72-b05b-47e6-86b4-b4b687f70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81da8-3ee9-4c38-b767-1d6d9fd1059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61875-2AE9-415C-975C-BF968C934A55}">
  <ds:schemaRefs>
    <ds:schemaRef ds:uri="http://schemas.microsoft.com/sharepoint/v3/contenttype/forms"/>
  </ds:schemaRefs>
</ds:datastoreItem>
</file>

<file path=customXml/itemProps2.xml><?xml version="1.0" encoding="utf-8"?>
<ds:datastoreItem xmlns:ds="http://schemas.openxmlformats.org/officeDocument/2006/customXml" ds:itemID="{4E7B9517-AFC9-48A8-9083-EE233FEBDBC1}">
  <ds:schemaRefs>
    <ds:schemaRef ds:uri="http://schemas.microsoft.com/office/2006/metadata/properties"/>
    <ds:schemaRef ds:uri="http://schemas.microsoft.com/office/infopath/2007/PartnerControls"/>
    <ds:schemaRef ds:uri="bd54ba72-b05b-47e6-86b4-b4b687f7067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D6AA88-B39B-412C-BEFB-09AFA57CD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4ba72-b05b-47e6-86b4-b4b687f70673"/>
    <ds:schemaRef ds:uri="66e81da8-3ee9-4c38-b767-1d6d9fd10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9657AD-77D2-4F11-8BCD-850FA8EC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12360</Words>
  <Characters>67985</Characters>
  <Application>Microsoft Office Word</Application>
  <DocSecurity>0</DocSecurity>
  <Lines>566</Lines>
  <Paragraphs>160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Valérie LEBRAUD;Laurence GALLAND</dc:creator>
  <cp:lastModifiedBy>Virginie Steinmetz</cp:lastModifiedBy>
  <cp:revision>2</cp:revision>
  <cp:lastPrinted>2023-11-06T15:11:00Z</cp:lastPrinted>
  <dcterms:created xsi:type="dcterms:W3CDTF">2024-09-11T19:29:00Z</dcterms:created>
  <dcterms:modified xsi:type="dcterms:W3CDTF">2024-09-11T19:29:00Z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1036-11.2.0.11516</vt:lpwstr>
  </property>
  <property fmtid="{D5CDD505-2E9C-101B-9397-08002B2CF9AE}" pid="3" name="ICV">
    <vt:lpwstr>909EFFEFB3F641CAB948CF0BF93F1EF4</vt:lpwstr>
  </property>
  <property fmtid="{D5CDD505-2E9C-101B-9397-08002B2CF9AE}" pid="4" name="ContentTypeId">
    <vt:lpwstr>0x0101009680F9A2AA02A243A2DCA7895C9A138C</vt:lpwstr>
  </property>
</Properties>
</file>